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13CB" w14:textId="77777777" w:rsidR="005350AE" w:rsidRDefault="005350AE" w:rsidP="006E5102">
      <w:pPr>
        <w:suppressAutoHyphens/>
        <w:autoSpaceDE w:val="0"/>
        <w:autoSpaceDN w:val="0"/>
        <w:adjustRightInd w:val="0"/>
        <w:outlineLvl w:val="1"/>
      </w:pPr>
    </w:p>
    <w:p w14:paraId="6A473D24" w14:textId="77777777" w:rsidR="005350AE" w:rsidRDefault="005350AE" w:rsidP="006E5102">
      <w:pPr>
        <w:suppressAutoHyphens/>
        <w:autoSpaceDE w:val="0"/>
        <w:autoSpaceDN w:val="0"/>
        <w:adjustRightInd w:val="0"/>
        <w:outlineLvl w:val="1"/>
      </w:pPr>
    </w:p>
    <w:p w14:paraId="2DF9FBB5" w14:textId="2C7F6819" w:rsidR="005350AE" w:rsidRPr="00CD20EC" w:rsidRDefault="005350AE" w:rsidP="005350AE">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522C3E">
        <w:rPr>
          <w:rFonts w:ascii="Times New Roman" w:hAnsi="Times New Roman" w:cs="Times New Roman"/>
          <w:sz w:val="28"/>
          <w:szCs w:val="28"/>
        </w:rPr>
        <w:t xml:space="preserve">               </w:t>
      </w:r>
      <w:r>
        <w:rPr>
          <w:rFonts w:ascii="Times New Roman" w:hAnsi="Times New Roman" w:cs="Times New Roman"/>
          <w:sz w:val="28"/>
          <w:szCs w:val="28"/>
        </w:rPr>
        <w:t>Приложение к</w:t>
      </w:r>
      <w:r w:rsidRPr="00CD20EC">
        <w:rPr>
          <w:rFonts w:ascii="Times New Roman" w:hAnsi="Times New Roman" w:cs="Times New Roman"/>
          <w:sz w:val="28"/>
          <w:szCs w:val="28"/>
        </w:rPr>
        <w:t xml:space="preserve"> постановлени</w:t>
      </w:r>
      <w:r>
        <w:rPr>
          <w:rFonts w:ascii="Times New Roman" w:hAnsi="Times New Roman" w:cs="Times New Roman"/>
          <w:sz w:val="28"/>
          <w:szCs w:val="28"/>
        </w:rPr>
        <w:t>ю</w:t>
      </w:r>
    </w:p>
    <w:p w14:paraId="19BF9B18" w14:textId="12B206D4" w:rsidR="00522C3E" w:rsidRDefault="005350AE" w:rsidP="00522C3E">
      <w:pPr>
        <w:pStyle w:val="ConsPlusNormal"/>
        <w:tabs>
          <w:tab w:val="left" w:pos="10206"/>
        </w:tabs>
        <w:ind w:left="9639" w:firstLine="0"/>
        <w:rPr>
          <w:rFonts w:ascii="Times New Roman" w:hAnsi="Times New Roman" w:cs="Times New Roman"/>
          <w:sz w:val="28"/>
          <w:szCs w:val="28"/>
        </w:rPr>
      </w:pPr>
      <w:r>
        <w:rPr>
          <w:rFonts w:ascii="Times New Roman" w:hAnsi="Times New Roman" w:cs="Times New Roman"/>
          <w:sz w:val="28"/>
          <w:szCs w:val="28"/>
        </w:rPr>
        <w:t>Ад</w:t>
      </w:r>
      <w:r w:rsidR="00522C3E">
        <w:rPr>
          <w:rFonts w:ascii="Times New Roman" w:hAnsi="Times New Roman" w:cs="Times New Roman"/>
          <w:sz w:val="28"/>
          <w:szCs w:val="28"/>
        </w:rPr>
        <w:t>министрации городского круга</w:t>
      </w:r>
    </w:p>
    <w:p w14:paraId="6A3A2631" w14:textId="66ADB68B" w:rsidR="005350AE" w:rsidRDefault="005350AE" w:rsidP="00522C3E">
      <w:pPr>
        <w:pStyle w:val="ConsPlusNormal"/>
        <w:tabs>
          <w:tab w:val="left" w:pos="10206"/>
        </w:tabs>
        <w:ind w:left="9639" w:firstLine="0"/>
        <w:rPr>
          <w:rFonts w:ascii="Times New Roman" w:hAnsi="Times New Roman" w:cs="Times New Roman"/>
          <w:sz w:val="28"/>
          <w:szCs w:val="28"/>
        </w:rPr>
      </w:pPr>
      <w:r w:rsidRPr="00CD20EC">
        <w:rPr>
          <w:rFonts w:ascii="Times New Roman" w:hAnsi="Times New Roman" w:cs="Times New Roman"/>
          <w:sz w:val="28"/>
          <w:szCs w:val="28"/>
        </w:rPr>
        <w:t>Домодедово</w:t>
      </w:r>
      <w:r>
        <w:rPr>
          <w:rFonts w:ascii="Times New Roman" w:hAnsi="Times New Roman" w:cs="Times New Roman"/>
          <w:sz w:val="28"/>
          <w:szCs w:val="28"/>
        </w:rPr>
        <w:t xml:space="preserve"> от ________ №______</w:t>
      </w:r>
    </w:p>
    <w:p w14:paraId="04C4C016" w14:textId="790DEF9D" w:rsidR="005350AE" w:rsidRDefault="00522C3E" w:rsidP="00826721">
      <w:pPr>
        <w:pStyle w:val="ConsPlusNormal"/>
        <w:ind w:left="9639" w:firstLine="0"/>
        <w:rPr>
          <w:rFonts w:ascii="Times New Roman" w:hAnsi="Times New Roman" w:cs="Times New Roman"/>
          <w:sz w:val="28"/>
          <w:szCs w:val="28"/>
        </w:rPr>
      </w:pPr>
      <w:r>
        <w:rPr>
          <w:rFonts w:ascii="Times New Roman" w:hAnsi="Times New Roman" w:cs="Times New Roman"/>
          <w:sz w:val="28"/>
          <w:szCs w:val="28"/>
        </w:rPr>
        <w:t xml:space="preserve"> </w:t>
      </w:r>
    </w:p>
    <w:p w14:paraId="096F8BD8" w14:textId="77777777" w:rsidR="00826721" w:rsidRDefault="00826721" w:rsidP="00826721">
      <w:pPr>
        <w:pStyle w:val="ConsPlusNormal"/>
        <w:ind w:left="9639" w:firstLine="0"/>
        <w:rPr>
          <w:rFonts w:ascii="Times New Roman" w:hAnsi="Times New Roman" w:cs="Times New Roman"/>
          <w:sz w:val="28"/>
          <w:szCs w:val="28"/>
        </w:rPr>
      </w:pPr>
    </w:p>
    <w:p w14:paraId="241DF082" w14:textId="77777777" w:rsidR="00826721" w:rsidRDefault="00826721" w:rsidP="00826721">
      <w:pPr>
        <w:pStyle w:val="ConsPlusNormal"/>
        <w:ind w:left="9639" w:firstLine="0"/>
        <w:rPr>
          <w:rFonts w:ascii="Times New Roman" w:hAnsi="Times New Roman" w:cs="Times New Roman"/>
          <w:sz w:val="28"/>
          <w:szCs w:val="28"/>
        </w:rPr>
      </w:pPr>
    </w:p>
    <w:p w14:paraId="451E3161" w14:textId="77777777" w:rsidR="00826721" w:rsidRPr="00CD20EC" w:rsidRDefault="00826721" w:rsidP="00826721">
      <w:pPr>
        <w:pStyle w:val="ConsPlusNormal"/>
        <w:ind w:left="9639" w:firstLine="0"/>
        <w:rPr>
          <w:rFonts w:ascii="Times New Roman" w:hAnsi="Times New Roman" w:cs="Times New Roman"/>
          <w:sz w:val="28"/>
          <w:szCs w:val="28"/>
        </w:rPr>
      </w:pPr>
    </w:p>
    <w:p w14:paraId="0B09AEFD" w14:textId="77777777" w:rsidR="005350AE" w:rsidRPr="00F6235E" w:rsidRDefault="005350AE" w:rsidP="005350AE">
      <w:pPr>
        <w:pStyle w:val="ConsPlusNormal"/>
        <w:jc w:val="right"/>
        <w:rPr>
          <w:rFonts w:ascii="Times New Roman" w:hAnsi="Times New Roman" w:cs="Times New Roman"/>
          <w:sz w:val="28"/>
          <w:szCs w:val="28"/>
        </w:rPr>
      </w:pPr>
    </w:p>
    <w:p w14:paraId="0D8ACCB8" w14:textId="77777777" w:rsidR="005350AE" w:rsidRPr="00F6235E" w:rsidRDefault="005350AE" w:rsidP="005350AE">
      <w:pPr>
        <w:pStyle w:val="ConsPlusNormal"/>
        <w:rPr>
          <w:rFonts w:ascii="Times New Roman" w:hAnsi="Times New Roman" w:cs="Times New Roman"/>
          <w:sz w:val="28"/>
          <w:szCs w:val="28"/>
        </w:rPr>
      </w:pPr>
    </w:p>
    <w:p w14:paraId="20DC7A26" w14:textId="77777777" w:rsidR="005350AE" w:rsidRPr="00F6235E" w:rsidRDefault="005350AE" w:rsidP="005350AE">
      <w:pPr>
        <w:pStyle w:val="ConsPlusNormal"/>
        <w:rPr>
          <w:rFonts w:ascii="Times New Roman" w:hAnsi="Times New Roman" w:cs="Times New Roman"/>
          <w:sz w:val="28"/>
          <w:szCs w:val="28"/>
        </w:rPr>
      </w:pPr>
    </w:p>
    <w:p w14:paraId="4546CC56" w14:textId="77777777" w:rsidR="005350AE" w:rsidRPr="00F6235E" w:rsidRDefault="005350AE" w:rsidP="005350AE">
      <w:pPr>
        <w:pStyle w:val="ConsPlusNormal"/>
        <w:rPr>
          <w:rFonts w:ascii="Times New Roman" w:hAnsi="Times New Roman" w:cs="Times New Roman"/>
          <w:sz w:val="28"/>
          <w:szCs w:val="28"/>
        </w:rPr>
      </w:pPr>
    </w:p>
    <w:p w14:paraId="4819D27D" w14:textId="77777777" w:rsidR="005350AE" w:rsidRPr="00F6235E" w:rsidRDefault="005350AE" w:rsidP="005350AE">
      <w:pPr>
        <w:pStyle w:val="ConsPlusNormal"/>
        <w:rPr>
          <w:rFonts w:ascii="Times New Roman" w:hAnsi="Times New Roman" w:cs="Times New Roman"/>
          <w:sz w:val="28"/>
          <w:szCs w:val="28"/>
        </w:rPr>
      </w:pPr>
    </w:p>
    <w:p w14:paraId="21ACD7AF" w14:textId="77777777" w:rsidR="005350AE" w:rsidRPr="00F6235E" w:rsidRDefault="005350AE" w:rsidP="005350AE">
      <w:pPr>
        <w:pStyle w:val="ConsPlusNormal"/>
        <w:rPr>
          <w:rFonts w:ascii="Times New Roman" w:hAnsi="Times New Roman" w:cs="Times New Roman"/>
          <w:sz w:val="28"/>
          <w:szCs w:val="28"/>
        </w:rPr>
      </w:pPr>
    </w:p>
    <w:p w14:paraId="7EDB18FB" w14:textId="77777777" w:rsidR="005350AE" w:rsidRPr="00F6235E" w:rsidRDefault="005350AE" w:rsidP="005350AE">
      <w:pPr>
        <w:pStyle w:val="ConsPlusNormal"/>
        <w:rPr>
          <w:rFonts w:ascii="Times New Roman" w:hAnsi="Times New Roman" w:cs="Times New Roman"/>
          <w:b/>
          <w:sz w:val="28"/>
          <w:szCs w:val="28"/>
        </w:rPr>
      </w:pPr>
    </w:p>
    <w:p w14:paraId="365A4F2B" w14:textId="77777777" w:rsidR="005350AE" w:rsidRPr="00F6235E" w:rsidRDefault="005350AE" w:rsidP="005350AE">
      <w:pPr>
        <w:pStyle w:val="ConsPlusNormal"/>
        <w:rPr>
          <w:rFonts w:ascii="Times New Roman" w:hAnsi="Times New Roman" w:cs="Times New Roman"/>
          <w:b/>
          <w:sz w:val="28"/>
          <w:szCs w:val="28"/>
        </w:rPr>
      </w:pPr>
    </w:p>
    <w:p w14:paraId="419BF35F" w14:textId="77777777" w:rsidR="005350AE" w:rsidRPr="00F6235E" w:rsidRDefault="005350AE" w:rsidP="005350AE">
      <w:pPr>
        <w:pStyle w:val="ConsPlusNormal"/>
        <w:jc w:val="center"/>
        <w:rPr>
          <w:rFonts w:ascii="Times New Roman" w:hAnsi="Times New Roman" w:cs="Times New Roman"/>
          <w:b/>
          <w:sz w:val="28"/>
          <w:szCs w:val="28"/>
        </w:rPr>
      </w:pPr>
    </w:p>
    <w:p w14:paraId="16D459AF" w14:textId="77777777" w:rsidR="005350AE" w:rsidRPr="00F6235E" w:rsidRDefault="005350AE" w:rsidP="005350AE">
      <w:pPr>
        <w:pStyle w:val="ConsPlusNormal"/>
        <w:jc w:val="center"/>
        <w:rPr>
          <w:rFonts w:ascii="Times New Roman" w:hAnsi="Times New Roman" w:cs="Times New Roman"/>
          <w:b/>
          <w:sz w:val="28"/>
          <w:szCs w:val="28"/>
        </w:rPr>
      </w:pPr>
      <w:r w:rsidRPr="00F6235E">
        <w:rPr>
          <w:rFonts w:ascii="Times New Roman" w:hAnsi="Times New Roman" w:cs="Times New Roman"/>
          <w:b/>
          <w:sz w:val="28"/>
          <w:szCs w:val="28"/>
        </w:rPr>
        <w:t>Муниципальная программа городского округа</w:t>
      </w:r>
      <w:r w:rsidRPr="00CD20EC">
        <w:t xml:space="preserve"> </w:t>
      </w:r>
      <w:r w:rsidRPr="00CD20EC">
        <w:rPr>
          <w:rFonts w:ascii="Times New Roman" w:hAnsi="Times New Roman" w:cs="Times New Roman"/>
          <w:b/>
          <w:sz w:val="28"/>
          <w:szCs w:val="28"/>
        </w:rPr>
        <w:t>Домодедово</w:t>
      </w:r>
      <w:r w:rsidRPr="00F6235E">
        <w:rPr>
          <w:rFonts w:ascii="Times New Roman" w:hAnsi="Times New Roman" w:cs="Times New Roman"/>
          <w:b/>
          <w:sz w:val="28"/>
          <w:szCs w:val="28"/>
        </w:rPr>
        <w:t xml:space="preserve"> </w:t>
      </w:r>
    </w:p>
    <w:p w14:paraId="6B813DB4" w14:textId="77777777" w:rsidR="005350AE" w:rsidRDefault="005350AE" w:rsidP="005350AE">
      <w:pPr>
        <w:pStyle w:val="ConsPlusNormal"/>
        <w:jc w:val="center"/>
        <w:rPr>
          <w:rFonts w:ascii="Times New Roman" w:hAnsi="Times New Roman" w:cs="Times New Roman"/>
          <w:b/>
          <w:bCs/>
          <w:sz w:val="28"/>
          <w:szCs w:val="28"/>
        </w:rPr>
      </w:pPr>
      <w:r w:rsidRPr="00F6235E">
        <w:rPr>
          <w:rFonts w:ascii="Times New Roman" w:hAnsi="Times New Roman" w:cs="Times New Roman"/>
          <w:b/>
          <w:bCs/>
          <w:sz w:val="28"/>
          <w:szCs w:val="28"/>
        </w:rPr>
        <w:t>«</w:t>
      </w:r>
      <w:r>
        <w:rPr>
          <w:rFonts w:ascii="Times New Roman" w:hAnsi="Times New Roman" w:cs="Times New Roman"/>
          <w:b/>
          <w:bCs/>
          <w:sz w:val="28"/>
          <w:szCs w:val="28"/>
        </w:rPr>
        <w:t>Образование»</w:t>
      </w:r>
    </w:p>
    <w:p w14:paraId="28DF6DEF" w14:textId="77777777" w:rsidR="005350AE" w:rsidRDefault="005350AE" w:rsidP="005350AE">
      <w:pPr>
        <w:pStyle w:val="ConsPlusNormal"/>
        <w:jc w:val="center"/>
        <w:rPr>
          <w:rFonts w:ascii="Times New Roman" w:hAnsi="Times New Roman" w:cs="Times New Roman"/>
          <w:b/>
          <w:bCs/>
          <w:sz w:val="28"/>
          <w:szCs w:val="28"/>
        </w:rPr>
      </w:pPr>
    </w:p>
    <w:p w14:paraId="1E89367A" w14:textId="77777777" w:rsidR="005350AE" w:rsidRDefault="005350AE" w:rsidP="005350AE">
      <w:pPr>
        <w:pStyle w:val="ConsPlusNormal"/>
        <w:jc w:val="center"/>
        <w:rPr>
          <w:rFonts w:ascii="Times New Roman" w:hAnsi="Times New Roman" w:cs="Times New Roman"/>
          <w:b/>
          <w:bCs/>
          <w:sz w:val="28"/>
          <w:szCs w:val="28"/>
        </w:rPr>
      </w:pPr>
    </w:p>
    <w:p w14:paraId="10FBB932" w14:textId="77777777" w:rsidR="005350AE" w:rsidRDefault="005350AE" w:rsidP="005350AE">
      <w:pPr>
        <w:pStyle w:val="ConsPlusNormal"/>
        <w:jc w:val="center"/>
        <w:rPr>
          <w:rFonts w:ascii="Times New Roman" w:hAnsi="Times New Roman" w:cs="Times New Roman"/>
          <w:b/>
          <w:bCs/>
          <w:sz w:val="28"/>
          <w:szCs w:val="28"/>
        </w:rPr>
      </w:pPr>
    </w:p>
    <w:p w14:paraId="7449E18A" w14:textId="77777777" w:rsidR="005350AE" w:rsidRPr="00F6235E" w:rsidRDefault="005350AE" w:rsidP="005350AE">
      <w:pPr>
        <w:pStyle w:val="ConsPlusNormal"/>
        <w:jc w:val="center"/>
        <w:rPr>
          <w:rFonts w:ascii="Times New Roman" w:hAnsi="Times New Roman" w:cs="Times New Roman"/>
          <w:b/>
          <w:sz w:val="28"/>
          <w:szCs w:val="28"/>
        </w:rPr>
      </w:pPr>
    </w:p>
    <w:p w14:paraId="582905E5" w14:textId="77777777" w:rsidR="005350AE" w:rsidRPr="00F6235E" w:rsidRDefault="005350AE" w:rsidP="005350AE">
      <w:pPr>
        <w:pStyle w:val="ConsPlusNormal"/>
        <w:jc w:val="center"/>
        <w:rPr>
          <w:rFonts w:ascii="Times New Roman" w:hAnsi="Times New Roman" w:cs="Times New Roman"/>
          <w:b/>
          <w:sz w:val="28"/>
          <w:szCs w:val="28"/>
        </w:rPr>
      </w:pPr>
    </w:p>
    <w:p w14:paraId="38D4046C" w14:textId="77777777" w:rsidR="005350AE" w:rsidRPr="00F6235E" w:rsidRDefault="005350AE" w:rsidP="005350AE">
      <w:pPr>
        <w:pStyle w:val="ConsPlusNormal"/>
        <w:rPr>
          <w:rFonts w:ascii="Times New Roman" w:hAnsi="Times New Roman" w:cs="Times New Roman"/>
          <w:b/>
          <w:sz w:val="28"/>
          <w:szCs w:val="28"/>
        </w:rPr>
      </w:pPr>
    </w:p>
    <w:p w14:paraId="38BA8218" w14:textId="77777777" w:rsidR="005350AE" w:rsidRPr="00F6235E" w:rsidRDefault="005350AE" w:rsidP="005350AE">
      <w:pPr>
        <w:pStyle w:val="ConsPlusNormal"/>
        <w:rPr>
          <w:rFonts w:ascii="Times New Roman" w:hAnsi="Times New Roman" w:cs="Times New Roman"/>
          <w:b/>
          <w:sz w:val="28"/>
          <w:szCs w:val="28"/>
        </w:rPr>
      </w:pPr>
    </w:p>
    <w:p w14:paraId="661DAAE8" w14:textId="77777777" w:rsidR="005350AE" w:rsidRPr="00F6235E" w:rsidRDefault="005350AE" w:rsidP="005350AE">
      <w:pPr>
        <w:pStyle w:val="ConsPlusNormal"/>
        <w:rPr>
          <w:rFonts w:ascii="Times New Roman" w:hAnsi="Times New Roman" w:cs="Times New Roman"/>
          <w:b/>
          <w:sz w:val="28"/>
          <w:szCs w:val="28"/>
        </w:rPr>
      </w:pPr>
    </w:p>
    <w:p w14:paraId="1B327E78" w14:textId="77777777" w:rsidR="005350AE" w:rsidRPr="00F6235E" w:rsidRDefault="005350AE" w:rsidP="005350AE">
      <w:pPr>
        <w:pStyle w:val="ConsPlusNormal"/>
        <w:rPr>
          <w:rFonts w:ascii="Times New Roman" w:hAnsi="Times New Roman" w:cs="Times New Roman"/>
          <w:b/>
          <w:sz w:val="28"/>
          <w:szCs w:val="28"/>
        </w:rPr>
      </w:pPr>
    </w:p>
    <w:p w14:paraId="7B2A828E" w14:textId="77777777" w:rsidR="005350AE" w:rsidRPr="00F6235E" w:rsidRDefault="005350AE" w:rsidP="005350AE">
      <w:pPr>
        <w:pStyle w:val="ConsPlusNormal"/>
        <w:rPr>
          <w:rFonts w:ascii="Times New Roman" w:hAnsi="Times New Roman" w:cs="Times New Roman"/>
          <w:b/>
          <w:sz w:val="28"/>
          <w:szCs w:val="28"/>
        </w:rPr>
      </w:pPr>
    </w:p>
    <w:p w14:paraId="4A018B95" w14:textId="77777777" w:rsidR="005350AE" w:rsidRDefault="005350AE" w:rsidP="006E5102">
      <w:pPr>
        <w:suppressAutoHyphens/>
        <w:autoSpaceDE w:val="0"/>
        <w:autoSpaceDN w:val="0"/>
        <w:adjustRightInd w:val="0"/>
        <w:outlineLvl w:val="1"/>
      </w:pPr>
    </w:p>
    <w:p w14:paraId="3854B67C" w14:textId="77777777" w:rsidR="005350AE" w:rsidRDefault="005350AE" w:rsidP="006E5102">
      <w:pPr>
        <w:suppressAutoHyphens/>
        <w:autoSpaceDE w:val="0"/>
        <w:autoSpaceDN w:val="0"/>
        <w:adjustRightInd w:val="0"/>
        <w:outlineLvl w:val="1"/>
      </w:pPr>
    </w:p>
    <w:p w14:paraId="24E98758" w14:textId="77777777" w:rsidR="005350AE" w:rsidRDefault="005350AE" w:rsidP="006E5102">
      <w:pPr>
        <w:suppressAutoHyphens/>
        <w:autoSpaceDE w:val="0"/>
        <w:autoSpaceDN w:val="0"/>
        <w:adjustRightInd w:val="0"/>
        <w:outlineLvl w:val="1"/>
      </w:pPr>
    </w:p>
    <w:p w14:paraId="00811CA9" w14:textId="77777777" w:rsidR="006E5102" w:rsidRDefault="00C925A9" w:rsidP="006E5102">
      <w:pPr>
        <w:suppressAutoHyphens/>
        <w:autoSpaceDE w:val="0"/>
        <w:autoSpaceDN w:val="0"/>
        <w:adjustRightInd w:val="0"/>
        <w:outlineLvl w:val="1"/>
      </w:pPr>
      <w:r>
        <w:t xml:space="preserve">                                                      </w:t>
      </w:r>
    </w:p>
    <w:p w14:paraId="32647407" w14:textId="74352FDF" w:rsidR="00877CE3" w:rsidRDefault="00C925A9" w:rsidP="006E5102">
      <w:pPr>
        <w:suppressAutoHyphens/>
        <w:autoSpaceDE w:val="0"/>
        <w:autoSpaceDN w:val="0"/>
        <w:adjustRightInd w:val="0"/>
        <w:outlineLvl w:val="1"/>
        <w:rPr>
          <w:b/>
        </w:rPr>
      </w:pPr>
      <w:r>
        <w:lastRenderedPageBreak/>
        <w:t xml:space="preserve">                                                                                                                                  </w:t>
      </w:r>
    </w:p>
    <w:p w14:paraId="52C404FD" w14:textId="222F9BE4" w:rsidR="00E95B28" w:rsidRPr="00162ADE" w:rsidRDefault="00162ADE" w:rsidP="007315F6">
      <w:pPr>
        <w:suppressAutoHyphens/>
        <w:autoSpaceDE w:val="0"/>
        <w:autoSpaceDN w:val="0"/>
        <w:adjustRightInd w:val="0"/>
        <w:jc w:val="center"/>
        <w:outlineLvl w:val="1"/>
      </w:pPr>
      <w:r>
        <w:rPr>
          <w:b/>
        </w:rPr>
        <w:t xml:space="preserve">1. </w:t>
      </w:r>
      <w:r w:rsidR="00E95B28" w:rsidRPr="00200CCD">
        <w:rPr>
          <w:b/>
        </w:rPr>
        <w:t>Паспорт</w:t>
      </w:r>
      <w:r>
        <w:rPr>
          <w:b/>
        </w:rPr>
        <w:t xml:space="preserve"> </w:t>
      </w:r>
      <w:r w:rsidR="00E95B28" w:rsidRPr="00200CCD">
        <w:rPr>
          <w:b/>
        </w:rPr>
        <w:t xml:space="preserve">муниципальной программы городского округа Домодедово </w:t>
      </w:r>
      <w:r w:rsidR="00E95B28" w:rsidRPr="00200CCD">
        <w:rPr>
          <w:b/>
          <w:bCs/>
        </w:rPr>
        <w:t>«Образование»</w:t>
      </w:r>
    </w:p>
    <w:p w14:paraId="45002C96" w14:textId="77777777" w:rsidR="00200CCD" w:rsidRPr="00200CCD" w:rsidRDefault="00200CCD" w:rsidP="007D51B7">
      <w:pPr>
        <w:suppressAutoHyphens/>
        <w:autoSpaceDE w:val="0"/>
        <w:autoSpaceDN w:val="0"/>
        <w:adjustRightInd w:val="0"/>
        <w:jc w:val="center"/>
        <w:rPr>
          <w:b/>
          <w:bCs/>
        </w:rPr>
      </w:pPr>
    </w:p>
    <w:p w14:paraId="32BB45B1" w14:textId="77777777" w:rsidR="00E95B28" w:rsidRPr="00A010C2" w:rsidRDefault="00E95B28" w:rsidP="00E95B28">
      <w:pPr>
        <w:pStyle w:val="ConsPlusTitle"/>
        <w:widowControl/>
        <w:suppressAutoHyphens/>
        <w:jc w:val="center"/>
        <w:rPr>
          <w:b w:val="0"/>
          <w:sz w:val="22"/>
          <w:szCs w:val="22"/>
        </w:rPr>
      </w:pPr>
    </w:p>
    <w:tbl>
      <w:tblPr>
        <w:tblW w:w="14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701"/>
        <w:gridCol w:w="1730"/>
        <w:gridCol w:w="1701"/>
        <w:gridCol w:w="1701"/>
        <w:gridCol w:w="1701"/>
        <w:gridCol w:w="1814"/>
        <w:gridCol w:w="6"/>
      </w:tblGrid>
      <w:tr w:rsidR="00706556" w:rsidRPr="00A010C2" w14:paraId="0852B879" w14:textId="77777777" w:rsidTr="004253AD">
        <w:tc>
          <w:tcPr>
            <w:tcW w:w="4395" w:type="dxa"/>
          </w:tcPr>
          <w:p w14:paraId="556D70EA" w14:textId="77777777" w:rsidR="00706556" w:rsidRPr="005B0CDB" w:rsidRDefault="00706556" w:rsidP="004253AD">
            <w:pPr>
              <w:suppressAutoHyphens/>
              <w:autoSpaceDE w:val="0"/>
              <w:autoSpaceDN w:val="0"/>
              <w:adjustRightInd w:val="0"/>
              <w:ind w:firstLine="60"/>
            </w:pPr>
            <w:r w:rsidRPr="005B0CDB">
              <w:t>Координатор муниципальной программы</w:t>
            </w:r>
          </w:p>
        </w:tc>
        <w:tc>
          <w:tcPr>
            <w:tcW w:w="10354" w:type="dxa"/>
            <w:gridSpan w:val="7"/>
          </w:tcPr>
          <w:p w14:paraId="6291A423" w14:textId="77777777" w:rsidR="00706556" w:rsidRPr="005B0CDB" w:rsidRDefault="00706556" w:rsidP="00FC4CE7">
            <w:pPr>
              <w:suppressAutoHyphens/>
              <w:autoSpaceDE w:val="0"/>
              <w:autoSpaceDN w:val="0"/>
              <w:adjustRightInd w:val="0"/>
            </w:pPr>
            <w:r w:rsidRPr="005B0CDB">
              <w:t xml:space="preserve">Заместитель </w:t>
            </w:r>
            <w:r>
              <w:t>главы</w:t>
            </w:r>
            <w:r w:rsidRPr="005B0CDB">
              <w:t xml:space="preserve"> администрации городского ок</w:t>
            </w:r>
            <w:r>
              <w:t>руга Домодедово Ю.В. Терещенко</w:t>
            </w:r>
          </w:p>
        </w:tc>
      </w:tr>
      <w:tr w:rsidR="00706556" w:rsidRPr="00A010C2" w14:paraId="75E6144B" w14:textId="77777777" w:rsidTr="004253AD">
        <w:trPr>
          <w:trHeight w:val="642"/>
        </w:trPr>
        <w:tc>
          <w:tcPr>
            <w:tcW w:w="4395" w:type="dxa"/>
          </w:tcPr>
          <w:p w14:paraId="687BA0B1" w14:textId="77777777" w:rsidR="00706556" w:rsidRPr="005B0CDB" w:rsidRDefault="00706556" w:rsidP="00FC4CE7">
            <w:pPr>
              <w:suppressAutoHyphens/>
              <w:autoSpaceDE w:val="0"/>
              <w:autoSpaceDN w:val="0"/>
              <w:adjustRightInd w:val="0"/>
            </w:pPr>
            <w:r>
              <w:t>Муниципальный з</w:t>
            </w:r>
            <w:r w:rsidRPr="005B0CDB">
              <w:t>аказчик муниципальной программы</w:t>
            </w:r>
          </w:p>
        </w:tc>
        <w:tc>
          <w:tcPr>
            <w:tcW w:w="10354" w:type="dxa"/>
            <w:gridSpan w:val="7"/>
          </w:tcPr>
          <w:p w14:paraId="69D0A2FB" w14:textId="77777777" w:rsidR="00706556" w:rsidRPr="005B0CDB" w:rsidRDefault="00706556" w:rsidP="00FC4CE7">
            <w:pPr>
              <w:suppressAutoHyphens/>
              <w:autoSpaceDE w:val="0"/>
              <w:autoSpaceDN w:val="0"/>
              <w:adjustRightInd w:val="0"/>
            </w:pPr>
            <w:r w:rsidRPr="005B0CDB">
              <w:t>Управление образования Администрации городского округа Домодедово</w:t>
            </w:r>
          </w:p>
          <w:p w14:paraId="04095A9E" w14:textId="77777777" w:rsidR="00706556" w:rsidRPr="005B0CDB" w:rsidRDefault="00706556" w:rsidP="00FC4CE7">
            <w:pPr>
              <w:suppressAutoHyphens/>
              <w:autoSpaceDE w:val="0"/>
              <w:autoSpaceDN w:val="0"/>
              <w:adjustRightInd w:val="0"/>
            </w:pPr>
          </w:p>
        </w:tc>
      </w:tr>
      <w:tr w:rsidR="00706556" w:rsidRPr="00A010C2" w14:paraId="2FB76DB3" w14:textId="77777777" w:rsidTr="004253AD">
        <w:trPr>
          <w:trHeight w:val="694"/>
        </w:trPr>
        <w:tc>
          <w:tcPr>
            <w:tcW w:w="4395" w:type="dxa"/>
          </w:tcPr>
          <w:p w14:paraId="16A58A98" w14:textId="77777777" w:rsidR="00706556" w:rsidRPr="005B0CDB" w:rsidRDefault="00706556" w:rsidP="00FC4CE7">
            <w:pPr>
              <w:suppressAutoHyphens/>
              <w:autoSpaceDE w:val="0"/>
              <w:autoSpaceDN w:val="0"/>
              <w:adjustRightInd w:val="0"/>
            </w:pPr>
            <w:bookmarkStart w:id="0" w:name="sub_1105"/>
            <w:r w:rsidRPr="005B0CDB">
              <w:t>Цел</w:t>
            </w:r>
            <w:bookmarkEnd w:id="0"/>
            <w:r w:rsidR="00CC540A">
              <w:t>и</w:t>
            </w:r>
            <w:r w:rsidRPr="005B0CDB">
              <w:t xml:space="preserve"> муниципальной программы</w:t>
            </w:r>
          </w:p>
        </w:tc>
        <w:tc>
          <w:tcPr>
            <w:tcW w:w="10354" w:type="dxa"/>
            <w:gridSpan w:val="7"/>
          </w:tcPr>
          <w:p w14:paraId="4A79ECED" w14:textId="69BE63F3" w:rsidR="008635D4" w:rsidRDefault="008635D4" w:rsidP="00FC4CE7">
            <w:pPr>
              <w:suppressAutoHyphens/>
              <w:autoSpaceDE w:val="0"/>
              <w:autoSpaceDN w:val="0"/>
              <w:adjustRightInd w:val="0"/>
            </w:pPr>
            <w:r>
              <w:rPr>
                <w:bCs/>
              </w:rPr>
              <w:t>1.</w:t>
            </w:r>
            <w:r w:rsidRPr="008635D4">
              <w:rPr>
                <w:bCs/>
              </w:rPr>
              <w:t xml:space="preserve">Повышение уровня качества услуг дошкольного, </w:t>
            </w:r>
            <w:r w:rsidRPr="008635D4">
              <w:t>начального общего, основного общего, среднего общего,</w:t>
            </w:r>
            <w:r>
              <w:t xml:space="preserve"> </w:t>
            </w:r>
            <w:r w:rsidRPr="008635D4">
              <w:t>дополнительного образования детей в муниципальных общеобразовательных организациях</w:t>
            </w:r>
            <w:r w:rsidR="00484BBE">
              <w:t>.</w:t>
            </w:r>
          </w:p>
          <w:p w14:paraId="67C29ABF" w14:textId="40234615" w:rsidR="008635D4" w:rsidRPr="008635D4" w:rsidRDefault="008635D4" w:rsidP="00FC4CE7">
            <w:pPr>
              <w:suppressAutoHyphens/>
              <w:autoSpaceDE w:val="0"/>
              <w:autoSpaceDN w:val="0"/>
              <w:adjustRightInd w:val="0"/>
            </w:pPr>
            <w:r>
              <w:t>2.</w:t>
            </w:r>
            <w:r w:rsidR="004F667F">
              <w:t xml:space="preserve"> Обеспечение доступности услуг дополнительного образования детей, повышение охвата</w:t>
            </w:r>
            <w:r w:rsidR="00484BBE">
              <w:t xml:space="preserve"> </w:t>
            </w:r>
            <w:r w:rsidR="004F667F">
              <w:t>детей в возрасте от 5 до 18 лет программами дополнительного образования</w:t>
            </w:r>
            <w:r w:rsidR="00484BBE">
              <w:t>.</w:t>
            </w:r>
          </w:p>
        </w:tc>
      </w:tr>
      <w:tr w:rsidR="00706556" w:rsidRPr="00A010C2" w14:paraId="162BFA6D" w14:textId="77777777" w:rsidTr="004253AD">
        <w:tc>
          <w:tcPr>
            <w:tcW w:w="4395" w:type="dxa"/>
          </w:tcPr>
          <w:p w14:paraId="2AF83D7A" w14:textId="428322B4" w:rsidR="00706556" w:rsidRPr="005B0CDB" w:rsidRDefault="00706556" w:rsidP="00FC4CE7">
            <w:pPr>
              <w:suppressAutoHyphens/>
              <w:autoSpaceDE w:val="0"/>
              <w:autoSpaceDN w:val="0"/>
              <w:adjustRightInd w:val="0"/>
            </w:pPr>
            <w:r w:rsidRPr="005B0CDB">
              <w:t>Перечень подпрограмм</w:t>
            </w:r>
          </w:p>
        </w:tc>
        <w:tc>
          <w:tcPr>
            <w:tcW w:w="10354" w:type="dxa"/>
            <w:gridSpan w:val="7"/>
          </w:tcPr>
          <w:p w14:paraId="105B35CF" w14:textId="77777777" w:rsidR="00706556" w:rsidRPr="005B0CDB" w:rsidRDefault="00CC540A" w:rsidP="00FC4CE7">
            <w:pPr>
              <w:suppressAutoHyphens/>
            </w:pPr>
            <w:r>
              <w:t>Муниципальные заказчики подпрограмм</w:t>
            </w:r>
          </w:p>
        </w:tc>
      </w:tr>
      <w:tr w:rsidR="00CC540A" w:rsidRPr="00A010C2" w14:paraId="2401C33B" w14:textId="77777777" w:rsidTr="004253AD">
        <w:trPr>
          <w:trHeight w:val="576"/>
        </w:trPr>
        <w:tc>
          <w:tcPr>
            <w:tcW w:w="4395" w:type="dxa"/>
          </w:tcPr>
          <w:p w14:paraId="3032F23A" w14:textId="573F6E3E" w:rsidR="00CC540A" w:rsidRDefault="00CC540A" w:rsidP="007315F6">
            <w:pPr>
              <w:suppressAutoHyphens/>
            </w:pPr>
            <w:r w:rsidRPr="00811CA2">
              <w:t xml:space="preserve">Подпрограмма </w:t>
            </w:r>
            <w:r w:rsidRPr="000212A1">
              <w:t>I</w:t>
            </w:r>
            <w:r w:rsidR="008635D4">
              <w:t xml:space="preserve"> «Общее </w:t>
            </w:r>
            <w:r>
              <w:t>образование»</w:t>
            </w:r>
          </w:p>
          <w:p w14:paraId="2D83719D" w14:textId="77777777" w:rsidR="007315F6" w:rsidRPr="005B0CDB" w:rsidRDefault="007315F6" w:rsidP="00FC4CE7">
            <w:pPr>
              <w:suppressAutoHyphens/>
              <w:autoSpaceDE w:val="0"/>
              <w:autoSpaceDN w:val="0"/>
              <w:adjustRightInd w:val="0"/>
            </w:pPr>
          </w:p>
        </w:tc>
        <w:tc>
          <w:tcPr>
            <w:tcW w:w="10354" w:type="dxa"/>
            <w:gridSpan w:val="7"/>
          </w:tcPr>
          <w:p w14:paraId="26AA6602" w14:textId="77777777" w:rsidR="000B1A31" w:rsidRPr="005B0CDB" w:rsidRDefault="000B1A31" w:rsidP="00FC4CE7">
            <w:pPr>
              <w:suppressAutoHyphens/>
              <w:autoSpaceDE w:val="0"/>
              <w:autoSpaceDN w:val="0"/>
              <w:adjustRightInd w:val="0"/>
            </w:pPr>
            <w:r w:rsidRPr="005B0CDB">
              <w:t>Управление образования Администрации городского округа Домодедово</w:t>
            </w:r>
          </w:p>
          <w:p w14:paraId="721829A0" w14:textId="77777777" w:rsidR="00CC540A" w:rsidRPr="00811CA2" w:rsidRDefault="00CC540A" w:rsidP="00FC4CE7">
            <w:pPr>
              <w:suppressAutoHyphens/>
            </w:pPr>
          </w:p>
        </w:tc>
      </w:tr>
      <w:tr w:rsidR="00CC540A" w:rsidRPr="00A010C2" w14:paraId="00F237A4" w14:textId="77777777" w:rsidTr="004253AD">
        <w:tc>
          <w:tcPr>
            <w:tcW w:w="4395" w:type="dxa"/>
          </w:tcPr>
          <w:p w14:paraId="72AB7BAF" w14:textId="0CA07486" w:rsidR="00CC540A" w:rsidRDefault="00CC540A" w:rsidP="007315F6">
            <w:pPr>
              <w:suppressAutoHyphens/>
            </w:pPr>
            <w:r>
              <w:t xml:space="preserve">Подпрограмма </w:t>
            </w:r>
            <w:r w:rsidRPr="000212A1">
              <w:t>II</w:t>
            </w:r>
            <w:r w:rsidRPr="00811CA2">
              <w:t xml:space="preserve"> «Дополнительное образование, воспитание и психолого-социальное с</w:t>
            </w:r>
            <w:r>
              <w:t>опровождение детей</w:t>
            </w:r>
            <w:r w:rsidRPr="00811CA2">
              <w:t>»</w:t>
            </w:r>
          </w:p>
          <w:p w14:paraId="37B4CCD4" w14:textId="77777777" w:rsidR="00692C88" w:rsidRPr="005B0CDB" w:rsidRDefault="00692C88" w:rsidP="00FC4CE7">
            <w:pPr>
              <w:suppressAutoHyphens/>
              <w:autoSpaceDE w:val="0"/>
              <w:autoSpaceDN w:val="0"/>
              <w:adjustRightInd w:val="0"/>
            </w:pPr>
          </w:p>
        </w:tc>
        <w:tc>
          <w:tcPr>
            <w:tcW w:w="10354" w:type="dxa"/>
            <w:gridSpan w:val="7"/>
          </w:tcPr>
          <w:p w14:paraId="2E22BC5B" w14:textId="77777777" w:rsidR="000B1A31" w:rsidRPr="005B0CDB" w:rsidRDefault="000B1A31" w:rsidP="00FC4CE7">
            <w:pPr>
              <w:suppressAutoHyphens/>
              <w:autoSpaceDE w:val="0"/>
              <w:autoSpaceDN w:val="0"/>
              <w:adjustRightInd w:val="0"/>
            </w:pPr>
            <w:r w:rsidRPr="005B0CDB">
              <w:t>Управление образования Администрации городского округа Домодедово</w:t>
            </w:r>
          </w:p>
          <w:p w14:paraId="05A0B2A6" w14:textId="77777777" w:rsidR="00CC540A" w:rsidRPr="00811CA2" w:rsidRDefault="00CC540A" w:rsidP="00FC4CE7">
            <w:pPr>
              <w:suppressAutoHyphens/>
            </w:pPr>
          </w:p>
        </w:tc>
      </w:tr>
      <w:tr w:rsidR="00CC540A" w:rsidRPr="00A010C2" w14:paraId="2041E21B" w14:textId="77777777" w:rsidTr="004253AD">
        <w:trPr>
          <w:trHeight w:val="600"/>
        </w:trPr>
        <w:tc>
          <w:tcPr>
            <w:tcW w:w="4395" w:type="dxa"/>
          </w:tcPr>
          <w:p w14:paraId="194DCBE0" w14:textId="0C521D5E" w:rsidR="00692C88" w:rsidRDefault="00CC540A" w:rsidP="00692C88">
            <w:pPr>
              <w:suppressAutoHyphens/>
            </w:pPr>
            <w:r>
              <w:t xml:space="preserve">Подпрограмма </w:t>
            </w:r>
            <w:r w:rsidRPr="008635D4">
              <w:rPr>
                <w:lang w:val="en-US"/>
              </w:rPr>
              <w:t>IV</w:t>
            </w:r>
            <w:r>
              <w:t xml:space="preserve"> </w:t>
            </w:r>
            <w:r w:rsidRPr="00DE4A3E">
              <w:t>«Обеспечивающая подпрограмма»</w:t>
            </w:r>
          </w:p>
          <w:p w14:paraId="4CA1664A" w14:textId="700E5385" w:rsidR="00692C88" w:rsidRPr="00692C88" w:rsidRDefault="00692C88" w:rsidP="00692C88">
            <w:pPr>
              <w:tabs>
                <w:tab w:val="left" w:pos="1095"/>
              </w:tabs>
            </w:pPr>
          </w:p>
        </w:tc>
        <w:tc>
          <w:tcPr>
            <w:tcW w:w="10354" w:type="dxa"/>
            <w:gridSpan w:val="7"/>
          </w:tcPr>
          <w:p w14:paraId="58930B58" w14:textId="77777777" w:rsidR="000B1A31" w:rsidRPr="005B0CDB" w:rsidRDefault="000B1A31" w:rsidP="00FC4CE7">
            <w:pPr>
              <w:suppressAutoHyphens/>
              <w:autoSpaceDE w:val="0"/>
              <w:autoSpaceDN w:val="0"/>
              <w:adjustRightInd w:val="0"/>
            </w:pPr>
            <w:r w:rsidRPr="005B0CDB">
              <w:t>Управление образования Администрации городского округа Домодедово</w:t>
            </w:r>
          </w:p>
          <w:p w14:paraId="1C2706F0" w14:textId="77777777" w:rsidR="00CC540A" w:rsidRPr="00811CA2" w:rsidRDefault="00CC540A" w:rsidP="00FC4CE7">
            <w:pPr>
              <w:suppressAutoHyphens/>
            </w:pPr>
          </w:p>
        </w:tc>
      </w:tr>
      <w:tr w:rsidR="005066F0" w:rsidRPr="00A010C2" w14:paraId="2C2844E2" w14:textId="77777777" w:rsidTr="004253AD">
        <w:trPr>
          <w:trHeight w:val="1699"/>
        </w:trPr>
        <w:tc>
          <w:tcPr>
            <w:tcW w:w="4395" w:type="dxa"/>
            <w:vMerge w:val="restart"/>
          </w:tcPr>
          <w:p w14:paraId="0C63484E" w14:textId="77777777" w:rsidR="005066F0" w:rsidRPr="00012CE8" w:rsidRDefault="005066F0" w:rsidP="00B601C1">
            <w:pPr>
              <w:suppressAutoHyphens/>
              <w:autoSpaceDE w:val="0"/>
              <w:autoSpaceDN w:val="0"/>
              <w:adjustRightInd w:val="0"/>
            </w:pPr>
            <w:r>
              <w:t>Краткая характеристика подпрограмм</w:t>
            </w:r>
          </w:p>
        </w:tc>
        <w:tc>
          <w:tcPr>
            <w:tcW w:w="10354" w:type="dxa"/>
            <w:gridSpan w:val="7"/>
          </w:tcPr>
          <w:p w14:paraId="300B4494" w14:textId="785F4CF1" w:rsidR="005066F0" w:rsidRPr="00A9562D" w:rsidRDefault="005066F0" w:rsidP="00A3652C">
            <w:pPr>
              <w:widowControl w:val="0"/>
              <w:autoSpaceDE w:val="0"/>
              <w:autoSpaceDN w:val="0"/>
              <w:adjustRightInd w:val="0"/>
              <w:jc w:val="both"/>
              <w:rPr>
                <w:u w:color="2A6EC3"/>
              </w:rPr>
            </w:pPr>
            <w:r w:rsidRPr="00A9562D">
              <w:t xml:space="preserve">Подпрограмма </w:t>
            </w:r>
            <w:r w:rsidRPr="00A9562D">
              <w:rPr>
                <w:lang w:val="en-US"/>
              </w:rPr>
              <w:t>I</w:t>
            </w:r>
            <w:r w:rsidRPr="00A9562D">
              <w:t xml:space="preserve"> «Общее образование» </w:t>
            </w:r>
            <w:r w:rsidRPr="00A9562D">
              <w:rPr>
                <w:u w:color="2A6EC3"/>
              </w:rPr>
              <w:t xml:space="preserve">направлена на </w:t>
            </w:r>
            <w:r w:rsidR="00A3652C" w:rsidRPr="00A9562D">
              <w:rPr>
                <w:u w:color="2A6EC3"/>
              </w:rPr>
              <w:t>развитие системы дошкольного образования городского округа Домодедово, повышение доступности дошкольного образования для детей в возрасте от 2 месяцев до 7 лет, создание новых и развитие инфраструктуры имеющихся объектов дошкольного и общего образования, а также обеспечение равного доступа к качественному общему образованию</w:t>
            </w:r>
            <w:r w:rsidR="00CD6447" w:rsidRPr="00A9562D">
              <w:rPr>
                <w:u w:color="2A6EC3"/>
              </w:rPr>
              <w:t>.</w:t>
            </w:r>
          </w:p>
        </w:tc>
      </w:tr>
      <w:tr w:rsidR="005066F0" w:rsidRPr="00A010C2" w14:paraId="4691BA7F" w14:textId="77777777" w:rsidTr="004253AD">
        <w:trPr>
          <w:trHeight w:val="1841"/>
        </w:trPr>
        <w:tc>
          <w:tcPr>
            <w:tcW w:w="4395" w:type="dxa"/>
            <w:vMerge/>
          </w:tcPr>
          <w:p w14:paraId="396BA1DB" w14:textId="77777777" w:rsidR="005066F0" w:rsidRDefault="005066F0" w:rsidP="00B601C1">
            <w:pPr>
              <w:suppressAutoHyphens/>
              <w:autoSpaceDE w:val="0"/>
              <w:autoSpaceDN w:val="0"/>
              <w:adjustRightInd w:val="0"/>
            </w:pPr>
          </w:p>
        </w:tc>
        <w:tc>
          <w:tcPr>
            <w:tcW w:w="10354" w:type="dxa"/>
            <w:gridSpan w:val="7"/>
          </w:tcPr>
          <w:p w14:paraId="6DBB53FB" w14:textId="5C2AFE01" w:rsidR="005066F0" w:rsidRPr="00A9562D" w:rsidRDefault="005066F0" w:rsidP="00CD6447">
            <w:pPr>
              <w:widowControl w:val="0"/>
              <w:autoSpaceDE w:val="0"/>
              <w:autoSpaceDN w:val="0"/>
              <w:adjustRightInd w:val="0"/>
              <w:jc w:val="both"/>
            </w:pPr>
            <w:r w:rsidRPr="00A9562D">
              <w:t xml:space="preserve">Подпрограмма </w:t>
            </w:r>
            <w:r w:rsidRPr="00A9562D">
              <w:rPr>
                <w:lang w:val="en-US"/>
              </w:rPr>
              <w:t>II</w:t>
            </w:r>
            <w:r w:rsidRPr="00A9562D">
              <w:t xml:space="preserve"> «Дополнительное образование, воспитание и психолого-социальное сопровождение детей» </w:t>
            </w:r>
            <w:r w:rsidRPr="00A9562D">
              <w:rPr>
                <w:u w:color="2A6EC3"/>
              </w:rPr>
              <w:t xml:space="preserve">направлена на </w:t>
            </w:r>
            <w:r w:rsidR="00CD6447" w:rsidRPr="00A9562D">
              <w:rPr>
                <w:u w:color="2A6EC3"/>
              </w:rPr>
              <w:t>реализацию политики в области работы с одаренными детьми и молодежью, создание условий для увеличения числа обучающихся, участвующих в мероприятиях по выявлению талантов и способностей у детей и молодежи, развитие сферы дополнительного образования, воспитания и психолого-социального сопровождения детей в городском округе Домодедово.</w:t>
            </w:r>
          </w:p>
        </w:tc>
      </w:tr>
      <w:tr w:rsidR="005066F0" w:rsidRPr="00A010C2" w14:paraId="545911D0" w14:textId="77777777" w:rsidTr="004253AD">
        <w:trPr>
          <w:trHeight w:val="991"/>
        </w:trPr>
        <w:tc>
          <w:tcPr>
            <w:tcW w:w="4395" w:type="dxa"/>
            <w:vMerge/>
          </w:tcPr>
          <w:p w14:paraId="0EBAB040" w14:textId="77777777" w:rsidR="005066F0" w:rsidRDefault="005066F0" w:rsidP="00B601C1">
            <w:pPr>
              <w:suppressAutoHyphens/>
              <w:autoSpaceDE w:val="0"/>
              <w:autoSpaceDN w:val="0"/>
              <w:adjustRightInd w:val="0"/>
            </w:pPr>
          </w:p>
        </w:tc>
        <w:tc>
          <w:tcPr>
            <w:tcW w:w="10354" w:type="dxa"/>
            <w:gridSpan w:val="7"/>
          </w:tcPr>
          <w:p w14:paraId="764BC888" w14:textId="2A28C010" w:rsidR="005066F0" w:rsidRPr="00A9562D" w:rsidRDefault="005066F0" w:rsidP="00925069">
            <w:pPr>
              <w:suppressAutoHyphens/>
              <w:jc w:val="both"/>
            </w:pPr>
            <w:r w:rsidRPr="00A9562D">
              <w:t xml:space="preserve">Подпрограмма </w:t>
            </w:r>
            <w:r w:rsidRPr="00A9562D">
              <w:rPr>
                <w:lang w:val="en-US"/>
              </w:rPr>
              <w:t>IV</w:t>
            </w:r>
            <w:r w:rsidRPr="00A9562D">
              <w:t xml:space="preserve"> «Обеспечивающая подпрограмма» </w:t>
            </w:r>
            <w:r w:rsidRPr="00A9562D">
              <w:rPr>
                <w:u w:color="2A6EC3"/>
              </w:rPr>
              <w:t xml:space="preserve">направлена на </w:t>
            </w:r>
            <w:r w:rsidR="00925069" w:rsidRPr="00A9562D">
              <w:rPr>
                <w:u w:color="2A6EC3"/>
              </w:rPr>
              <w:t>создание условий для реализации полномочий муниципальных учреждений</w:t>
            </w:r>
            <w:r w:rsidR="00925069" w:rsidRPr="00A9562D">
              <w:t xml:space="preserve"> </w:t>
            </w:r>
            <w:r w:rsidR="00925069" w:rsidRPr="00A9562D">
              <w:rPr>
                <w:u w:color="2A6EC3"/>
              </w:rPr>
              <w:t xml:space="preserve">городского округа Домодедово в сфере образования. </w:t>
            </w:r>
          </w:p>
        </w:tc>
      </w:tr>
      <w:tr w:rsidR="00706556" w:rsidRPr="00A010C2" w14:paraId="0281C399" w14:textId="77777777" w:rsidTr="004253AD">
        <w:trPr>
          <w:trHeight w:val="360"/>
        </w:trPr>
        <w:tc>
          <w:tcPr>
            <w:tcW w:w="4395" w:type="dxa"/>
            <w:vMerge w:val="restart"/>
          </w:tcPr>
          <w:p w14:paraId="26F1EE29" w14:textId="77777777" w:rsidR="00706556" w:rsidRPr="00012CE8" w:rsidRDefault="00706556" w:rsidP="00B601C1">
            <w:pPr>
              <w:suppressAutoHyphens/>
              <w:autoSpaceDE w:val="0"/>
              <w:autoSpaceDN w:val="0"/>
              <w:adjustRightInd w:val="0"/>
            </w:pPr>
            <w:bookmarkStart w:id="1" w:name="sub_1109"/>
            <w:r w:rsidRPr="00012CE8">
              <w:t>Источники финансирования</w:t>
            </w:r>
            <w:bookmarkEnd w:id="1"/>
            <w:r w:rsidRPr="00012CE8">
              <w:t xml:space="preserve"> муниципальной программы, в том числе по годам:</w:t>
            </w:r>
          </w:p>
        </w:tc>
        <w:tc>
          <w:tcPr>
            <w:tcW w:w="10354" w:type="dxa"/>
            <w:gridSpan w:val="7"/>
          </w:tcPr>
          <w:p w14:paraId="2A4A6141" w14:textId="77777777" w:rsidR="00706556" w:rsidRPr="00012CE8" w:rsidRDefault="00706556" w:rsidP="00AC6115">
            <w:pPr>
              <w:suppressAutoHyphens/>
              <w:autoSpaceDE w:val="0"/>
              <w:autoSpaceDN w:val="0"/>
              <w:adjustRightInd w:val="0"/>
              <w:jc w:val="center"/>
            </w:pPr>
            <w:r w:rsidRPr="00012CE8">
              <w:t>Расходы (тыс. рублей)</w:t>
            </w:r>
          </w:p>
        </w:tc>
      </w:tr>
      <w:tr w:rsidR="00706556" w:rsidRPr="00A010C2" w14:paraId="2EC6DAD6" w14:textId="77777777" w:rsidTr="004253AD">
        <w:trPr>
          <w:gridAfter w:val="1"/>
          <w:wAfter w:w="6" w:type="dxa"/>
          <w:trHeight w:val="718"/>
        </w:trPr>
        <w:tc>
          <w:tcPr>
            <w:tcW w:w="4395" w:type="dxa"/>
            <w:vMerge/>
          </w:tcPr>
          <w:p w14:paraId="473974E9" w14:textId="77777777" w:rsidR="00706556" w:rsidRPr="00012CE8" w:rsidRDefault="00706556" w:rsidP="00B601C1">
            <w:pPr>
              <w:suppressAutoHyphens/>
              <w:autoSpaceDE w:val="0"/>
              <w:autoSpaceDN w:val="0"/>
              <w:adjustRightInd w:val="0"/>
              <w:rPr>
                <w:sz w:val="22"/>
                <w:szCs w:val="22"/>
              </w:rPr>
            </w:pPr>
          </w:p>
        </w:tc>
        <w:tc>
          <w:tcPr>
            <w:tcW w:w="1701" w:type="dxa"/>
          </w:tcPr>
          <w:p w14:paraId="0246EE8F" w14:textId="77777777" w:rsidR="00706556" w:rsidRPr="006B4190" w:rsidRDefault="00706556" w:rsidP="00B601C1">
            <w:pPr>
              <w:jc w:val="center"/>
            </w:pPr>
            <w:r>
              <w:t>Все</w:t>
            </w:r>
            <w:r w:rsidRPr="006B4190">
              <w:t>го</w:t>
            </w:r>
          </w:p>
        </w:tc>
        <w:tc>
          <w:tcPr>
            <w:tcW w:w="1730" w:type="dxa"/>
          </w:tcPr>
          <w:p w14:paraId="763A9B3E" w14:textId="66532D2B" w:rsidR="00706556" w:rsidRDefault="00706556" w:rsidP="00B601C1">
            <w:pPr>
              <w:jc w:val="center"/>
            </w:pPr>
            <w:r>
              <w:t>202</w:t>
            </w:r>
            <w:r w:rsidR="00513749">
              <w:t>6</w:t>
            </w:r>
            <w:r>
              <w:t xml:space="preserve"> год</w:t>
            </w:r>
          </w:p>
          <w:p w14:paraId="41629BAD" w14:textId="77777777" w:rsidR="00706556" w:rsidRPr="006B4190" w:rsidRDefault="00706556" w:rsidP="00B601C1">
            <w:pPr>
              <w:jc w:val="center"/>
            </w:pPr>
          </w:p>
        </w:tc>
        <w:tc>
          <w:tcPr>
            <w:tcW w:w="1701" w:type="dxa"/>
          </w:tcPr>
          <w:p w14:paraId="7EFB19E1" w14:textId="22D53D01" w:rsidR="00706556" w:rsidRPr="00BE157C" w:rsidRDefault="00706556" w:rsidP="00B601C1">
            <w:pPr>
              <w:jc w:val="center"/>
            </w:pPr>
            <w:r>
              <w:t>202</w:t>
            </w:r>
            <w:r w:rsidR="00513749">
              <w:t>7</w:t>
            </w:r>
            <w:r>
              <w:t xml:space="preserve"> год</w:t>
            </w:r>
          </w:p>
        </w:tc>
        <w:tc>
          <w:tcPr>
            <w:tcW w:w="1701" w:type="dxa"/>
          </w:tcPr>
          <w:p w14:paraId="021CCB5F" w14:textId="2407A6CF" w:rsidR="00706556" w:rsidRPr="00BE157C" w:rsidRDefault="00706556" w:rsidP="00B601C1">
            <w:pPr>
              <w:jc w:val="center"/>
            </w:pPr>
            <w:r>
              <w:t>202</w:t>
            </w:r>
            <w:r w:rsidR="00513749">
              <w:t>8</w:t>
            </w:r>
            <w:r>
              <w:t xml:space="preserve"> год</w:t>
            </w:r>
          </w:p>
        </w:tc>
        <w:tc>
          <w:tcPr>
            <w:tcW w:w="1701" w:type="dxa"/>
          </w:tcPr>
          <w:p w14:paraId="25B2AE17" w14:textId="463A6F38" w:rsidR="00706556" w:rsidRPr="00BE157C" w:rsidRDefault="00706556" w:rsidP="00B601C1">
            <w:pPr>
              <w:jc w:val="center"/>
            </w:pPr>
            <w:r>
              <w:t>202</w:t>
            </w:r>
            <w:r w:rsidR="00513749">
              <w:t>9</w:t>
            </w:r>
            <w:r>
              <w:t xml:space="preserve"> год</w:t>
            </w:r>
          </w:p>
        </w:tc>
        <w:tc>
          <w:tcPr>
            <w:tcW w:w="1814" w:type="dxa"/>
          </w:tcPr>
          <w:p w14:paraId="52CD7323" w14:textId="1A0210D2" w:rsidR="00706556" w:rsidRPr="00BE157C" w:rsidRDefault="00706556" w:rsidP="00B601C1">
            <w:pPr>
              <w:jc w:val="center"/>
            </w:pPr>
            <w:r>
              <w:t>20</w:t>
            </w:r>
            <w:r w:rsidR="00513749">
              <w:t>30</w:t>
            </w:r>
            <w:r>
              <w:t xml:space="preserve"> год</w:t>
            </w:r>
          </w:p>
        </w:tc>
      </w:tr>
      <w:tr w:rsidR="00E821ED" w:rsidRPr="00A010C2" w14:paraId="113E9F78" w14:textId="77777777" w:rsidTr="004253AD">
        <w:trPr>
          <w:gridAfter w:val="1"/>
          <w:wAfter w:w="6" w:type="dxa"/>
          <w:trHeight w:val="484"/>
        </w:trPr>
        <w:tc>
          <w:tcPr>
            <w:tcW w:w="4395" w:type="dxa"/>
          </w:tcPr>
          <w:p w14:paraId="1DC60468" w14:textId="77777777" w:rsidR="00E821ED" w:rsidRPr="00DB5158" w:rsidRDefault="00E821ED" w:rsidP="00E821ED">
            <w:pPr>
              <w:suppressAutoHyphens/>
              <w:autoSpaceDE w:val="0"/>
              <w:autoSpaceDN w:val="0"/>
              <w:adjustRightInd w:val="0"/>
            </w:pPr>
            <w:r>
              <w:t>С</w:t>
            </w:r>
            <w:r w:rsidRPr="00DB5158">
              <w:t>редства федерального бюджета</w:t>
            </w:r>
            <w:r>
              <w:t xml:space="preserve"> </w:t>
            </w:r>
          </w:p>
        </w:tc>
        <w:tc>
          <w:tcPr>
            <w:tcW w:w="1701" w:type="dxa"/>
          </w:tcPr>
          <w:p w14:paraId="50A3DA41" w14:textId="7DFCDA7A" w:rsidR="00E821ED" w:rsidRPr="00A6055D" w:rsidRDefault="00E821ED" w:rsidP="00E821ED">
            <w:pPr>
              <w:jc w:val="center"/>
              <w:rPr>
                <w:sz w:val="20"/>
                <w:szCs w:val="20"/>
              </w:rPr>
            </w:pPr>
            <w:r>
              <w:rPr>
                <w:sz w:val="20"/>
                <w:szCs w:val="20"/>
              </w:rPr>
              <w:t>1</w:t>
            </w:r>
            <w:r w:rsidR="001A662E">
              <w:rPr>
                <w:sz w:val="20"/>
                <w:szCs w:val="20"/>
              </w:rPr>
              <w:t> </w:t>
            </w:r>
            <w:r>
              <w:rPr>
                <w:sz w:val="20"/>
                <w:szCs w:val="20"/>
              </w:rPr>
              <w:t>046</w:t>
            </w:r>
            <w:r w:rsidR="001A662E">
              <w:rPr>
                <w:sz w:val="20"/>
                <w:szCs w:val="20"/>
              </w:rPr>
              <w:t xml:space="preserve"> </w:t>
            </w:r>
            <w:r>
              <w:rPr>
                <w:sz w:val="20"/>
                <w:szCs w:val="20"/>
              </w:rPr>
              <w:t>978,56022</w:t>
            </w:r>
          </w:p>
        </w:tc>
        <w:tc>
          <w:tcPr>
            <w:tcW w:w="1730" w:type="dxa"/>
          </w:tcPr>
          <w:p w14:paraId="38F8CC9A" w14:textId="58201E6E" w:rsidR="00E821ED" w:rsidRPr="00A6055D" w:rsidRDefault="00E821ED" w:rsidP="00E821ED">
            <w:pPr>
              <w:jc w:val="center"/>
              <w:rPr>
                <w:sz w:val="20"/>
                <w:szCs w:val="20"/>
              </w:rPr>
            </w:pPr>
            <w:r>
              <w:rPr>
                <w:sz w:val="20"/>
                <w:szCs w:val="20"/>
              </w:rPr>
              <w:t>214 160,82</w:t>
            </w:r>
            <w:r w:rsidR="001A662E">
              <w:rPr>
                <w:sz w:val="20"/>
                <w:szCs w:val="20"/>
              </w:rPr>
              <w:t>6</w:t>
            </w:r>
            <w:r>
              <w:rPr>
                <w:sz w:val="20"/>
                <w:szCs w:val="20"/>
              </w:rPr>
              <w:t>86</w:t>
            </w:r>
          </w:p>
        </w:tc>
        <w:tc>
          <w:tcPr>
            <w:tcW w:w="1701" w:type="dxa"/>
          </w:tcPr>
          <w:p w14:paraId="3BCDF362" w14:textId="29BF0145" w:rsidR="00E821ED" w:rsidRPr="00A6055D" w:rsidRDefault="00E821ED" w:rsidP="00E821ED">
            <w:pPr>
              <w:jc w:val="center"/>
              <w:rPr>
                <w:sz w:val="20"/>
                <w:szCs w:val="20"/>
              </w:rPr>
            </w:pPr>
            <w:r>
              <w:rPr>
                <w:sz w:val="20"/>
                <w:szCs w:val="20"/>
              </w:rPr>
              <w:t>208 204,43334</w:t>
            </w:r>
          </w:p>
        </w:tc>
        <w:tc>
          <w:tcPr>
            <w:tcW w:w="1701" w:type="dxa"/>
          </w:tcPr>
          <w:p w14:paraId="66FEBC5C" w14:textId="3F9D9EBC" w:rsidR="00E821ED" w:rsidRPr="00A6055D" w:rsidRDefault="00E821ED" w:rsidP="00E821ED">
            <w:pPr>
              <w:jc w:val="center"/>
              <w:rPr>
                <w:sz w:val="20"/>
                <w:szCs w:val="20"/>
              </w:rPr>
            </w:pPr>
            <w:r w:rsidRPr="0002737F">
              <w:rPr>
                <w:sz w:val="20"/>
                <w:szCs w:val="20"/>
              </w:rPr>
              <w:t>208 204,43334</w:t>
            </w:r>
          </w:p>
        </w:tc>
        <w:tc>
          <w:tcPr>
            <w:tcW w:w="1701" w:type="dxa"/>
          </w:tcPr>
          <w:p w14:paraId="558CF362" w14:textId="1CDF604D" w:rsidR="00E821ED" w:rsidRDefault="00E821ED" w:rsidP="00E821ED">
            <w:pPr>
              <w:jc w:val="center"/>
            </w:pPr>
            <w:r w:rsidRPr="0002737F">
              <w:rPr>
                <w:sz w:val="20"/>
                <w:szCs w:val="20"/>
              </w:rPr>
              <w:t>208 204,43334</w:t>
            </w:r>
          </w:p>
        </w:tc>
        <w:tc>
          <w:tcPr>
            <w:tcW w:w="1814" w:type="dxa"/>
          </w:tcPr>
          <w:p w14:paraId="1B61C7E7" w14:textId="407E20D2" w:rsidR="00E821ED" w:rsidRDefault="00E821ED" w:rsidP="00E821ED">
            <w:pPr>
              <w:jc w:val="center"/>
            </w:pPr>
            <w:r w:rsidRPr="0002737F">
              <w:rPr>
                <w:sz w:val="20"/>
                <w:szCs w:val="20"/>
              </w:rPr>
              <w:t>208 204,43334</w:t>
            </w:r>
          </w:p>
        </w:tc>
      </w:tr>
      <w:tr w:rsidR="00E821ED" w:rsidRPr="00A010C2" w14:paraId="21FEFD07" w14:textId="77777777" w:rsidTr="004253AD">
        <w:trPr>
          <w:gridAfter w:val="1"/>
          <w:wAfter w:w="6" w:type="dxa"/>
          <w:trHeight w:val="563"/>
        </w:trPr>
        <w:tc>
          <w:tcPr>
            <w:tcW w:w="4395" w:type="dxa"/>
          </w:tcPr>
          <w:p w14:paraId="2A787B10" w14:textId="77777777" w:rsidR="00E821ED" w:rsidRPr="00DB5158" w:rsidRDefault="00E821ED" w:rsidP="00E821ED">
            <w:pPr>
              <w:suppressAutoHyphens/>
              <w:autoSpaceDE w:val="0"/>
              <w:autoSpaceDN w:val="0"/>
              <w:adjustRightInd w:val="0"/>
            </w:pPr>
            <w:r>
              <w:t>С</w:t>
            </w:r>
            <w:r w:rsidRPr="00DB5158">
              <w:t>редства бюджета Московской области</w:t>
            </w:r>
          </w:p>
        </w:tc>
        <w:tc>
          <w:tcPr>
            <w:tcW w:w="1701" w:type="dxa"/>
          </w:tcPr>
          <w:p w14:paraId="6B15DEB1" w14:textId="6EEAECDA" w:rsidR="00E821ED" w:rsidRPr="00A6055D" w:rsidRDefault="00E821ED" w:rsidP="00E821ED">
            <w:pPr>
              <w:suppressAutoHyphens/>
              <w:autoSpaceDE w:val="0"/>
              <w:autoSpaceDN w:val="0"/>
              <w:adjustRightInd w:val="0"/>
              <w:jc w:val="center"/>
              <w:rPr>
                <w:sz w:val="20"/>
                <w:szCs w:val="20"/>
              </w:rPr>
            </w:pPr>
            <w:r>
              <w:rPr>
                <w:sz w:val="20"/>
                <w:szCs w:val="20"/>
              </w:rPr>
              <w:t>19 132 991,25893</w:t>
            </w:r>
          </w:p>
        </w:tc>
        <w:tc>
          <w:tcPr>
            <w:tcW w:w="1730" w:type="dxa"/>
          </w:tcPr>
          <w:p w14:paraId="410D09E3" w14:textId="407ACC91" w:rsidR="00E821ED" w:rsidRPr="00A6055D" w:rsidRDefault="00E821ED" w:rsidP="00E821ED">
            <w:pPr>
              <w:ind w:left="-108" w:right="-108"/>
              <w:jc w:val="center"/>
              <w:rPr>
                <w:sz w:val="20"/>
                <w:szCs w:val="20"/>
              </w:rPr>
            </w:pPr>
            <w:r>
              <w:rPr>
                <w:sz w:val="20"/>
                <w:szCs w:val="20"/>
              </w:rPr>
              <w:t>3 865 632,27229</w:t>
            </w:r>
          </w:p>
        </w:tc>
        <w:tc>
          <w:tcPr>
            <w:tcW w:w="1701" w:type="dxa"/>
          </w:tcPr>
          <w:p w14:paraId="2C411E5C" w14:textId="56BED753" w:rsidR="00E821ED" w:rsidRPr="00A6055D" w:rsidRDefault="00E821ED" w:rsidP="00E821ED">
            <w:pPr>
              <w:ind w:left="-108" w:right="-58"/>
              <w:jc w:val="center"/>
              <w:rPr>
                <w:sz w:val="20"/>
                <w:szCs w:val="20"/>
              </w:rPr>
            </w:pPr>
            <w:r>
              <w:rPr>
                <w:sz w:val="20"/>
                <w:szCs w:val="20"/>
              </w:rPr>
              <w:t>3 816 839,74666</w:t>
            </w:r>
          </w:p>
        </w:tc>
        <w:tc>
          <w:tcPr>
            <w:tcW w:w="1701" w:type="dxa"/>
          </w:tcPr>
          <w:p w14:paraId="5936818B" w14:textId="390975D5" w:rsidR="00E821ED" w:rsidRPr="00A6055D" w:rsidRDefault="00E821ED" w:rsidP="00E821ED">
            <w:pPr>
              <w:suppressAutoHyphens/>
              <w:autoSpaceDE w:val="0"/>
              <w:autoSpaceDN w:val="0"/>
              <w:adjustRightInd w:val="0"/>
              <w:jc w:val="center"/>
              <w:rPr>
                <w:sz w:val="20"/>
                <w:szCs w:val="20"/>
              </w:rPr>
            </w:pPr>
            <w:r w:rsidRPr="00607792">
              <w:rPr>
                <w:sz w:val="20"/>
                <w:szCs w:val="20"/>
              </w:rPr>
              <w:t>3 816 839,74666</w:t>
            </w:r>
          </w:p>
        </w:tc>
        <w:tc>
          <w:tcPr>
            <w:tcW w:w="1701" w:type="dxa"/>
          </w:tcPr>
          <w:p w14:paraId="1B148E56" w14:textId="2F3F1A30" w:rsidR="00E821ED" w:rsidRPr="00A6055D" w:rsidRDefault="00E821ED" w:rsidP="00E821ED">
            <w:pPr>
              <w:ind w:left="-108" w:right="-58"/>
              <w:jc w:val="center"/>
              <w:rPr>
                <w:sz w:val="20"/>
                <w:szCs w:val="20"/>
              </w:rPr>
            </w:pPr>
            <w:r w:rsidRPr="00607792">
              <w:rPr>
                <w:sz w:val="20"/>
                <w:szCs w:val="20"/>
              </w:rPr>
              <w:t>3 816 839,74666</w:t>
            </w:r>
          </w:p>
        </w:tc>
        <w:tc>
          <w:tcPr>
            <w:tcW w:w="1814" w:type="dxa"/>
          </w:tcPr>
          <w:p w14:paraId="7EA52EBD" w14:textId="7EBC2A1A" w:rsidR="00E821ED" w:rsidRPr="00A6055D" w:rsidRDefault="00E821ED" w:rsidP="00E821ED">
            <w:pPr>
              <w:suppressAutoHyphens/>
              <w:autoSpaceDE w:val="0"/>
              <w:autoSpaceDN w:val="0"/>
              <w:adjustRightInd w:val="0"/>
              <w:jc w:val="center"/>
              <w:rPr>
                <w:sz w:val="20"/>
                <w:szCs w:val="20"/>
              </w:rPr>
            </w:pPr>
            <w:r w:rsidRPr="00607792">
              <w:rPr>
                <w:sz w:val="20"/>
                <w:szCs w:val="20"/>
              </w:rPr>
              <w:t>3 816 839,74666</w:t>
            </w:r>
          </w:p>
        </w:tc>
      </w:tr>
      <w:tr w:rsidR="001B2791" w:rsidRPr="002C284D" w14:paraId="1878A848" w14:textId="77777777" w:rsidTr="004253AD">
        <w:trPr>
          <w:gridAfter w:val="1"/>
          <w:wAfter w:w="6" w:type="dxa"/>
          <w:trHeight w:val="826"/>
        </w:trPr>
        <w:tc>
          <w:tcPr>
            <w:tcW w:w="4395" w:type="dxa"/>
          </w:tcPr>
          <w:p w14:paraId="4E3DAC77" w14:textId="77777777" w:rsidR="001B2791" w:rsidRPr="002C284D" w:rsidRDefault="001B2791" w:rsidP="001B2791">
            <w:pPr>
              <w:suppressAutoHyphens/>
              <w:autoSpaceDE w:val="0"/>
              <w:autoSpaceDN w:val="0"/>
              <w:adjustRightInd w:val="0"/>
              <w:rPr>
                <w:color w:val="000000" w:themeColor="text1"/>
              </w:rPr>
            </w:pPr>
            <w:r w:rsidRPr="002C284D">
              <w:rPr>
                <w:color w:val="000000" w:themeColor="text1"/>
              </w:rPr>
              <w:t>Средства бюджета городского округа Домодедово</w:t>
            </w:r>
          </w:p>
        </w:tc>
        <w:tc>
          <w:tcPr>
            <w:tcW w:w="1701" w:type="dxa"/>
          </w:tcPr>
          <w:p w14:paraId="2F0E308A" w14:textId="517EB7DD" w:rsidR="001B2791" w:rsidRPr="00A6055D" w:rsidRDefault="001B2791" w:rsidP="001B2791">
            <w:pPr>
              <w:suppressAutoHyphens/>
              <w:autoSpaceDE w:val="0"/>
              <w:autoSpaceDN w:val="0"/>
              <w:adjustRightInd w:val="0"/>
              <w:jc w:val="center"/>
              <w:rPr>
                <w:color w:val="000000" w:themeColor="text1"/>
                <w:sz w:val="20"/>
                <w:szCs w:val="20"/>
              </w:rPr>
            </w:pPr>
            <w:r>
              <w:rPr>
                <w:color w:val="000000" w:themeColor="text1"/>
                <w:sz w:val="20"/>
                <w:szCs w:val="20"/>
              </w:rPr>
              <w:t>8 656 394,35435</w:t>
            </w:r>
          </w:p>
        </w:tc>
        <w:tc>
          <w:tcPr>
            <w:tcW w:w="1730" w:type="dxa"/>
          </w:tcPr>
          <w:p w14:paraId="4E68F9C5" w14:textId="2AA714AE" w:rsidR="001B2791" w:rsidRPr="00A6055D" w:rsidRDefault="001B2791" w:rsidP="001B2791">
            <w:pPr>
              <w:ind w:left="-108" w:right="-108"/>
              <w:jc w:val="center"/>
              <w:rPr>
                <w:color w:val="000000" w:themeColor="text1"/>
                <w:sz w:val="20"/>
                <w:szCs w:val="20"/>
              </w:rPr>
            </w:pPr>
            <w:r>
              <w:rPr>
                <w:color w:val="000000" w:themeColor="text1"/>
                <w:sz w:val="20"/>
                <w:szCs w:val="20"/>
              </w:rPr>
              <w:t>1 752 153,71435</w:t>
            </w:r>
          </w:p>
        </w:tc>
        <w:tc>
          <w:tcPr>
            <w:tcW w:w="1701" w:type="dxa"/>
          </w:tcPr>
          <w:p w14:paraId="2C42DA07" w14:textId="2619DC19" w:rsidR="001B2791" w:rsidRPr="00A6055D" w:rsidRDefault="001B2791" w:rsidP="001B2791">
            <w:pPr>
              <w:ind w:left="-108" w:right="-58"/>
              <w:jc w:val="center"/>
              <w:rPr>
                <w:color w:val="000000" w:themeColor="text1"/>
                <w:sz w:val="20"/>
                <w:szCs w:val="20"/>
              </w:rPr>
            </w:pPr>
            <w:r>
              <w:rPr>
                <w:color w:val="000000" w:themeColor="text1"/>
                <w:sz w:val="20"/>
                <w:szCs w:val="20"/>
              </w:rPr>
              <w:t>1 726 060,16000</w:t>
            </w:r>
          </w:p>
        </w:tc>
        <w:tc>
          <w:tcPr>
            <w:tcW w:w="1701" w:type="dxa"/>
          </w:tcPr>
          <w:p w14:paraId="1BB301C2" w14:textId="18EA417E" w:rsidR="001B2791" w:rsidRPr="00A6055D" w:rsidRDefault="001B2791" w:rsidP="001B2791">
            <w:pPr>
              <w:suppressAutoHyphens/>
              <w:autoSpaceDE w:val="0"/>
              <w:autoSpaceDN w:val="0"/>
              <w:adjustRightInd w:val="0"/>
              <w:jc w:val="center"/>
              <w:rPr>
                <w:color w:val="000000" w:themeColor="text1"/>
                <w:sz w:val="20"/>
                <w:szCs w:val="20"/>
              </w:rPr>
            </w:pPr>
            <w:r w:rsidRPr="00295149">
              <w:rPr>
                <w:color w:val="000000" w:themeColor="text1"/>
                <w:sz w:val="20"/>
                <w:szCs w:val="20"/>
              </w:rPr>
              <w:t>1 726 060,16000</w:t>
            </w:r>
          </w:p>
        </w:tc>
        <w:tc>
          <w:tcPr>
            <w:tcW w:w="1701" w:type="dxa"/>
          </w:tcPr>
          <w:p w14:paraId="3D572055" w14:textId="2672349B" w:rsidR="001B2791" w:rsidRPr="00A6055D" w:rsidRDefault="001B2791" w:rsidP="001B2791">
            <w:pPr>
              <w:ind w:left="-108" w:right="-58"/>
              <w:jc w:val="center"/>
              <w:rPr>
                <w:color w:val="000000" w:themeColor="text1"/>
                <w:sz w:val="20"/>
                <w:szCs w:val="20"/>
              </w:rPr>
            </w:pPr>
            <w:r w:rsidRPr="00295149">
              <w:rPr>
                <w:color w:val="000000" w:themeColor="text1"/>
                <w:sz w:val="20"/>
                <w:szCs w:val="20"/>
              </w:rPr>
              <w:t>1 726 060,16000</w:t>
            </w:r>
          </w:p>
        </w:tc>
        <w:tc>
          <w:tcPr>
            <w:tcW w:w="1814" w:type="dxa"/>
          </w:tcPr>
          <w:p w14:paraId="528020D7" w14:textId="1AAE0416" w:rsidR="001B2791" w:rsidRPr="00A6055D" w:rsidRDefault="001B2791" w:rsidP="001B2791">
            <w:pPr>
              <w:suppressAutoHyphens/>
              <w:autoSpaceDE w:val="0"/>
              <w:autoSpaceDN w:val="0"/>
              <w:adjustRightInd w:val="0"/>
              <w:jc w:val="center"/>
              <w:rPr>
                <w:color w:val="000000" w:themeColor="text1"/>
                <w:sz w:val="20"/>
                <w:szCs w:val="20"/>
              </w:rPr>
            </w:pPr>
            <w:r w:rsidRPr="00295149">
              <w:rPr>
                <w:color w:val="000000" w:themeColor="text1"/>
                <w:sz w:val="20"/>
                <w:szCs w:val="20"/>
              </w:rPr>
              <w:t>1 726 060,16000</w:t>
            </w:r>
          </w:p>
        </w:tc>
      </w:tr>
      <w:tr w:rsidR="001B2791" w:rsidRPr="002C284D" w14:paraId="1301B21C" w14:textId="77777777" w:rsidTr="004253AD">
        <w:trPr>
          <w:gridAfter w:val="1"/>
          <w:wAfter w:w="6" w:type="dxa"/>
          <w:trHeight w:val="583"/>
        </w:trPr>
        <w:tc>
          <w:tcPr>
            <w:tcW w:w="4395" w:type="dxa"/>
          </w:tcPr>
          <w:p w14:paraId="67DC9344" w14:textId="77777777" w:rsidR="001B2791" w:rsidRPr="002C284D" w:rsidRDefault="001B2791" w:rsidP="001B2791">
            <w:pPr>
              <w:suppressAutoHyphens/>
              <w:autoSpaceDE w:val="0"/>
              <w:autoSpaceDN w:val="0"/>
              <w:adjustRightInd w:val="0"/>
              <w:rPr>
                <w:color w:val="000000" w:themeColor="text1"/>
              </w:rPr>
            </w:pPr>
            <w:r w:rsidRPr="002C284D">
              <w:rPr>
                <w:color w:val="000000" w:themeColor="text1"/>
              </w:rPr>
              <w:t>Внебюджетные средства</w:t>
            </w:r>
          </w:p>
        </w:tc>
        <w:tc>
          <w:tcPr>
            <w:tcW w:w="1701" w:type="dxa"/>
          </w:tcPr>
          <w:p w14:paraId="140A91FD" w14:textId="3C56CCBF" w:rsidR="001B2791" w:rsidRPr="00A6055D" w:rsidRDefault="001B2791" w:rsidP="001B2791">
            <w:pPr>
              <w:suppressAutoHyphens/>
              <w:autoSpaceDE w:val="0"/>
              <w:autoSpaceDN w:val="0"/>
              <w:adjustRightInd w:val="0"/>
              <w:jc w:val="center"/>
              <w:rPr>
                <w:color w:val="000000" w:themeColor="text1"/>
                <w:sz w:val="20"/>
                <w:szCs w:val="20"/>
              </w:rPr>
            </w:pPr>
            <w:r>
              <w:rPr>
                <w:color w:val="000000" w:themeColor="text1"/>
                <w:sz w:val="20"/>
                <w:szCs w:val="20"/>
              </w:rPr>
              <w:t>2 955 000,00000</w:t>
            </w:r>
          </w:p>
        </w:tc>
        <w:tc>
          <w:tcPr>
            <w:tcW w:w="1730" w:type="dxa"/>
          </w:tcPr>
          <w:p w14:paraId="748F5B2B" w14:textId="6809A315" w:rsidR="001B2791" w:rsidRPr="00A6055D" w:rsidRDefault="001B2791" w:rsidP="001B2791">
            <w:pPr>
              <w:ind w:left="-108" w:right="-108"/>
              <w:jc w:val="center"/>
              <w:rPr>
                <w:color w:val="000000" w:themeColor="text1"/>
                <w:sz w:val="20"/>
                <w:szCs w:val="20"/>
              </w:rPr>
            </w:pPr>
            <w:r>
              <w:rPr>
                <w:color w:val="000000" w:themeColor="text1"/>
                <w:sz w:val="20"/>
                <w:szCs w:val="20"/>
              </w:rPr>
              <w:t>591 000,00000</w:t>
            </w:r>
          </w:p>
        </w:tc>
        <w:tc>
          <w:tcPr>
            <w:tcW w:w="1701" w:type="dxa"/>
          </w:tcPr>
          <w:p w14:paraId="3AA96CAB" w14:textId="469F1CDD" w:rsidR="001B2791" w:rsidRPr="00A6055D" w:rsidRDefault="001B2791" w:rsidP="001B2791">
            <w:pPr>
              <w:ind w:left="-108" w:right="-58"/>
              <w:jc w:val="center"/>
              <w:rPr>
                <w:color w:val="000000" w:themeColor="text1"/>
                <w:sz w:val="20"/>
                <w:szCs w:val="20"/>
              </w:rPr>
            </w:pPr>
            <w:r w:rsidRPr="00DD6ED3">
              <w:rPr>
                <w:color w:val="000000" w:themeColor="text1"/>
                <w:sz w:val="20"/>
                <w:szCs w:val="20"/>
              </w:rPr>
              <w:t>591 000,00000</w:t>
            </w:r>
          </w:p>
        </w:tc>
        <w:tc>
          <w:tcPr>
            <w:tcW w:w="1701" w:type="dxa"/>
          </w:tcPr>
          <w:p w14:paraId="10BAB344" w14:textId="1E5E3815" w:rsidR="001B2791" w:rsidRPr="00A6055D" w:rsidRDefault="001B2791" w:rsidP="001B2791">
            <w:pPr>
              <w:jc w:val="center"/>
              <w:rPr>
                <w:color w:val="000000" w:themeColor="text1"/>
              </w:rPr>
            </w:pPr>
            <w:r w:rsidRPr="00DD6ED3">
              <w:rPr>
                <w:color w:val="000000" w:themeColor="text1"/>
                <w:sz w:val="20"/>
                <w:szCs w:val="20"/>
              </w:rPr>
              <w:t>591 000,00000</w:t>
            </w:r>
          </w:p>
        </w:tc>
        <w:tc>
          <w:tcPr>
            <w:tcW w:w="1701" w:type="dxa"/>
          </w:tcPr>
          <w:p w14:paraId="657BF4B1" w14:textId="799707C3" w:rsidR="001B2791" w:rsidRPr="00A6055D" w:rsidRDefault="001B2791" w:rsidP="001B2791">
            <w:pPr>
              <w:jc w:val="center"/>
              <w:rPr>
                <w:color w:val="000000" w:themeColor="text1"/>
              </w:rPr>
            </w:pPr>
            <w:r w:rsidRPr="00DD6ED3">
              <w:rPr>
                <w:color w:val="000000" w:themeColor="text1"/>
                <w:sz w:val="20"/>
                <w:szCs w:val="20"/>
              </w:rPr>
              <w:t>591 000,00000</w:t>
            </w:r>
          </w:p>
        </w:tc>
        <w:tc>
          <w:tcPr>
            <w:tcW w:w="1814" w:type="dxa"/>
          </w:tcPr>
          <w:p w14:paraId="5F6724F5" w14:textId="6D10DD88" w:rsidR="001B2791" w:rsidRPr="00A6055D" w:rsidRDefault="001B2791" w:rsidP="001B2791">
            <w:pPr>
              <w:jc w:val="center"/>
              <w:rPr>
                <w:color w:val="000000" w:themeColor="text1"/>
              </w:rPr>
            </w:pPr>
            <w:r w:rsidRPr="00DD6ED3">
              <w:rPr>
                <w:color w:val="000000" w:themeColor="text1"/>
                <w:sz w:val="20"/>
                <w:szCs w:val="20"/>
              </w:rPr>
              <w:t>591 000,00000</w:t>
            </w:r>
          </w:p>
        </w:tc>
      </w:tr>
      <w:tr w:rsidR="001B2791" w:rsidRPr="002C284D" w14:paraId="1B1D69DB" w14:textId="77777777" w:rsidTr="004253AD">
        <w:trPr>
          <w:gridAfter w:val="1"/>
          <w:wAfter w:w="6" w:type="dxa"/>
          <w:trHeight w:val="844"/>
        </w:trPr>
        <w:tc>
          <w:tcPr>
            <w:tcW w:w="4395" w:type="dxa"/>
          </w:tcPr>
          <w:p w14:paraId="431A8D40" w14:textId="77777777" w:rsidR="001B2791" w:rsidRPr="002C284D" w:rsidRDefault="001B2791" w:rsidP="001B2791">
            <w:pPr>
              <w:suppressAutoHyphens/>
              <w:autoSpaceDE w:val="0"/>
              <w:autoSpaceDN w:val="0"/>
              <w:adjustRightInd w:val="0"/>
              <w:rPr>
                <w:color w:val="000000" w:themeColor="text1"/>
              </w:rPr>
            </w:pPr>
            <w:r w:rsidRPr="002C284D">
              <w:rPr>
                <w:color w:val="000000" w:themeColor="text1"/>
              </w:rPr>
              <w:t>Всего, в том числе по годам</w:t>
            </w:r>
          </w:p>
        </w:tc>
        <w:tc>
          <w:tcPr>
            <w:tcW w:w="1701" w:type="dxa"/>
          </w:tcPr>
          <w:p w14:paraId="6CA9A91D" w14:textId="58578BC0" w:rsidR="001B2791" w:rsidRPr="00A6055D" w:rsidRDefault="001B2791" w:rsidP="001B2791">
            <w:pPr>
              <w:jc w:val="center"/>
              <w:rPr>
                <w:color w:val="000000" w:themeColor="text1"/>
                <w:sz w:val="20"/>
                <w:szCs w:val="20"/>
              </w:rPr>
            </w:pPr>
            <w:r>
              <w:rPr>
                <w:color w:val="000000" w:themeColor="text1"/>
                <w:sz w:val="20"/>
                <w:szCs w:val="20"/>
              </w:rPr>
              <w:t>31 791 364,17350</w:t>
            </w:r>
          </w:p>
        </w:tc>
        <w:tc>
          <w:tcPr>
            <w:tcW w:w="1730" w:type="dxa"/>
          </w:tcPr>
          <w:p w14:paraId="43C9A7B5" w14:textId="6CD64159" w:rsidR="001B2791" w:rsidRPr="00A6055D" w:rsidRDefault="001B2791" w:rsidP="001B2791">
            <w:pPr>
              <w:jc w:val="center"/>
              <w:rPr>
                <w:color w:val="000000" w:themeColor="text1"/>
                <w:sz w:val="20"/>
                <w:szCs w:val="20"/>
              </w:rPr>
            </w:pPr>
            <w:r>
              <w:rPr>
                <w:color w:val="000000" w:themeColor="text1"/>
                <w:sz w:val="20"/>
                <w:szCs w:val="20"/>
              </w:rPr>
              <w:t>6 422 946,81350</w:t>
            </w:r>
          </w:p>
        </w:tc>
        <w:tc>
          <w:tcPr>
            <w:tcW w:w="1701" w:type="dxa"/>
          </w:tcPr>
          <w:p w14:paraId="2A33B36E" w14:textId="66F0306A" w:rsidR="001B2791" w:rsidRPr="00A6055D" w:rsidRDefault="001B2791" w:rsidP="001B2791">
            <w:pPr>
              <w:jc w:val="center"/>
              <w:rPr>
                <w:color w:val="000000" w:themeColor="text1"/>
                <w:sz w:val="20"/>
                <w:szCs w:val="20"/>
              </w:rPr>
            </w:pPr>
            <w:r>
              <w:rPr>
                <w:color w:val="000000" w:themeColor="text1"/>
                <w:sz w:val="20"/>
                <w:szCs w:val="20"/>
              </w:rPr>
              <w:t>6 342 104,34000</w:t>
            </w:r>
          </w:p>
        </w:tc>
        <w:tc>
          <w:tcPr>
            <w:tcW w:w="1701" w:type="dxa"/>
          </w:tcPr>
          <w:p w14:paraId="1C775349" w14:textId="209B111A" w:rsidR="001B2791" w:rsidRPr="00A6055D" w:rsidRDefault="001B2791" w:rsidP="001B2791">
            <w:pPr>
              <w:jc w:val="center"/>
              <w:rPr>
                <w:color w:val="000000" w:themeColor="text1"/>
                <w:sz w:val="20"/>
                <w:szCs w:val="20"/>
              </w:rPr>
            </w:pPr>
            <w:r w:rsidRPr="00E56826">
              <w:rPr>
                <w:color w:val="000000" w:themeColor="text1"/>
                <w:sz w:val="20"/>
                <w:szCs w:val="20"/>
              </w:rPr>
              <w:t>6 342 104,34000</w:t>
            </w:r>
          </w:p>
        </w:tc>
        <w:tc>
          <w:tcPr>
            <w:tcW w:w="1701" w:type="dxa"/>
          </w:tcPr>
          <w:p w14:paraId="28C2E692" w14:textId="2F1F91DA" w:rsidR="001B2791" w:rsidRPr="00A6055D" w:rsidRDefault="001B2791" w:rsidP="001B2791">
            <w:pPr>
              <w:jc w:val="center"/>
              <w:rPr>
                <w:color w:val="000000" w:themeColor="text1"/>
                <w:sz w:val="20"/>
                <w:szCs w:val="20"/>
              </w:rPr>
            </w:pPr>
            <w:r w:rsidRPr="00E56826">
              <w:rPr>
                <w:color w:val="000000" w:themeColor="text1"/>
                <w:sz w:val="20"/>
                <w:szCs w:val="20"/>
              </w:rPr>
              <w:t>6 342 104,34000</w:t>
            </w:r>
          </w:p>
        </w:tc>
        <w:tc>
          <w:tcPr>
            <w:tcW w:w="1814" w:type="dxa"/>
          </w:tcPr>
          <w:p w14:paraId="58143AB7" w14:textId="354301F3" w:rsidR="001B2791" w:rsidRPr="00A6055D" w:rsidRDefault="001B2791" w:rsidP="001B2791">
            <w:pPr>
              <w:jc w:val="center"/>
              <w:rPr>
                <w:color w:val="000000" w:themeColor="text1"/>
                <w:sz w:val="20"/>
                <w:szCs w:val="20"/>
              </w:rPr>
            </w:pPr>
            <w:r w:rsidRPr="00E56826">
              <w:rPr>
                <w:color w:val="000000" w:themeColor="text1"/>
                <w:sz w:val="20"/>
                <w:szCs w:val="20"/>
              </w:rPr>
              <w:t>6 342 104,34000</w:t>
            </w:r>
          </w:p>
        </w:tc>
      </w:tr>
    </w:tbl>
    <w:p w14:paraId="6B356578" w14:textId="77777777" w:rsidR="00B80EEC" w:rsidRDefault="00B80EEC" w:rsidP="00D6579A">
      <w:pPr>
        <w:tabs>
          <w:tab w:val="left" w:pos="709"/>
          <w:tab w:val="left" w:pos="3676"/>
          <w:tab w:val="center" w:pos="4677"/>
        </w:tabs>
        <w:ind w:left="360"/>
        <w:jc w:val="center"/>
        <w:rPr>
          <w:b/>
        </w:rPr>
      </w:pPr>
    </w:p>
    <w:p w14:paraId="54F31615" w14:textId="77777777" w:rsidR="00692C88" w:rsidRDefault="00692C88" w:rsidP="00D6579A">
      <w:pPr>
        <w:tabs>
          <w:tab w:val="left" w:pos="709"/>
          <w:tab w:val="left" w:pos="3676"/>
          <w:tab w:val="center" w:pos="4677"/>
        </w:tabs>
        <w:ind w:left="360"/>
        <w:jc w:val="center"/>
        <w:rPr>
          <w:b/>
        </w:rPr>
      </w:pPr>
    </w:p>
    <w:p w14:paraId="6E88A0E0" w14:textId="77777777" w:rsidR="006E5102" w:rsidRDefault="006E5102" w:rsidP="00D6579A">
      <w:pPr>
        <w:tabs>
          <w:tab w:val="left" w:pos="709"/>
          <w:tab w:val="left" w:pos="3676"/>
          <w:tab w:val="center" w:pos="4677"/>
        </w:tabs>
        <w:ind w:left="360"/>
        <w:jc w:val="center"/>
        <w:rPr>
          <w:b/>
        </w:rPr>
      </w:pPr>
    </w:p>
    <w:p w14:paraId="721754A5" w14:textId="6CB88C61" w:rsidR="00DC540F" w:rsidRPr="001B2177" w:rsidRDefault="003B214A" w:rsidP="004253AD">
      <w:pPr>
        <w:tabs>
          <w:tab w:val="left" w:pos="709"/>
          <w:tab w:val="left" w:pos="3676"/>
          <w:tab w:val="center" w:pos="4677"/>
        </w:tabs>
        <w:ind w:left="360" w:right="283"/>
        <w:jc w:val="center"/>
      </w:pPr>
      <w:r>
        <w:rPr>
          <w:b/>
        </w:rPr>
        <w:t xml:space="preserve">  </w:t>
      </w:r>
      <w:r w:rsidR="00D6579A">
        <w:rPr>
          <w:b/>
        </w:rPr>
        <w:t>2. Краткая</w:t>
      </w:r>
      <w:r w:rsidR="00DC540F" w:rsidRPr="00D6579A">
        <w:rPr>
          <w:b/>
        </w:rPr>
        <w:t xml:space="preserve"> характеристика сферы реализации муниципальной программы</w:t>
      </w:r>
      <w:r w:rsidR="00D6579A" w:rsidRPr="00D6579A">
        <w:rPr>
          <w:b/>
        </w:rPr>
        <w:t xml:space="preserve"> городского округа Домодедово «Образование»</w:t>
      </w:r>
      <w:r w:rsidR="00DC540F" w:rsidRPr="00D6579A">
        <w:rPr>
          <w:b/>
        </w:rPr>
        <w:t>, в том числе формулировка основных проблем</w:t>
      </w:r>
      <w:r w:rsidR="00D6579A" w:rsidRPr="00D6579A">
        <w:rPr>
          <w:b/>
        </w:rPr>
        <w:t xml:space="preserve"> </w:t>
      </w:r>
      <w:r w:rsidR="00DC540F" w:rsidRPr="00D6579A">
        <w:rPr>
          <w:b/>
        </w:rPr>
        <w:t>в указанной сфере, описание цели муниципальной программы</w:t>
      </w:r>
    </w:p>
    <w:p w14:paraId="041743FE" w14:textId="77777777" w:rsidR="00DC540F" w:rsidRDefault="00DC540F" w:rsidP="004253AD">
      <w:pPr>
        <w:widowControl w:val="0"/>
        <w:tabs>
          <w:tab w:val="left" w:pos="426"/>
        </w:tabs>
        <w:autoSpaceDE w:val="0"/>
        <w:autoSpaceDN w:val="0"/>
        <w:adjustRightInd w:val="0"/>
        <w:ind w:right="283"/>
        <w:jc w:val="center"/>
        <w:rPr>
          <w:b/>
          <w:u w:color="2A6EC3"/>
        </w:rPr>
      </w:pPr>
    </w:p>
    <w:p w14:paraId="7215817E" w14:textId="4383F70F" w:rsidR="004253AD" w:rsidRPr="001030FD" w:rsidRDefault="004253AD" w:rsidP="004253AD">
      <w:pPr>
        <w:ind w:right="283" w:firstLine="567"/>
        <w:jc w:val="both"/>
      </w:pPr>
      <w:r w:rsidRPr="001030FD">
        <w:t>В системе образования городского округа Домодедово 16 муниципальных образовательных учреждения, реализующих программы дошкольного образования, начального, основного и среднего общего образования, дополнительного образования, из них 13 муниципальных общеобразовательных комплексов, 1 муниципальная школа-интернат для обучающихся с ограниченными возможностями здоровья, 2 муниципальных учреждения дополнительного образования, 1 муниципальное казенное учреждение  «Центр психолого-педагогической, медицинской и социальной помощи», 1  муниципальное бюджетное учреждение  «Комплексный ремонт и инженерно-техническое обслуживание зданий».</w:t>
      </w:r>
    </w:p>
    <w:p w14:paraId="3E15BB88" w14:textId="77777777" w:rsidR="004253AD" w:rsidRPr="001030FD" w:rsidRDefault="004253AD" w:rsidP="004253AD">
      <w:pPr>
        <w:ind w:right="283" w:firstLine="567"/>
        <w:jc w:val="both"/>
      </w:pPr>
      <w:r w:rsidRPr="001030FD">
        <w:t>В системе образования городского округа Домодедово Московской области работают 3636 сотрудников, из них 2420 педагогические работники.</w:t>
      </w:r>
    </w:p>
    <w:p w14:paraId="62C81484" w14:textId="77777777" w:rsidR="004253AD" w:rsidRPr="001030FD" w:rsidRDefault="004253AD" w:rsidP="004253AD">
      <w:pPr>
        <w:pStyle w:val="af8"/>
        <w:suppressAutoHyphens/>
        <w:spacing w:after="0"/>
        <w:ind w:right="283"/>
        <w:jc w:val="both"/>
      </w:pPr>
      <w:r w:rsidRPr="001030FD">
        <w:rPr>
          <w:rFonts w:eastAsiaTheme="minorEastAsia"/>
          <w:lang w:val="ru-RU"/>
        </w:rPr>
        <w:t xml:space="preserve">         </w:t>
      </w:r>
      <w:r w:rsidRPr="001030FD">
        <w:rPr>
          <w:rFonts w:eastAsiaTheme="minorEastAsia"/>
        </w:rPr>
        <w:t xml:space="preserve">Финансовое обеспечение негосударственных образовательных организаций, реализующих образовательные программы дошкольного, начального общего, основного общего, среднего общего образования осуществляется за счет субвенции в пределах утвержденного объема  финансовых средств на основе единого для негосударственных образовательных учреждений </w:t>
      </w:r>
      <w:r w:rsidRPr="001030FD">
        <w:t xml:space="preserve">норматива и направляется на оплату труда работников; расходы по приобретению учебников и учебных пособий, технических средств обучения. </w:t>
      </w:r>
    </w:p>
    <w:p w14:paraId="30C7EA10" w14:textId="77777777" w:rsidR="004253AD" w:rsidRPr="001030FD" w:rsidRDefault="004253AD" w:rsidP="004253AD">
      <w:pPr>
        <w:tabs>
          <w:tab w:val="left" w:pos="993"/>
        </w:tabs>
        <w:suppressAutoHyphens/>
        <w:autoSpaceDE w:val="0"/>
        <w:spacing w:line="200" w:lineRule="atLeast"/>
        <w:ind w:right="283" w:firstLine="708"/>
        <w:jc w:val="both"/>
      </w:pPr>
      <w:r w:rsidRPr="001030FD">
        <w:lastRenderedPageBreak/>
        <w:t xml:space="preserve">В городском округе Домодедово Московской области обеспечены высокие показатели охвата образовательными услугами: в 2025 году услугами дошкольного образования (в группах полного пребывания) охвачены 100% детей в возрасте от 3 до 7 лет, стоящих на учете для зачисления в детский сад в Информационной системе управления дошкольными образовательными организациями Московской области (ЕИСДОУ); услугами дополнительного образования детей в учреждениях дополнительного образования детей – 84,23 % процентов детей в возрасте от 5 до 18 лет. </w:t>
      </w:r>
    </w:p>
    <w:p w14:paraId="006B470D" w14:textId="77777777" w:rsidR="004253AD" w:rsidRPr="001030FD" w:rsidRDefault="004253AD" w:rsidP="004253AD">
      <w:pPr>
        <w:tabs>
          <w:tab w:val="left" w:pos="993"/>
        </w:tabs>
        <w:suppressAutoHyphens/>
        <w:autoSpaceDE w:val="0"/>
        <w:spacing w:line="200" w:lineRule="atLeast"/>
        <w:ind w:right="283" w:firstLine="708"/>
        <w:jc w:val="both"/>
      </w:pPr>
      <w:r w:rsidRPr="001030FD">
        <w:t>Отдыхом и оздоровлением в летний каникулярный период охвачено 16 683 детей, из них в лагерях с дневным пребыванием – 2 811 детей.</w:t>
      </w:r>
    </w:p>
    <w:p w14:paraId="2E916C08" w14:textId="77777777" w:rsidR="004253AD" w:rsidRPr="001030FD" w:rsidRDefault="004253AD" w:rsidP="004253AD">
      <w:pPr>
        <w:widowControl w:val="0"/>
        <w:autoSpaceDE w:val="0"/>
        <w:autoSpaceDN w:val="0"/>
        <w:adjustRightInd w:val="0"/>
        <w:ind w:right="283" w:firstLine="720"/>
        <w:jc w:val="both"/>
      </w:pPr>
      <w:r w:rsidRPr="001030FD">
        <w:t>Анализ текущего состояния системы образования городского округа Домодедово позволяет обозначить ряд проблем, решение которых представляется необходимым в рамках муниципальной программы.</w:t>
      </w:r>
    </w:p>
    <w:p w14:paraId="1BEA2C20" w14:textId="77777777" w:rsidR="004253AD" w:rsidRPr="001B0A4D" w:rsidRDefault="004253AD" w:rsidP="004253AD">
      <w:pPr>
        <w:widowControl w:val="0"/>
        <w:autoSpaceDE w:val="0"/>
        <w:autoSpaceDN w:val="0"/>
        <w:adjustRightInd w:val="0"/>
        <w:ind w:right="283" w:firstLine="720"/>
        <w:jc w:val="both"/>
      </w:pPr>
      <w:r w:rsidRPr="001B0A4D">
        <w:t>Важнейшие проблемы, которые будут решаться в ходе реализации муниципальной программы - доступность дошкольного образования и обеспечение качества дошкольного и общего среднего образования.</w:t>
      </w:r>
    </w:p>
    <w:p w14:paraId="01AB95F7" w14:textId="77777777" w:rsidR="004253AD" w:rsidRPr="001B0A4D" w:rsidRDefault="004253AD" w:rsidP="004253AD">
      <w:pPr>
        <w:tabs>
          <w:tab w:val="left" w:pos="993"/>
        </w:tabs>
        <w:suppressAutoHyphens/>
        <w:autoSpaceDE w:val="0"/>
        <w:spacing w:line="200" w:lineRule="atLeast"/>
        <w:ind w:right="283" w:firstLine="708"/>
        <w:jc w:val="both"/>
      </w:pPr>
      <w:r w:rsidRPr="001B0A4D">
        <w:t xml:space="preserve">Для обеспечения 100 - процентной доступности дошкольного образования для детей в возрасте от полутора до семи лет будут реализованы меры по увеличению количества мест как за счёт ежегодного строительства образовательных учреждений, реализующих программу дошкольного образования, так и за счёт увеличения мест в действующих образовательных учреждениях за счёт рационального использования имеющихся площадей.  </w:t>
      </w:r>
    </w:p>
    <w:p w14:paraId="2EA4E7C1" w14:textId="77777777" w:rsidR="004253AD" w:rsidRPr="001B0A4D" w:rsidRDefault="004253AD" w:rsidP="004253AD">
      <w:pPr>
        <w:tabs>
          <w:tab w:val="left" w:pos="993"/>
        </w:tabs>
        <w:suppressAutoHyphens/>
        <w:autoSpaceDE w:val="0"/>
        <w:spacing w:line="200" w:lineRule="atLeast"/>
        <w:ind w:right="283" w:firstLine="708"/>
        <w:jc w:val="both"/>
      </w:pPr>
      <w:r w:rsidRPr="001B0A4D">
        <w:t xml:space="preserve">Рост численности детей в городском округе Домодедово, обусловленный интенсивной застройкой, миграционными потоками вызывает потребность в новых учебных местах.   </w:t>
      </w:r>
    </w:p>
    <w:p w14:paraId="075BB019" w14:textId="77777777" w:rsidR="004253AD" w:rsidRPr="001B0A4D" w:rsidRDefault="004253AD" w:rsidP="004253AD">
      <w:pPr>
        <w:tabs>
          <w:tab w:val="left" w:pos="993"/>
        </w:tabs>
        <w:suppressAutoHyphens/>
        <w:autoSpaceDE w:val="0"/>
        <w:spacing w:line="200" w:lineRule="atLeast"/>
        <w:ind w:right="283" w:firstLine="708"/>
        <w:jc w:val="both"/>
      </w:pPr>
      <w:r w:rsidRPr="001B0A4D">
        <w:t xml:space="preserve">Федеральный государственный образовательный стандарт дошкольного образования требует укрепления и развития материально-технической базы образовательных комплексов, реализующих программы дошкольного образования. </w:t>
      </w:r>
    </w:p>
    <w:p w14:paraId="637F5ACD" w14:textId="77777777" w:rsidR="004253AD" w:rsidRPr="001B0A4D" w:rsidRDefault="004253AD" w:rsidP="004253AD">
      <w:pPr>
        <w:tabs>
          <w:tab w:val="left" w:pos="993"/>
        </w:tabs>
        <w:suppressAutoHyphens/>
        <w:autoSpaceDE w:val="0"/>
        <w:spacing w:line="200" w:lineRule="atLeast"/>
        <w:ind w:right="283" w:firstLine="708"/>
        <w:jc w:val="both"/>
      </w:pPr>
      <w:r w:rsidRPr="001B0A4D">
        <w:t xml:space="preserve">В системе общего образования стоит задача создания в общеобразовательных учреждениях условий, соответствующих требованиям федеральных государственных образовательных стандартов общего образования (далее - ФГОС) и обеспечивающих безопасность образовательной среды, возможность использования современных образовательных технологий. </w:t>
      </w:r>
    </w:p>
    <w:p w14:paraId="27CB5702" w14:textId="77777777" w:rsidR="004253AD" w:rsidRPr="001B0A4D" w:rsidRDefault="004253AD" w:rsidP="004253AD">
      <w:pPr>
        <w:tabs>
          <w:tab w:val="left" w:pos="993"/>
        </w:tabs>
        <w:suppressAutoHyphens/>
        <w:autoSpaceDE w:val="0"/>
        <w:spacing w:line="200" w:lineRule="atLeast"/>
        <w:ind w:right="283" w:firstLine="708"/>
        <w:jc w:val="both"/>
      </w:pPr>
      <w:r w:rsidRPr="001B0A4D">
        <w:t xml:space="preserve">Перспективы формирования нового качества образования связаны также с обновлением его содержания и технологий, что будет обеспечено за счет мероприятий по комплексному сопровождению введения ФГОС и развитию инфраструктуры инновационной деятельности (создание инновационных площадок по разработке, апробации и распространению перспективных образовательных моделей и методик, создание инженерно-технологических центров). </w:t>
      </w:r>
    </w:p>
    <w:p w14:paraId="3ED5B281" w14:textId="77777777" w:rsidR="004253AD" w:rsidRPr="001B0A4D" w:rsidRDefault="004253AD" w:rsidP="004253AD">
      <w:pPr>
        <w:tabs>
          <w:tab w:val="left" w:pos="993"/>
        </w:tabs>
        <w:suppressAutoHyphens/>
        <w:autoSpaceDE w:val="0"/>
        <w:spacing w:line="200" w:lineRule="atLeast"/>
        <w:ind w:right="283" w:firstLine="708"/>
        <w:jc w:val="both"/>
      </w:pPr>
      <w:r w:rsidRPr="001B0A4D">
        <w:t xml:space="preserve">Повышению качества образования будут способствовать меры по развитию системы оценки качества образования, механизмов информационной открытости и обратной связи с </w:t>
      </w:r>
      <w:proofErr w:type="spellStart"/>
      <w:r w:rsidRPr="001B0A4D">
        <w:t>с</w:t>
      </w:r>
      <w:proofErr w:type="spellEnd"/>
      <w:r w:rsidRPr="001B0A4D">
        <w:t xml:space="preserve"> родительской общественностью (проведение онлайн опросов, открытых родительских собраний с участием Главы). </w:t>
      </w:r>
    </w:p>
    <w:p w14:paraId="272DE358" w14:textId="77777777" w:rsidR="004253AD" w:rsidRPr="001B0A4D" w:rsidRDefault="004253AD" w:rsidP="004253AD">
      <w:pPr>
        <w:tabs>
          <w:tab w:val="left" w:pos="993"/>
        </w:tabs>
        <w:suppressAutoHyphens/>
        <w:autoSpaceDE w:val="0"/>
        <w:spacing w:line="200" w:lineRule="atLeast"/>
        <w:ind w:right="283" w:firstLine="708"/>
        <w:jc w:val="both"/>
      </w:pPr>
      <w:r w:rsidRPr="001B0A4D">
        <w:t xml:space="preserve">Особого внимания требует вопрос создания условий для качественного общего образования для детей-инвалидов и лиц с ограниченными возможностями здоровья. В соответствии с муниципальной программой детям-инвалидам и детям с ограниченными возможностями здоровья должны быть предоставлены возможности для освоения программ общего образования в дистанционной форме обучения и в форме инклюзивного образования, оказана поддержка в профессиональной ориентации. </w:t>
      </w:r>
    </w:p>
    <w:p w14:paraId="267770B3" w14:textId="77777777" w:rsidR="004253AD" w:rsidRPr="001B0A4D" w:rsidRDefault="004253AD" w:rsidP="004253AD">
      <w:pPr>
        <w:tabs>
          <w:tab w:val="left" w:pos="993"/>
        </w:tabs>
        <w:suppressAutoHyphens/>
        <w:autoSpaceDE w:val="0"/>
        <w:spacing w:line="200" w:lineRule="atLeast"/>
        <w:ind w:right="283" w:firstLine="708"/>
        <w:jc w:val="both"/>
      </w:pPr>
      <w:r w:rsidRPr="001B0A4D">
        <w:t xml:space="preserve">Актуальными остаются вопросы охвата обучающихся полноценным и сбалансированным питанием, повышения качества питания обучающихся общеобразовательных учреждений. </w:t>
      </w:r>
    </w:p>
    <w:p w14:paraId="4F2B52AD" w14:textId="77777777" w:rsidR="004253AD" w:rsidRPr="001B0A4D" w:rsidRDefault="004253AD" w:rsidP="004253AD">
      <w:pPr>
        <w:shd w:val="clear" w:color="auto" w:fill="FFFFFF"/>
        <w:ind w:right="283" w:firstLine="709"/>
        <w:jc w:val="both"/>
      </w:pPr>
      <w:r w:rsidRPr="001B0A4D">
        <w:t>Перед системой образования стоит задача обновления технологий воспитания в общеобразовательных учреждениях, в том числе за счет организации внеурочной деятельности, опережающего развития сферы дополнительного образования детей, развития социальных практик (общественные объединения, ученическое самоуправление, социальные проекты).</w:t>
      </w:r>
    </w:p>
    <w:p w14:paraId="4C0F93E8" w14:textId="77777777" w:rsidR="004253AD" w:rsidRPr="001B0A4D" w:rsidRDefault="004253AD" w:rsidP="004253AD">
      <w:pPr>
        <w:tabs>
          <w:tab w:val="left" w:pos="993"/>
        </w:tabs>
        <w:suppressAutoHyphens/>
        <w:autoSpaceDE w:val="0"/>
        <w:spacing w:line="200" w:lineRule="atLeast"/>
        <w:ind w:right="283" w:firstLine="708"/>
        <w:jc w:val="both"/>
      </w:pPr>
      <w:r w:rsidRPr="001B0A4D">
        <w:t xml:space="preserve">Для повышения охвата детей в возрасте от 5 до 18 лет программами дополнительного образования разработан ряд мероприятий, направленных на совершенствование организационно-экономических механизмов обеспечения доступности услуг дополнительного образования </w:t>
      </w:r>
      <w:r w:rsidRPr="001B0A4D">
        <w:lastRenderedPageBreak/>
        <w:t>детей, расширение потенциала системы дополнительного образования детей, внедрение эффективного контракта в системе дополнительного образования детей.</w:t>
      </w:r>
    </w:p>
    <w:p w14:paraId="0CAA1C0D" w14:textId="77777777" w:rsidR="004253AD" w:rsidRPr="001B0A4D" w:rsidRDefault="004253AD" w:rsidP="004253AD">
      <w:pPr>
        <w:tabs>
          <w:tab w:val="left" w:pos="993"/>
        </w:tabs>
        <w:suppressAutoHyphens/>
        <w:autoSpaceDE w:val="0"/>
        <w:spacing w:line="200" w:lineRule="atLeast"/>
        <w:ind w:right="283" w:firstLine="708"/>
        <w:jc w:val="both"/>
      </w:pPr>
      <w:r w:rsidRPr="001B0A4D">
        <w:t>Инфраструктура учреждений дополнительного образования и летнего отдыха детей также нуждаются в совершенствовании.</w:t>
      </w:r>
    </w:p>
    <w:p w14:paraId="7502E05B" w14:textId="77777777" w:rsidR="004253AD" w:rsidRPr="001B0A4D" w:rsidRDefault="004253AD" w:rsidP="004253AD">
      <w:pPr>
        <w:tabs>
          <w:tab w:val="left" w:pos="993"/>
        </w:tabs>
        <w:suppressAutoHyphens/>
        <w:autoSpaceDE w:val="0"/>
        <w:spacing w:line="200" w:lineRule="atLeast"/>
        <w:ind w:right="283" w:firstLine="708"/>
        <w:jc w:val="both"/>
      </w:pPr>
      <w:r w:rsidRPr="001B0A4D">
        <w:t xml:space="preserve">В городском округе созданы благоприятные условия для педагогических работников. Повышение уровня заработной платы предполагает переход на эффективный контракт, обеспечивающий рост производительности и качества труда руководящих и педагогических работников.  Муниципальная программа направлена также и на решение задачи обновления педагогического корпуса. </w:t>
      </w:r>
    </w:p>
    <w:p w14:paraId="0A6607C3" w14:textId="461AB249" w:rsidR="004253AD" w:rsidRPr="001B0A4D" w:rsidRDefault="004253AD" w:rsidP="004253AD">
      <w:pPr>
        <w:autoSpaceDE w:val="0"/>
        <w:autoSpaceDN w:val="0"/>
        <w:adjustRightInd w:val="0"/>
        <w:ind w:right="283"/>
        <w:jc w:val="both"/>
      </w:pPr>
      <w:r w:rsidRPr="001B0A4D">
        <w:rPr>
          <w:bCs/>
        </w:rPr>
        <w:t xml:space="preserve">            Приоритеты развития системы образования городского округа Домодедово на 2026-2030 годы определяются Указом Президента Российской Федерации от 07.20.2024 № 309 "О национальных целях развития Российской Федерации на период до 2030 года и на перспективу до 2036 года", Указом Президента Российской Федерации от 18 июня 2024 г. № 529 «Об утверждении приоритетных направлений научно-технологического развития и перечня важнейших наукоемких технологий» Распоряжением Правительства Российской Федерации от 20 мая 2023г. №131 о Концепции технологического развития, Приказ </w:t>
      </w:r>
      <w:proofErr w:type="spellStart"/>
      <w:r w:rsidRPr="001B0A4D">
        <w:rPr>
          <w:bCs/>
        </w:rPr>
        <w:t>Минпросвещения</w:t>
      </w:r>
      <w:proofErr w:type="spellEnd"/>
      <w:r w:rsidRPr="001B0A4D">
        <w:rPr>
          <w:bCs/>
        </w:rPr>
        <w:t xml:space="preserve"> России от 31 августа 2023 г. No 650 «Об утверждении Порядка осуществления мероприятий по</w:t>
      </w:r>
      <w:r w:rsidR="001B0A4D">
        <w:rPr>
          <w:bCs/>
        </w:rPr>
        <w:t xml:space="preserve"> </w:t>
      </w:r>
      <w:r w:rsidR="001B0A4D" w:rsidRPr="001B0A4D">
        <w:rPr>
          <w:bCs/>
        </w:rPr>
        <w:t>профессиональной</w:t>
      </w:r>
      <w:r w:rsidRPr="001B0A4D">
        <w:rPr>
          <w:bCs/>
        </w:rPr>
        <w:t xml:space="preserve">̆ ориентации обучающихся по образовательным программам основного общего и среднего общего образования», </w:t>
      </w:r>
      <w:r w:rsidRPr="001B0A4D">
        <w:t>Указами Президента  Российской  Федерации  от   07.05.2012 № 597 «О мероприятиях по реализации государственной социальной политики», от 07.05.2012 № 599 «О мерах по реализации государственной политики в области образования и науки», распоряжением  Правительства Российской Федерации от 30.04.2014 №722-р, государственной программой Московской области "Образование Подмосковья" на 2023-2027 годы, утвержденной постановлением правительством Московской области от 04.10.2022  № 1064/35 и включают в себя:</w:t>
      </w:r>
    </w:p>
    <w:p w14:paraId="07446B55" w14:textId="77777777" w:rsidR="004253AD" w:rsidRPr="001B0A4D" w:rsidRDefault="004253AD" w:rsidP="004253AD">
      <w:pPr>
        <w:tabs>
          <w:tab w:val="left" w:pos="993"/>
        </w:tabs>
        <w:suppressAutoHyphens/>
        <w:autoSpaceDE w:val="0"/>
        <w:spacing w:line="200" w:lineRule="atLeast"/>
        <w:ind w:right="283" w:firstLine="708"/>
        <w:jc w:val="both"/>
      </w:pPr>
      <w:r w:rsidRPr="001B0A4D">
        <w:t>обеспечение доступности качественных образовательных услуг для граждан, независимо от места жительства, состояния здоровья, социально-экономического статуса семьи;</w:t>
      </w:r>
    </w:p>
    <w:p w14:paraId="66D644CA" w14:textId="77777777" w:rsidR="004253AD" w:rsidRPr="001B0A4D" w:rsidRDefault="004253AD" w:rsidP="004253AD">
      <w:pPr>
        <w:tabs>
          <w:tab w:val="left" w:pos="993"/>
        </w:tabs>
        <w:suppressAutoHyphens/>
        <w:autoSpaceDE w:val="0"/>
        <w:spacing w:line="200" w:lineRule="atLeast"/>
        <w:ind w:right="283" w:firstLine="708"/>
        <w:jc w:val="both"/>
      </w:pPr>
      <w:r w:rsidRPr="001B0A4D">
        <w:t>реализацию потенциала образования в консолидации и социокультурной модернизации общества.</w:t>
      </w:r>
    </w:p>
    <w:p w14:paraId="4519D9F7" w14:textId="77777777" w:rsidR="004253AD" w:rsidRPr="001B0A4D" w:rsidRDefault="004253AD" w:rsidP="004253AD">
      <w:pPr>
        <w:tabs>
          <w:tab w:val="left" w:pos="993"/>
        </w:tabs>
        <w:suppressAutoHyphens/>
        <w:autoSpaceDE w:val="0"/>
        <w:spacing w:line="200" w:lineRule="atLeast"/>
        <w:ind w:right="283" w:firstLine="708"/>
        <w:jc w:val="both"/>
      </w:pPr>
    </w:p>
    <w:p w14:paraId="0BCBB7BE" w14:textId="77777777" w:rsidR="004253AD" w:rsidRPr="001B0A4D" w:rsidRDefault="004253AD" w:rsidP="004253AD">
      <w:pPr>
        <w:tabs>
          <w:tab w:val="left" w:pos="993"/>
        </w:tabs>
        <w:suppressAutoHyphens/>
        <w:autoSpaceDE w:val="0"/>
        <w:spacing w:line="200" w:lineRule="atLeast"/>
        <w:ind w:right="283"/>
        <w:jc w:val="both"/>
      </w:pPr>
    </w:p>
    <w:p w14:paraId="2154B3CA" w14:textId="77777777" w:rsidR="004253AD" w:rsidRPr="001B0A4D" w:rsidRDefault="004253AD" w:rsidP="004253AD">
      <w:pPr>
        <w:widowControl w:val="0"/>
        <w:autoSpaceDE w:val="0"/>
        <w:autoSpaceDN w:val="0"/>
        <w:adjustRightInd w:val="0"/>
        <w:ind w:right="283"/>
        <w:rPr>
          <w:b/>
        </w:rPr>
      </w:pPr>
      <w:r w:rsidRPr="001B0A4D">
        <w:rPr>
          <w:b/>
        </w:rPr>
        <w:t xml:space="preserve">           3. Инерционный прогноз развития сферы реализации муниципальной программы городского округа Домодедово</w:t>
      </w:r>
    </w:p>
    <w:p w14:paraId="498215F6" w14:textId="77777777" w:rsidR="004253AD" w:rsidRPr="001B0A4D" w:rsidRDefault="004253AD" w:rsidP="004253AD">
      <w:pPr>
        <w:widowControl w:val="0"/>
        <w:autoSpaceDE w:val="0"/>
        <w:autoSpaceDN w:val="0"/>
        <w:adjustRightInd w:val="0"/>
        <w:ind w:right="283"/>
        <w:jc w:val="center"/>
        <w:rPr>
          <w:b/>
        </w:rPr>
      </w:pPr>
      <w:r w:rsidRPr="001B0A4D">
        <w:rPr>
          <w:b/>
        </w:rPr>
        <w:t xml:space="preserve"> «Образование» с учетом ранее достигнутых результатов, а также предложения по решению проблем в указанной сфере</w:t>
      </w:r>
    </w:p>
    <w:p w14:paraId="1E916672" w14:textId="77777777" w:rsidR="004253AD" w:rsidRPr="001B0A4D" w:rsidRDefault="004253AD" w:rsidP="004253AD">
      <w:pPr>
        <w:widowControl w:val="0"/>
        <w:autoSpaceDE w:val="0"/>
        <w:autoSpaceDN w:val="0"/>
        <w:adjustRightInd w:val="0"/>
        <w:ind w:right="283"/>
        <w:jc w:val="center"/>
        <w:rPr>
          <w:b/>
        </w:rPr>
      </w:pPr>
    </w:p>
    <w:p w14:paraId="4B13E25A" w14:textId="77777777" w:rsidR="004253AD" w:rsidRPr="001B0A4D" w:rsidRDefault="004253AD" w:rsidP="004253AD">
      <w:pPr>
        <w:ind w:right="283" w:firstLine="708"/>
        <w:jc w:val="both"/>
      </w:pPr>
      <w:r w:rsidRPr="001B0A4D">
        <w:t>Ежегодно в городском округе увеличивается численность обучающихся. Способами обеспечения доступности образования должны стать: строительство зданий образовательных организаций с использованием типовых проектов, предусматривающих соответствие архитектурных решений современным требованиям к организации образовательного процесса, возможность трансформации помещений, позволяющей использовать помещения для разных видов деятельности, в том числе для реализации дополнительных общеобразовательных программ, а также развитие вариативных форм дошкольного образования, поддержка негосударственного сектора услуг дошкольного образования, использование механизмов государственно-частного партнерства..</w:t>
      </w:r>
    </w:p>
    <w:p w14:paraId="54DF86B6" w14:textId="77777777" w:rsidR="004253AD" w:rsidRPr="001B0A4D" w:rsidRDefault="004253AD" w:rsidP="004253AD">
      <w:pPr>
        <w:ind w:right="283" w:firstLine="708"/>
        <w:jc w:val="both"/>
      </w:pPr>
      <w:r w:rsidRPr="001B0A4D">
        <w:t>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 материально-техническим и информационно-методическим условиям реализации основной и адаптированной образовательных программ.</w:t>
      </w:r>
    </w:p>
    <w:p w14:paraId="1E3FE32A" w14:textId="77777777" w:rsidR="004253AD" w:rsidRPr="001B0A4D" w:rsidRDefault="004253AD" w:rsidP="004253AD">
      <w:pPr>
        <w:ind w:right="283"/>
        <w:jc w:val="both"/>
      </w:pPr>
      <w:r w:rsidRPr="001B0A4D">
        <w:t xml:space="preserve">Реализация предусмотренных мер повлечет рост расходов на строительство и содержание зданий образовательных организаций, развитие инфраструктуры и кадрового потенциала системы образования. </w:t>
      </w:r>
    </w:p>
    <w:p w14:paraId="13FA7D14" w14:textId="77777777" w:rsidR="004253AD" w:rsidRPr="001B0A4D" w:rsidRDefault="004253AD" w:rsidP="004253AD">
      <w:pPr>
        <w:ind w:right="283" w:firstLine="708"/>
        <w:jc w:val="both"/>
      </w:pPr>
      <w:r w:rsidRPr="001B0A4D">
        <w:t>Программа позволит консолидировать усилия и ресурсы в решении задач обеспечения комплексной безопасности и комфортности образовательных учреждений, позволит внедрить в практику новые образовательные технологии, профилактические программы, обеспечивающие сохранение и укрепление здоровья обучающихся.</w:t>
      </w:r>
    </w:p>
    <w:p w14:paraId="0B9D324C" w14:textId="77777777" w:rsidR="004253AD" w:rsidRPr="001B0A4D" w:rsidRDefault="004253AD" w:rsidP="004253AD">
      <w:pPr>
        <w:ind w:right="283" w:firstLine="708"/>
        <w:jc w:val="both"/>
      </w:pPr>
      <w:r w:rsidRPr="001B0A4D">
        <w:lastRenderedPageBreak/>
        <w:t>Важной задачей станет внедрение современных механизмов финансового обеспечения и инструментов управления по результатам, а также рациональных моделей сети образовательных организаций, обеспечивающих эффективное использование ресурсов.</w:t>
      </w:r>
    </w:p>
    <w:p w14:paraId="289F52C5" w14:textId="77777777" w:rsidR="004253AD" w:rsidRPr="001B0A4D" w:rsidRDefault="004253AD" w:rsidP="004253AD">
      <w:pPr>
        <w:ind w:right="283"/>
        <w:jc w:val="both"/>
      </w:pPr>
      <w:r w:rsidRPr="001B0A4D">
        <w:t xml:space="preserve">Предоставлению образовательных услуг в соответствии с требованиями федеральных государственных образовательных стандартов повлечет повышение уровня требований к качеству услуг общего и дошкольного, дополнительного образования. Для удовлетворения этих требований будет создана система оценки качества образования, включающая проведение независимой оценки качества образовательной деятельности образовательных организаций. </w:t>
      </w:r>
    </w:p>
    <w:p w14:paraId="03371C26" w14:textId="77777777" w:rsidR="004253AD" w:rsidRPr="001B0A4D" w:rsidRDefault="004253AD" w:rsidP="004253AD">
      <w:pPr>
        <w:ind w:right="283" w:firstLine="708"/>
        <w:jc w:val="both"/>
      </w:pPr>
      <w:r w:rsidRPr="001B0A4D">
        <w:t>Качественные изменения будут достигнуты через инициирование и углубление инновационных процессов в муниципальной системе образования за счет проведения различных конкурсов, закрепление и тиражирование лучших управленческих и образовательных практик, разработку и реализацию новых моделей управления качеством образования, обеспечение открытости образовательных учреждений.</w:t>
      </w:r>
    </w:p>
    <w:p w14:paraId="743F8357" w14:textId="77777777" w:rsidR="004253AD" w:rsidRPr="001B0A4D" w:rsidRDefault="004253AD" w:rsidP="004253AD">
      <w:pPr>
        <w:ind w:right="283"/>
        <w:jc w:val="both"/>
      </w:pPr>
      <w:r w:rsidRPr="001B0A4D">
        <w:t xml:space="preserve">            Повышение престижа педагогической профессии, развитие кадрового потенциала системы общего образования является одной из ключевых задач. Важнейшим инструментом решения данной задачи станет достойное стимулирование труда, внедрение профессионального стандарта педагогов, установление для педагогических работников уровней владения профессиональными компетенциями, подтверждаемыми результатами аттестации, инфраструктуры профессионального развития. В целях повышения престижа педагогической профессии будет совершенствоваться система профессиональных конкурсов для педагогов. Для роста профессионального уровня преподавателей и управленческих кадров системы образования будут реализованы программы повышения профессионального уровня педагогических работников образовательных организаций. Это позволит повысить уровень инновационной активности и творческой инициативы педагогов.</w:t>
      </w:r>
    </w:p>
    <w:p w14:paraId="439EA0E3" w14:textId="77777777" w:rsidR="004253AD" w:rsidRPr="001B0A4D" w:rsidRDefault="004253AD" w:rsidP="004253AD">
      <w:pPr>
        <w:ind w:right="283" w:firstLine="708"/>
        <w:jc w:val="both"/>
      </w:pPr>
      <w:r w:rsidRPr="001B0A4D">
        <w:t>С целью привлечения в образовательные организации педагогических кадров, в том числе молодых специалистов будет реализован комплекс мер по социальной поддержке педагогов, в том числе предоставление частичных компенсационных выплат за наем жилых помещений.</w:t>
      </w:r>
    </w:p>
    <w:p w14:paraId="378EEDD2" w14:textId="77777777" w:rsidR="004253AD" w:rsidRPr="001B0A4D" w:rsidRDefault="004253AD" w:rsidP="004253AD">
      <w:pPr>
        <w:ind w:right="283" w:firstLine="708"/>
        <w:jc w:val="both"/>
      </w:pPr>
      <w:r w:rsidRPr="001B0A4D">
        <w:t xml:space="preserve">В каждой организации будет обеспечено использование высокоскоростного Интернета. </w:t>
      </w:r>
    </w:p>
    <w:p w14:paraId="01466477" w14:textId="77777777" w:rsidR="004253AD" w:rsidRPr="001B0A4D" w:rsidRDefault="004253AD" w:rsidP="004253AD">
      <w:pPr>
        <w:ind w:right="283"/>
        <w:jc w:val="both"/>
      </w:pPr>
      <w:r w:rsidRPr="001B0A4D">
        <w:t xml:space="preserve">            Будут созданы механизмы использования материально-технической базы образовательных организаций различных уровней образования, организаций культуры, спорта, отдыха и оздоровления детей, организаций реального сектора экономики для формирования культурно-воспитательной среды и создания современной образовательной инфраструктуры.</w:t>
      </w:r>
    </w:p>
    <w:p w14:paraId="0488CE2D" w14:textId="77777777" w:rsidR="004253AD" w:rsidRPr="001B0A4D" w:rsidRDefault="004253AD" w:rsidP="004253AD">
      <w:pPr>
        <w:ind w:right="283"/>
        <w:jc w:val="both"/>
      </w:pPr>
      <w:r w:rsidRPr="001B0A4D">
        <w:t xml:space="preserve">            Будут реализованы меры по обновлению содержания общего образования, включая создание условий для приобретения детьми базовых умений и навыков функциональной грамотности, в том числе в области выбранного ими вида искусств или спорта, профессиональной ориентации, расширения сферы общественно полезной деятельности, включения в волонтерское движение. Будут реализованы адресные меры поддержки школ с низкими образовательными результатами.</w:t>
      </w:r>
    </w:p>
    <w:p w14:paraId="0F5A3685" w14:textId="77777777" w:rsidR="004253AD" w:rsidRPr="001B0A4D" w:rsidRDefault="004253AD" w:rsidP="004253AD">
      <w:pPr>
        <w:ind w:right="283" w:firstLine="708"/>
        <w:jc w:val="both"/>
      </w:pPr>
      <w:r w:rsidRPr="001B0A4D">
        <w:t>Получит развитие инклюзивное образование, в том числе за счет мер по обеспечению в образовательных организациях безбарьерной среды.</w:t>
      </w:r>
    </w:p>
    <w:p w14:paraId="12EA44B3" w14:textId="77777777" w:rsidR="004253AD" w:rsidRPr="001B0A4D" w:rsidRDefault="004253AD" w:rsidP="004253AD">
      <w:pPr>
        <w:ind w:right="283"/>
        <w:jc w:val="both"/>
      </w:pPr>
      <w:r w:rsidRPr="001B0A4D">
        <w:t>В деятельности образовательных организаций будут реализованы современные технологии культурной и языковой адаптации детей из семей мигрантов.</w:t>
      </w:r>
    </w:p>
    <w:p w14:paraId="405A39F6" w14:textId="77777777" w:rsidR="004253AD" w:rsidRPr="001B0A4D" w:rsidRDefault="004253AD" w:rsidP="004253AD">
      <w:pPr>
        <w:ind w:right="283"/>
        <w:jc w:val="both"/>
      </w:pPr>
      <w:r w:rsidRPr="001B0A4D">
        <w:t xml:space="preserve">             Вовлеченность семей в образование детей и взаимодействие с образовательными организациями будет усилена за счет реализации программ информационно-просветительской и образовательной работы с родителями.</w:t>
      </w:r>
    </w:p>
    <w:p w14:paraId="606E6179" w14:textId="77777777" w:rsidR="004253AD" w:rsidRPr="001B0A4D" w:rsidRDefault="004253AD" w:rsidP="004253AD">
      <w:pPr>
        <w:ind w:right="283"/>
        <w:jc w:val="both"/>
      </w:pPr>
      <w:r w:rsidRPr="001B0A4D">
        <w:t xml:space="preserve">             Продолжится работа по поддержке и сопровождению развития талантливых детей, в том числе:</w:t>
      </w:r>
    </w:p>
    <w:p w14:paraId="059E3979" w14:textId="77777777" w:rsidR="004253AD" w:rsidRPr="001B0A4D" w:rsidRDefault="004253AD" w:rsidP="004253AD">
      <w:pPr>
        <w:ind w:right="283"/>
        <w:jc w:val="both"/>
      </w:pPr>
      <w:r w:rsidRPr="001B0A4D">
        <w:t>- внедрение современных моделей выявления, непрерывного образования, социализации одаренных детей;</w:t>
      </w:r>
    </w:p>
    <w:p w14:paraId="220F9A9F" w14:textId="77777777" w:rsidR="004253AD" w:rsidRPr="001B0A4D" w:rsidRDefault="004253AD" w:rsidP="004253AD">
      <w:pPr>
        <w:ind w:right="283"/>
        <w:jc w:val="both"/>
      </w:pPr>
      <w:r w:rsidRPr="001B0A4D">
        <w:t>- расширение спектра интеллектуальных и творческих состязаний;</w:t>
      </w:r>
    </w:p>
    <w:p w14:paraId="4BAB7A10" w14:textId="77777777" w:rsidR="004253AD" w:rsidRPr="001B0A4D" w:rsidRDefault="004253AD" w:rsidP="004253AD">
      <w:pPr>
        <w:ind w:right="283"/>
        <w:jc w:val="both"/>
      </w:pPr>
      <w:r w:rsidRPr="001B0A4D">
        <w:t>- внедрение дистанционных моделей обучения одаренных школьников;</w:t>
      </w:r>
    </w:p>
    <w:p w14:paraId="0C76896A" w14:textId="77777777" w:rsidR="004253AD" w:rsidRPr="001B0A4D" w:rsidRDefault="004253AD" w:rsidP="004253AD">
      <w:pPr>
        <w:ind w:right="283"/>
        <w:jc w:val="both"/>
      </w:pPr>
      <w:r w:rsidRPr="001B0A4D">
        <w:t>- создание научно-методического обеспечения деятельности педагогов, работающих с одаренными детьми;</w:t>
      </w:r>
    </w:p>
    <w:p w14:paraId="3A825391" w14:textId="77777777" w:rsidR="004253AD" w:rsidRPr="001B0A4D" w:rsidRDefault="004253AD" w:rsidP="004253AD">
      <w:pPr>
        <w:ind w:right="283"/>
        <w:jc w:val="both"/>
      </w:pPr>
      <w:r w:rsidRPr="001B0A4D">
        <w:t>- внедрение моделей дистанционной поддержки педагогов, работающих с одаренными детьми;</w:t>
      </w:r>
    </w:p>
    <w:p w14:paraId="34CCB406" w14:textId="77777777" w:rsidR="004253AD" w:rsidRPr="001B0A4D" w:rsidRDefault="004253AD" w:rsidP="004253AD">
      <w:pPr>
        <w:ind w:right="283"/>
        <w:jc w:val="both"/>
      </w:pPr>
      <w:r w:rsidRPr="001B0A4D">
        <w:lastRenderedPageBreak/>
        <w:t xml:space="preserve">- становление и развитие новых проектов как эффективного механизма выявления и развития одаренных детей, молодых талантов; популяризация разных видов искусств детскими музыкальными школами, школами искусств, развитие сети муниципальных учреждений дополнительного образования. </w:t>
      </w:r>
    </w:p>
    <w:p w14:paraId="2C23158F" w14:textId="77777777" w:rsidR="004253AD" w:rsidRPr="001B0A4D" w:rsidRDefault="004253AD" w:rsidP="004253AD">
      <w:pPr>
        <w:ind w:right="283" w:firstLine="708"/>
        <w:jc w:val="both"/>
      </w:pPr>
      <w:r w:rsidRPr="001B0A4D">
        <w:t>Качественная трансформация ждет систему дополнительного образования детей. Повышение эффективности системы дополнительного образования будет обеспечено за счет реализации моделей сетевого взаимодействия общеобразовательных организаций, организаций дополнительного образования, профессиональных образовательных организаций, образовательных организаций высшего образования, промышленных предприятий и бизнес-структур, в том числе в сфере научно-технического творчества, робототехники.</w:t>
      </w:r>
    </w:p>
    <w:p w14:paraId="58FEDE72" w14:textId="77777777" w:rsidR="004253AD" w:rsidRPr="001B0A4D" w:rsidRDefault="004253AD" w:rsidP="004253AD">
      <w:pPr>
        <w:ind w:right="283"/>
        <w:jc w:val="both"/>
      </w:pPr>
      <w:r w:rsidRPr="001B0A4D">
        <w:t xml:space="preserve">            Реализация муниципальной программы в секторах общего и дополнительного образования будет способствовать повышению качества образования подрастающего поколения, росту удовлетворенности граждан, укреплению социальной стабильности в обществе, усилению конкурентоспособности городского округа Домодедово.</w:t>
      </w:r>
    </w:p>
    <w:p w14:paraId="44A8B0E7" w14:textId="77777777" w:rsidR="004253AD" w:rsidRPr="001B0A4D" w:rsidRDefault="004253AD" w:rsidP="004253AD">
      <w:pPr>
        <w:ind w:right="283"/>
        <w:jc w:val="both"/>
      </w:pPr>
    </w:p>
    <w:p w14:paraId="5B6EB73A" w14:textId="509BCC75" w:rsidR="00B601C1" w:rsidRPr="001B0A4D" w:rsidRDefault="00B601C1" w:rsidP="00B601C1">
      <w:pPr>
        <w:widowControl w:val="0"/>
        <w:autoSpaceDE w:val="0"/>
        <w:autoSpaceDN w:val="0"/>
        <w:adjustRightInd w:val="0"/>
        <w:ind w:firstLine="720"/>
        <w:jc w:val="center"/>
        <w:rPr>
          <w:b/>
        </w:rPr>
      </w:pPr>
      <w:r w:rsidRPr="001B0A4D">
        <w:rPr>
          <w:b/>
          <w:u w:color="2A6EC3"/>
        </w:rPr>
        <w:t xml:space="preserve">4. Целевые показатели </w:t>
      </w:r>
      <w:r w:rsidRPr="001B0A4D">
        <w:rPr>
          <w:b/>
        </w:rPr>
        <w:t>муниципальной программы городского округа Домодедово «Образование»</w:t>
      </w:r>
    </w:p>
    <w:p w14:paraId="213C2E9B" w14:textId="77777777" w:rsidR="006E3094" w:rsidRPr="001B0A4D" w:rsidRDefault="006E3094" w:rsidP="00B601C1">
      <w:pPr>
        <w:widowControl w:val="0"/>
        <w:autoSpaceDE w:val="0"/>
        <w:autoSpaceDN w:val="0"/>
        <w:adjustRightInd w:val="0"/>
        <w:ind w:firstLine="720"/>
        <w:jc w:val="center"/>
        <w:rPr>
          <w:b/>
        </w:rPr>
      </w:pPr>
    </w:p>
    <w:tbl>
      <w:tblPr>
        <w:tblW w:w="14619" w:type="dxa"/>
        <w:tblInd w:w="137" w:type="dxa"/>
        <w:tblLayout w:type="fixed"/>
        <w:tblLook w:val="04A0" w:firstRow="1" w:lastRow="0" w:firstColumn="1" w:lastColumn="0" w:noHBand="0" w:noVBand="1"/>
      </w:tblPr>
      <w:tblGrid>
        <w:gridCol w:w="709"/>
        <w:gridCol w:w="2268"/>
        <w:gridCol w:w="1701"/>
        <w:gridCol w:w="1134"/>
        <w:gridCol w:w="993"/>
        <w:gridCol w:w="850"/>
        <w:gridCol w:w="851"/>
        <w:gridCol w:w="850"/>
        <w:gridCol w:w="851"/>
        <w:gridCol w:w="850"/>
        <w:gridCol w:w="1730"/>
        <w:gridCol w:w="1813"/>
        <w:gridCol w:w="19"/>
      </w:tblGrid>
      <w:tr w:rsidR="006E3094" w:rsidRPr="008E3DBA" w14:paraId="2900052B" w14:textId="77777777" w:rsidTr="006E3094">
        <w:trPr>
          <w:gridAfter w:val="1"/>
          <w:wAfter w:w="19" w:type="dxa"/>
          <w:trHeight w:val="375"/>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3173153" w14:textId="77777777" w:rsidR="006E3094" w:rsidRPr="001B0A4D" w:rsidRDefault="006E3094" w:rsidP="00916401">
            <w:pPr>
              <w:jc w:val="center"/>
              <w:rPr>
                <w:sz w:val="20"/>
                <w:szCs w:val="20"/>
              </w:rPr>
            </w:pPr>
            <w:bookmarkStart w:id="2" w:name="_Hlk166834161"/>
            <w:r w:rsidRPr="001B0A4D">
              <w:rPr>
                <w:sz w:val="20"/>
                <w:szCs w:val="20"/>
              </w:rPr>
              <w:t>№</w:t>
            </w:r>
            <w:r w:rsidRPr="001B0A4D">
              <w:rPr>
                <w:sz w:val="20"/>
                <w:szCs w:val="20"/>
              </w:rPr>
              <w:br/>
              <w:t>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CC0408" w14:textId="77777777" w:rsidR="006E3094" w:rsidRPr="001B0A4D" w:rsidRDefault="006E3094" w:rsidP="00916401">
            <w:pPr>
              <w:jc w:val="center"/>
              <w:rPr>
                <w:sz w:val="20"/>
                <w:szCs w:val="20"/>
              </w:rPr>
            </w:pPr>
            <w:r w:rsidRPr="001B0A4D">
              <w:rPr>
                <w:sz w:val="20"/>
                <w:szCs w:val="20"/>
              </w:rPr>
              <w:t>Наименование целевых показателей</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CC3A0AB" w14:textId="77777777" w:rsidR="006E3094" w:rsidRPr="001B0A4D" w:rsidRDefault="006E3094" w:rsidP="00916401">
            <w:pPr>
              <w:jc w:val="center"/>
              <w:rPr>
                <w:sz w:val="20"/>
                <w:szCs w:val="20"/>
              </w:rPr>
            </w:pPr>
            <w:r w:rsidRPr="001B0A4D">
              <w:rPr>
                <w:sz w:val="20"/>
                <w:szCs w:val="20"/>
              </w:rPr>
              <w:t>Тип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7F77A0A" w14:textId="77777777" w:rsidR="006E3094" w:rsidRPr="001B0A4D" w:rsidRDefault="006E3094" w:rsidP="00916401">
            <w:pPr>
              <w:ind w:left="-108" w:right="-108" w:hanging="141"/>
              <w:jc w:val="center"/>
              <w:rPr>
                <w:sz w:val="20"/>
                <w:szCs w:val="20"/>
              </w:rPr>
            </w:pPr>
            <w:r w:rsidRPr="001B0A4D">
              <w:rPr>
                <w:sz w:val="20"/>
                <w:szCs w:val="20"/>
              </w:rPr>
              <w:t>Единица измерения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C11BB21" w14:textId="77777777" w:rsidR="006E3094" w:rsidRPr="001B0A4D" w:rsidRDefault="006E3094" w:rsidP="00916401">
            <w:pPr>
              <w:jc w:val="center"/>
              <w:rPr>
                <w:sz w:val="20"/>
                <w:szCs w:val="20"/>
              </w:rPr>
            </w:pPr>
            <w:r w:rsidRPr="001B0A4D">
              <w:rPr>
                <w:sz w:val="20"/>
                <w:szCs w:val="20"/>
              </w:rPr>
              <w:t xml:space="preserve">Базовое значение </w:t>
            </w:r>
          </w:p>
        </w:tc>
        <w:tc>
          <w:tcPr>
            <w:tcW w:w="4252" w:type="dxa"/>
            <w:gridSpan w:val="5"/>
            <w:tcBorders>
              <w:top w:val="single" w:sz="4" w:space="0" w:color="auto"/>
              <w:left w:val="nil"/>
              <w:bottom w:val="single" w:sz="4" w:space="0" w:color="auto"/>
              <w:right w:val="single" w:sz="4" w:space="0" w:color="auto"/>
            </w:tcBorders>
            <w:shd w:val="clear" w:color="auto" w:fill="FFFFFF"/>
            <w:vAlign w:val="center"/>
            <w:hideMark/>
          </w:tcPr>
          <w:p w14:paraId="4F44D799" w14:textId="77777777" w:rsidR="006E3094" w:rsidRPr="001B0A4D" w:rsidRDefault="006E3094" w:rsidP="00916401">
            <w:pPr>
              <w:jc w:val="center"/>
              <w:rPr>
                <w:sz w:val="20"/>
                <w:szCs w:val="20"/>
              </w:rPr>
            </w:pPr>
            <w:r w:rsidRPr="001B0A4D">
              <w:rPr>
                <w:sz w:val="20"/>
                <w:szCs w:val="20"/>
              </w:rPr>
              <w:t>Планируемое значение по годам реализации</w:t>
            </w:r>
          </w:p>
        </w:tc>
        <w:tc>
          <w:tcPr>
            <w:tcW w:w="1730" w:type="dxa"/>
            <w:tcBorders>
              <w:top w:val="single" w:sz="4" w:space="0" w:color="auto"/>
              <w:left w:val="single" w:sz="4" w:space="0" w:color="auto"/>
              <w:bottom w:val="single" w:sz="4" w:space="0" w:color="auto"/>
              <w:right w:val="single" w:sz="4" w:space="0" w:color="auto"/>
            </w:tcBorders>
            <w:shd w:val="clear" w:color="auto" w:fill="FFFFFF"/>
            <w:hideMark/>
          </w:tcPr>
          <w:p w14:paraId="1F0FF71B" w14:textId="77777777" w:rsidR="006E3094" w:rsidRPr="001B0A4D" w:rsidRDefault="006E3094" w:rsidP="00916401">
            <w:pPr>
              <w:ind w:left="-91" w:right="-108" w:hanging="142"/>
              <w:jc w:val="center"/>
              <w:rPr>
                <w:sz w:val="20"/>
                <w:szCs w:val="20"/>
              </w:rPr>
            </w:pPr>
            <w:r w:rsidRPr="001B0A4D">
              <w:rPr>
                <w:sz w:val="20"/>
                <w:szCs w:val="20"/>
              </w:rPr>
              <w:t xml:space="preserve">  </w:t>
            </w:r>
          </w:p>
          <w:p w14:paraId="42877736" w14:textId="77777777" w:rsidR="006E3094" w:rsidRPr="001B0A4D" w:rsidRDefault="006E3094" w:rsidP="00916401">
            <w:pPr>
              <w:ind w:left="-91" w:right="-108" w:hanging="142"/>
              <w:jc w:val="center"/>
              <w:rPr>
                <w:sz w:val="20"/>
                <w:szCs w:val="20"/>
              </w:rPr>
            </w:pPr>
            <w:r w:rsidRPr="001B0A4D">
              <w:rPr>
                <w:sz w:val="20"/>
                <w:szCs w:val="20"/>
              </w:rPr>
              <w:t xml:space="preserve">Ответственный </w:t>
            </w:r>
          </w:p>
          <w:p w14:paraId="61F5397E" w14:textId="77777777" w:rsidR="006E3094" w:rsidRPr="001B0A4D" w:rsidRDefault="006E3094" w:rsidP="00916401">
            <w:pPr>
              <w:ind w:left="-91" w:right="-108" w:hanging="142"/>
              <w:jc w:val="center"/>
              <w:rPr>
                <w:sz w:val="20"/>
                <w:szCs w:val="20"/>
              </w:rPr>
            </w:pPr>
            <w:r w:rsidRPr="001B0A4D">
              <w:rPr>
                <w:sz w:val="20"/>
                <w:szCs w:val="20"/>
              </w:rPr>
              <w:t>за достижение показателя</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AB7FAD" w14:textId="77777777" w:rsidR="006E3094" w:rsidRPr="001B0A4D" w:rsidRDefault="006E3094" w:rsidP="00916401">
            <w:pPr>
              <w:pStyle w:val="ConsPlusNormal"/>
              <w:ind w:firstLine="0"/>
              <w:jc w:val="center"/>
              <w:rPr>
                <w:rFonts w:ascii="Times New Roman" w:hAnsi="Times New Roman" w:cs="Times New Roman"/>
              </w:rPr>
            </w:pPr>
            <w:r w:rsidRPr="001B0A4D">
              <w:rPr>
                <w:rFonts w:ascii="Times New Roman" w:hAnsi="Times New Roman" w:cs="Times New Roman"/>
              </w:rPr>
              <w:t>Номер подпрограммы, мероприятий, оказывающих влияние на достижение показателя</w:t>
            </w:r>
          </w:p>
          <w:p w14:paraId="294DCEB7" w14:textId="77777777" w:rsidR="006E3094" w:rsidRPr="001B0A4D" w:rsidRDefault="006E3094" w:rsidP="00916401">
            <w:pPr>
              <w:jc w:val="center"/>
              <w:rPr>
                <w:sz w:val="20"/>
                <w:szCs w:val="20"/>
              </w:rPr>
            </w:pPr>
            <w:r w:rsidRPr="001B0A4D">
              <w:rPr>
                <w:sz w:val="20"/>
                <w:szCs w:val="20"/>
              </w:rPr>
              <w:t>(</w:t>
            </w:r>
            <w:r w:rsidRPr="001B0A4D">
              <w:rPr>
                <w:sz w:val="20"/>
                <w:szCs w:val="20"/>
                <w:lang w:val="en-US"/>
              </w:rPr>
              <w:t>Y</w:t>
            </w:r>
            <w:r w:rsidRPr="001B0A4D">
              <w:rPr>
                <w:sz w:val="20"/>
                <w:szCs w:val="20"/>
              </w:rPr>
              <w:t>.ХХ.</w:t>
            </w:r>
            <w:r w:rsidRPr="001B0A4D">
              <w:rPr>
                <w:sz w:val="20"/>
                <w:szCs w:val="20"/>
                <w:lang w:val="en-US"/>
              </w:rPr>
              <w:t>ZZ</w:t>
            </w:r>
            <w:r w:rsidRPr="001B0A4D">
              <w:rPr>
                <w:sz w:val="20"/>
                <w:szCs w:val="20"/>
              </w:rPr>
              <w:t>)</w:t>
            </w:r>
          </w:p>
        </w:tc>
      </w:tr>
      <w:tr w:rsidR="006E3094" w:rsidRPr="00AA4BB6" w14:paraId="2D6AB3EC" w14:textId="77777777" w:rsidTr="006E3094">
        <w:trPr>
          <w:gridAfter w:val="1"/>
          <w:wAfter w:w="19" w:type="dxa"/>
          <w:trHeight w:val="52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0D30F6D" w14:textId="77777777" w:rsidR="006E3094" w:rsidRPr="006E3094" w:rsidRDefault="006E3094" w:rsidP="00916401">
            <w:pPr>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C03830B" w14:textId="77777777" w:rsidR="006E3094" w:rsidRPr="006E3094" w:rsidRDefault="006E3094" w:rsidP="00916401">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DC70A8C" w14:textId="77777777" w:rsidR="006E3094" w:rsidRPr="006E3094" w:rsidRDefault="006E3094" w:rsidP="00916401">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EC8217" w14:textId="77777777" w:rsidR="006E3094" w:rsidRPr="006E3094" w:rsidRDefault="006E3094" w:rsidP="00916401">
            <w:pPr>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7476F1F" w14:textId="77777777" w:rsidR="006E3094" w:rsidRPr="006E3094" w:rsidRDefault="006E3094" w:rsidP="00916401">
            <w:pPr>
              <w:rPr>
                <w:sz w:val="20"/>
                <w:szCs w:val="20"/>
              </w:rPr>
            </w:pPr>
          </w:p>
        </w:tc>
        <w:tc>
          <w:tcPr>
            <w:tcW w:w="850" w:type="dxa"/>
            <w:tcBorders>
              <w:top w:val="nil"/>
              <w:left w:val="nil"/>
              <w:bottom w:val="single" w:sz="4" w:space="0" w:color="auto"/>
              <w:right w:val="single" w:sz="4" w:space="0" w:color="auto"/>
            </w:tcBorders>
            <w:shd w:val="clear" w:color="auto" w:fill="FFFFFF"/>
            <w:vAlign w:val="center"/>
            <w:hideMark/>
          </w:tcPr>
          <w:p w14:paraId="2A7EA5AB" w14:textId="77777777" w:rsidR="006E3094" w:rsidRPr="006E3094" w:rsidRDefault="006E3094" w:rsidP="00916401">
            <w:pPr>
              <w:jc w:val="center"/>
              <w:rPr>
                <w:sz w:val="20"/>
                <w:szCs w:val="20"/>
              </w:rPr>
            </w:pPr>
            <w:r w:rsidRPr="006E3094">
              <w:rPr>
                <w:sz w:val="20"/>
                <w:szCs w:val="20"/>
              </w:rPr>
              <w:t>2026 год</w:t>
            </w:r>
          </w:p>
        </w:tc>
        <w:tc>
          <w:tcPr>
            <w:tcW w:w="851" w:type="dxa"/>
            <w:tcBorders>
              <w:top w:val="nil"/>
              <w:left w:val="nil"/>
              <w:bottom w:val="single" w:sz="4" w:space="0" w:color="auto"/>
              <w:right w:val="single" w:sz="4" w:space="0" w:color="auto"/>
            </w:tcBorders>
            <w:shd w:val="clear" w:color="auto" w:fill="FFFFFF"/>
            <w:vAlign w:val="center"/>
            <w:hideMark/>
          </w:tcPr>
          <w:p w14:paraId="57A66DCE" w14:textId="77777777" w:rsidR="006E3094" w:rsidRPr="006E3094" w:rsidRDefault="006E3094" w:rsidP="00916401">
            <w:pPr>
              <w:jc w:val="center"/>
              <w:rPr>
                <w:sz w:val="20"/>
                <w:szCs w:val="20"/>
              </w:rPr>
            </w:pPr>
            <w:r w:rsidRPr="006E3094">
              <w:rPr>
                <w:sz w:val="20"/>
                <w:szCs w:val="20"/>
              </w:rPr>
              <w:t>2027 год</w:t>
            </w:r>
          </w:p>
        </w:tc>
        <w:tc>
          <w:tcPr>
            <w:tcW w:w="850" w:type="dxa"/>
            <w:tcBorders>
              <w:top w:val="nil"/>
              <w:left w:val="nil"/>
              <w:bottom w:val="single" w:sz="4" w:space="0" w:color="auto"/>
              <w:right w:val="single" w:sz="4" w:space="0" w:color="auto"/>
            </w:tcBorders>
            <w:shd w:val="clear" w:color="auto" w:fill="FFFFFF"/>
            <w:vAlign w:val="center"/>
            <w:hideMark/>
          </w:tcPr>
          <w:p w14:paraId="26CF6C20" w14:textId="77777777" w:rsidR="006E3094" w:rsidRPr="006E3094" w:rsidRDefault="006E3094" w:rsidP="00916401">
            <w:pPr>
              <w:jc w:val="center"/>
              <w:rPr>
                <w:sz w:val="20"/>
                <w:szCs w:val="20"/>
              </w:rPr>
            </w:pPr>
            <w:r w:rsidRPr="006E3094">
              <w:rPr>
                <w:sz w:val="20"/>
                <w:szCs w:val="20"/>
              </w:rPr>
              <w:t>2028 год</w:t>
            </w:r>
          </w:p>
        </w:tc>
        <w:tc>
          <w:tcPr>
            <w:tcW w:w="851" w:type="dxa"/>
            <w:tcBorders>
              <w:top w:val="nil"/>
              <w:left w:val="nil"/>
              <w:bottom w:val="single" w:sz="4" w:space="0" w:color="auto"/>
              <w:right w:val="single" w:sz="4" w:space="0" w:color="auto"/>
            </w:tcBorders>
            <w:shd w:val="clear" w:color="auto" w:fill="FFFFFF"/>
            <w:vAlign w:val="center"/>
            <w:hideMark/>
          </w:tcPr>
          <w:p w14:paraId="7E73DDDD" w14:textId="77777777" w:rsidR="006E3094" w:rsidRPr="006E3094" w:rsidRDefault="006E3094" w:rsidP="00916401">
            <w:pPr>
              <w:jc w:val="center"/>
              <w:rPr>
                <w:sz w:val="20"/>
                <w:szCs w:val="20"/>
              </w:rPr>
            </w:pPr>
            <w:r w:rsidRPr="006E3094">
              <w:rPr>
                <w:sz w:val="20"/>
                <w:szCs w:val="20"/>
              </w:rPr>
              <w:t>2029 год</w:t>
            </w:r>
          </w:p>
        </w:tc>
        <w:tc>
          <w:tcPr>
            <w:tcW w:w="850" w:type="dxa"/>
            <w:tcBorders>
              <w:top w:val="nil"/>
              <w:left w:val="nil"/>
              <w:bottom w:val="single" w:sz="4" w:space="0" w:color="auto"/>
              <w:right w:val="single" w:sz="4" w:space="0" w:color="auto"/>
            </w:tcBorders>
            <w:shd w:val="clear" w:color="auto" w:fill="FFFFFF"/>
            <w:vAlign w:val="center"/>
            <w:hideMark/>
          </w:tcPr>
          <w:p w14:paraId="3E136A1C" w14:textId="77777777" w:rsidR="006E3094" w:rsidRPr="006E3094" w:rsidRDefault="006E3094" w:rsidP="00916401">
            <w:pPr>
              <w:jc w:val="center"/>
              <w:rPr>
                <w:sz w:val="20"/>
                <w:szCs w:val="20"/>
              </w:rPr>
            </w:pPr>
            <w:r w:rsidRPr="006E3094">
              <w:rPr>
                <w:sz w:val="20"/>
                <w:szCs w:val="20"/>
              </w:rPr>
              <w:t>2030 год</w:t>
            </w:r>
          </w:p>
        </w:tc>
        <w:tc>
          <w:tcPr>
            <w:tcW w:w="1730" w:type="dxa"/>
            <w:tcBorders>
              <w:top w:val="single" w:sz="4" w:space="0" w:color="auto"/>
              <w:left w:val="single" w:sz="4" w:space="0" w:color="auto"/>
              <w:bottom w:val="single" w:sz="4" w:space="0" w:color="auto"/>
              <w:right w:val="single" w:sz="4" w:space="0" w:color="auto"/>
            </w:tcBorders>
            <w:vAlign w:val="center"/>
            <w:hideMark/>
          </w:tcPr>
          <w:p w14:paraId="09DA93B6" w14:textId="77777777" w:rsidR="006E3094" w:rsidRPr="006E3094" w:rsidRDefault="006E3094" w:rsidP="00916401">
            <w:pPr>
              <w:rPr>
                <w:sz w:val="20"/>
                <w:szCs w:val="20"/>
              </w:rPr>
            </w:pPr>
          </w:p>
        </w:tc>
        <w:tc>
          <w:tcPr>
            <w:tcW w:w="1813" w:type="dxa"/>
            <w:tcBorders>
              <w:top w:val="single" w:sz="4" w:space="0" w:color="auto"/>
              <w:left w:val="single" w:sz="4" w:space="0" w:color="auto"/>
              <w:bottom w:val="single" w:sz="4" w:space="0" w:color="auto"/>
              <w:right w:val="single" w:sz="4" w:space="0" w:color="auto"/>
            </w:tcBorders>
            <w:vAlign w:val="center"/>
            <w:hideMark/>
          </w:tcPr>
          <w:p w14:paraId="216150EF" w14:textId="77777777" w:rsidR="006E3094" w:rsidRPr="006E3094" w:rsidRDefault="006E3094" w:rsidP="00916401">
            <w:pPr>
              <w:rPr>
                <w:sz w:val="20"/>
                <w:szCs w:val="20"/>
              </w:rPr>
            </w:pPr>
          </w:p>
        </w:tc>
      </w:tr>
      <w:tr w:rsidR="006E3094" w:rsidRPr="008E3DBA" w14:paraId="375BBDBE" w14:textId="77777777" w:rsidTr="006E3094">
        <w:trPr>
          <w:gridAfter w:val="1"/>
          <w:wAfter w:w="19" w:type="dxa"/>
          <w:trHeight w:val="375"/>
        </w:trPr>
        <w:tc>
          <w:tcPr>
            <w:tcW w:w="709" w:type="dxa"/>
            <w:tcBorders>
              <w:top w:val="nil"/>
              <w:left w:val="single" w:sz="4" w:space="0" w:color="auto"/>
              <w:bottom w:val="single" w:sz="4" w:space="0" w:color="auto"/>
              <w:right w:val="single" w:sz="4" w:space="0" w:color="auto"/>
            </w:tcBorders>
            <w:shd w:val="clear" w:color="auto" w:fill="FFFFFF"/>
            <w:vAlign w:val="center"/>
            <w:hideMark/>
          </w:tcPr>
          <w:p w14:paraId="71852911" w14:textId="77777777" w:rsidR="006E3094" w:rsidRPr="006E3094" w:rsidRDefault="006E3094" w:rsidP="00916401">
            <w:pPr>
              <w:jc w:val="center"/>
              <w:rPr>
                <w:sz w:val="20"/>
                <w:szCs w:val="20"/>
              </w:rPr>
            </w:pPr>
            <w:r w:rsidRPr="006E3094">
              <w:rPr>
                <w:sz w:val="20"/>
                <w:szCs w:val="20"/>
              </w:rPr>
              <w:t>1</w:t>
            </w:r>
          </w:p>
        </w:tc>
        <w:tc>
          <w:tcPr>
            <w:tcW w:w="2268" w:type="dxa"/>
            <w:tcBorders>
              <w:top w:val="nil"/>
              <w:left w:val="nil"/>
              <w:bottom w:val="single" w:sz="4" w:space="0" w:color="auto"/>
              <w:right w:val="single" w:sz="4" w:space="0" w:color="auto"/>
            </w:tcBorders>
            <w:shd w:val="clear" w:color="auto" w:fill="FFFFFF"/>
            <w:vAlign w:val="center"/>
            <w:hideMark/>
          </w:tcPr>
          <w:p w14:paraId="1C856431" w14:textId="77777777" w:rsidR="006E3094" w:rsidRPr="006E3094" w:rsidRDefault="006E3094" w:rsidP="00916401">
            <w:pPr>
              <w:jc w:val="center"/>
              <w:rPr>
                <w:sz w:val="20"/>
                <w:szCs w:val="20"/>
              </w:rPr>
            </w:pPr>
            <w:r w:rsidRPr="006E3094">
              <w:rPr>
                <w:sz w:val="20"/>
                <w:szCs w:val="20"/>
              </w:rPr>
              <w:t>2</w:t>
            </w:r>
          </w:p>
        </w:tc>
        <w:tc>
          <w:tcPr>
            <w:tcW w:w="1701" w:type="dxa"/>
            <w:tcBorders>
              <w:top w:val="nil"/>
              <w:left w:val="nil"/>
              <w:bottom w:val="single" w:sz="4" w:space="0" w:color="auto"/>
              <w:right w:val="single" w:sz="4" w:space="0" w:color="auto"/>
            </w:tcBorders>
            <w:shd w:val="clear" w:color="auto" w:fill="FFFFFF"/>
            <w:vAlign w:val="center"/>
            <w:hideMark/>
          </w:tcPr>
          <w:p w14:paraId="44617EBF" w14:textId="77777777" w:rsidR="006E3094" w:rsidRPr="006E3094" w:rsidRDefault="006E3094" w:rsidP="00916401">
            <w:pPr>
              <w:jc w:val="center"/>
              <w:rPr>
                <w:sz w:val="20"/>
                <w:szCs w:val="20"/>
              </w:rPr>
            </w:pPr>
            <w:r w:rsidRPr="006E3094">
              <w:rPr>
                <w:sz w:val="20"/>
                <w:szCs w:val="20"/>
              </w:rPr>
              <w:t>3</w:t>
            </w:r>
          </w:p>
        </w:tc>
        <w:tc>
          <w:tcPr>
            <w:tcW w:w="1134" w:type="dxa"/>
            <w:tcBorders>
              <w:top w:val="nil"/>
              <w:left w:val="nil"/>
              <w:bottom w:val="single" w:sz="4" w:space="0" w:color="auto"/>
              <w:right w:val="single" w:sz="4" w:space="0" w:color="auto"/>
            </w:tcBorders>
            <w:shd w:val="clear" w:color="auto" w:fill="FFFFFF"/>
            <w:vAlign w:val="center"/>
            <w:hideMark/>
          </w:tcPr>
          <w:p w14:paraId="6B484225" w14:textId="77777777" w:rsidR="006E3094" w:rsidRPr="006E3094" w:rsidRDefault="006E3094" w:rsidP="00916401">
            <w:pPr>
              <w:jc w:val="center"/>
              <w:rPr>
                <w:sz w:val="20"/>
                <w:szCs w:val="20"/>
              </w:rPr>
            </w:pPr>
            <w:r w:rsidRPr="006E3094">
              <w:rPr>
                <w:sz w:val="20"/>
                <w:szCs w:val="20"/>
              </w:rPr>
              <w:t>4</w:t>
            </w:r>
          </w:p>
        </w:tc>
        <w:tc>
          <w:tcPr>
            <w:tcW w:w="993" w:type="dxa"/>
            <w:tcBorders>
              <w:top w:val="nil"/>
              <w:left w:val="nil"/>
              <w:bottom w:val="single" w:sz="4" w:space="0" w:color="auto"/>
              <w:right w:val="single" w:sz="4" w:space="0" w:color="auto"/>
            </w:tcBorders>
            <w:shd w:val="clear" w:color="auto" w:fill="FFFFFF"/>
            <w:vAlign w:val="center"/>
            <w:hideMark/>
          </w:tcPr>
          <w:p w14:paraId="4E1E80B3" w14:textId="77777777" w:rsidR="006E3094" w:rsidRPr="006E3094" w:rsidRDefault="006E3094" w:rsidP="00916401">
            <w:pPr>
              <w:jc w:val="center"/>
              <w:rPr>
                <w:sz w:val="20"/>
                <w:szCs w:val="20"/>
              </w:rPr>
            </w:pPr>
            <w:r w:rsidRPr="006E3094">
              <w:rPr>
                <w:sz w:val="20"/>
                <w:szCs w:val="20"/>
              </w:rPr>
              <w:t>5</w:t>
            </w:r>
          </w:p>
        </w:tc>
        <w:tc>
          <w:tcPr>
            <w:tcW w:w="850" w:type="dxa"/>
            <w:tcBorders>
              <w:top w:val="nil"/>
              <w:left w:val="nil"/>
              <w:bottom w:val="single" w:sz="4" w:space="0" w:color="auto"/>
              <w:right w:val="single" w:sz="4" w:space="0" w:color="auto"/>
            </w:tcBorders>
            <w:shd w:val="clear" w:color="auto" w:fill="FFFFFF"/>
            <w:vAlign w:val="center"/>
            <w:hideMark/>
          </w:tcPr>
          <w:p w14:paraId="033C253A" w14:textId="77777777" w:rsidR="006E3094" w:rsidRPr="006E3094" w:rsidRDefault="006E3094" w:rsidP="00916401">
            <w:pPr>
              <w:jc w:val="center"/>
              <w:rPr>
                <w:sz w:val="20"/>
                <w:szCs w:val="20"/>
              </w:rPr>
            </w:pPr>
            <w:r w:rsidRPr="006E3094">
              <w:rPr>
                <w:sz w:val="20"/>
                <w:szCs w:val="20"/>
              </w:rPr>
              <w:t>6</w:t>
            </w:r>
          </w:p>
        </w:tc>
        <w:tc>
          <w:tcPr>
            <w:tcW w:w="851" w:type="dxa"/>
            <w:tcBorders>
              <w:top w:val="nil"/>
              <w:left w:val="nil"/>
              <w:bottom w:val="single" w:sz="4" w:space="0" w:color="auto"/>
              <w:right w:val="single" w:sz="4" w:space="0" w:color="auto"/>
            </w:tcBorders>
            <w:shd w:val="clear" w:color="auto" w:fill="FFFFFF"/>
            <w:vAlign w:val="center"/>
            <w:hideMark/>
          </w:tcPr>
          <w:p w14:paraId="356CDF83" w14:textId="77777777" w:rsidR="006E3094" w:rsidRPr="006E3094" w:rsidRDefault="006E3094" w:rsidP="00916401">
            <w:pPr>
              <w:jc w:val="center"/>
              <w:rPr>
                <w:sz w:val="20"/>
                <w:szCs w:val="20"/>
              </w:rPr>
            </w:pPr>
            <w:r w:rsidRPr="006E3094">
              <w:rPr>
                <w:sz w:val="20"/>
                <w:szCs w:val="20"/>
              </w:rPr>
              <w:t>7</w:t>
            </w:r>
          </w:p>
        </w:tc>
        <w:tc>
          <w:tcPr>
            <w:tcW w:w="850" w:type="dxa"/>
            <w:tcBorders>
              <w:top w:val="nil"/>
              <w:left w:val="nil"/>
              <w:bottom w:val="single" w:sz="4" w:space="0" w:color="auto"/>
              <w:right w:val="single" w:sz="4" w:space="0" w:color="auto"/>
            </w:tcBorders>
            <w:shd w:val="clear" w:color="auto" w:fill="FFFFFF"/>
            <w:vAlign w:val="center"/>
            <w:hideMark/>
          </w:tcPr>
          <w:p w14:paraId="2CC77C56" w14:textId="77777777" w:rsidR="006E3094" w:rsidRPr="006E3094" w:rsidRDefault="006E3094" w:rsidP="00916401">
            <w:pPr>
              <w:jc w:val="center"/>
              <w:rPr>
                <w:sz w:val="20"/>
                <w:szCs w:val="20"/>
              </w:rPr>
            </w:pPr>
            <w:r w:rsidRPr="006E3094">
              <w:rPr>
                <w:sz w:val="20"/>
                <w:szCs w:val="20"/>
              </w:rPr>
              <w:t>8</w:t>
            </w:r>
          </w:p>
        </w:tc>
        <w:tc>
          <w:tcPr>
            <w:tcW w:w="851" w:type="dxa"/>
            <w:tcBorders>
              <w:top w:val="nil"/>
              <w:left w:val="nil"/>
              <w:bottom w:val="single" w:sz="4" w:space="0" w:color="auto"/>
              <w:right w:val="single" w:sz="4" w:space="0" w:color="auto"/>
            </w:tcBorders>
            <w:shd w:val="clear" w:color="auto" w:fill="FFFFFF"/>
            <w:vAlign w:val="center"/>
            <w:hideMark/>
          </w:tcPr>
          <w:p w14:paraId="7BF9AE41" w14:textId="77777777" w:rsidR="006E3094" w:rsidRPr="006E3094" w:rsidRDefault="006E3094" w:rsidP="00916401">
            <w:pPr>
              <w:jc w:val="center"/>
              <w:rPr>
                <w:sz w:val="20"/>
                <w:szCs w:val="20"/>
              </w:rPr>
            </w:pPr>
            <w:r w:rsidRPr="006E3094">
              <w:rPr>
                <w:sz w:val="20"/>
                <w:szCs w:val="20"/>
              </w:rPr>
              <w:t>9</w:t>
            </w:r>
          </w:p>
        </w:tc>
        <w:tc>
          <w:tcPr>
            <w:tcW w:w="850" w:type="dxa"/>
            <w:tcBorders>
              <w:top w:val="nil"/>
              <w:left w:val="nil"/>
              <w:bottom w:val="single" w:sz="4" w:space="0" w:color="auto"/>
              <w:right w:val="single" w:sz="4" w:space="0" w:color="auto"/>
            </w:tcBorders>
            <w:shd w:val="clear" w:color="auto" w:fill="FFFFFF"/>
            <w:vAlign w:val="center"/>
            <w:hideMark/>
          </w:tcPr>
          <w:p w14:paraId="349EEA9A" w14:textId="77777777" w:rsidR="006E3094" w:rsidRPr="006E3094" w:rsidRDefault="006E3094" w:rsidP="00916401">
            <w:pPr>
              <w:jc w:val="center"/>
              <w:rPr>
                <w:sz w:val="20"/>
                <w:szCs w:val="20"/>
              </w:rPr>
            </w:pPr>
            <w:r w:rsidRPr="006E3094">
              <w:rPr>
                <w:sz w:val="20"/>
                <w:szCs w:val="20"/>
              </w:rPr>
              <w:t>10</w:t>
            </w:r>
          </w:p>
        </w:tc>
        <w:tc>
          <w:tcPr>
            <w:tcW w:w="1730" w:type="dxa"/>
            <w:tcBorders>
              <w:top w:val="single" w:sz="4" w:space="0" w:color="auto"/>
              <w:left w:val="nil"/>
              <w:bottom w:val="single" w:sz="4" w:space="0" w:color="auto"/>
              <w:right w:val="single" w:sz="4" w:space="0" w:color="auto"/>
            </w:tcBorders>
            <w:shd w:val="clear" w:color="auto" w:fill="FFFFFF"/>
            <w:vAlign w:val="center"/>
            <w:hideMark/>
          </w:tcPr>
          <w:p w14:paraId="4F9ADA81" w14:textId="77777777" w:rsidR="006E3094" w:rsidRPr="006E3094" w:rsidRDefault="006E3094" w:rsidP="00916401">
            <w:pPr>
              <w:jc w:val="center"/>
              <w:rPr>
                <w:sz w:val="20"/>
                <w:szCs w:val="20"/>
              </w:rPr>
            </w:pPr>
            <w:r w:rsidRPr="006E3094">
              <w:rPr>
                <w:sz w:val="20"/>
                <w:szCs w:val="20"/>
              </w:rPr>
              <w:t>11</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BD686D" w14:textId="77777777" w:rsidR="006E3094" w:rsidRPr="006E3094" w:rsidRDefault="006E3094" w:rsidP="00916401">
            <w:pPr>
              <w:jc w:val="center"/>
              <w:rPr>
                <w:sz w:val="20"/>
                <w:szCs w:val="20"/>
              </w:rPr>
            </w:pPr>
            <w:r w:rsidRPr="006E3094">
              <w:rPr>
                <w:sz w:val="20"/>
                <w:szCs w:val="20"/>
              </w:rPr>
              <w:t>12</w:t>
            </w:r>
          </w:p>
        </w:tc>
      </w:tr>
      <w:tr w:rsidR="006E3094" w:rsidRPr="008E3DBA" w14:paraId="0D81CCF5" w14:textId="77777777" w:rsidTr="006E3094">
        <w:trPr>
          <w:trHeight w:val="573"/>
        </w:trPr>
        <w:tc>
          <w:tcPr>
            <w:tcW w:w="14619" w:type="dxa"/>
            <w:gridSpan w:val="13"/>
            <w:tcBorders>
              <w:top w:val="nil"/>
              <w:left w:val="single" w:sz="4" w:space="0" w:color="auto"/>
              <w:bottom w:val="single" w:sz="4" w:space="0" w:color="auto"/>
              <w:right w:val="single" w:sz="4" w:space="0" w:color="auto"/>
            </w:tcBorders>
            <w:shd w:val="clear" w:color="auto" w:fill="FFFFFF"/>
            <w:vAlign w:val="center"/>
            <w:hideMark/>
          </w:tcPr>
          <w:p w14:paraId="558AF8F1" w14:textId="77777777" w:rsidR="006E3094" w:rsidRPr="006E3094" w:rsidRDefault="006E3094" w:rsidP="00916401">
            <w:pPr>
              <w:ind w:left="-2093" w:firstLine="1985"/>
              <w:jc w:val="center"/>
              <w:rPr>
                <w:sz w:val="20"/>
                <w:szCs w:val="20"/>
              </w:rPr>
            </w:pPr>
            <w:r w:rsidRPr="006E3094">
              <w:rPr>
                <w:sz w:val="20"/>
                <w:szCs w:val="20"/>
              </w:rPr>
              <w:t xml:space="preserve">1. </w:t>
            </w:r>
            <w:bookmarkStart w:id="3" w:name="_Hlk166833512"/>
            <w:r w:rsidRPr="006E3094">
              <w:rPr>
                <w:sz w:val="20"/>
                <w:szCs w:val="20"/>
              </w:rPr>
              <w:t>Повышение уровня качества услуг дошкольного, начального общего, основного общего, среднего общего,</w:t>
            </w:r>
          </w:p>
          <w:p w14:paraId="4F7D1B01" w14:textId="77777777" w:rsidR="006E3094" w:rsidRPr="006E3094" w:rsidRDefault="006E3094" w:rsidP="00916401">
            <w:pPr>
              <w:ind w:left="-2093" w:firstLine="1985"/>
              <w:jc w:val="center"/>
              <w:rPr>
                <w:sz w:val="20"/>
                <w:szCs w:val="20"/>
              </w:rPr>
            </w:pPr>
            <w:r w:rsidRPr="006E3094">
              <w:rPr>
                <w:sz w:val="20"/>
                <w:szCs w:val="20"/>
              </w:rPr>
              <w:t>дополнительного образования детей в муниципальных общеобразовательных организациях</w:t>
            </w:r>
            <w:bookmarkEnd w:id="3"/>
          </w:p>
        </w:tc>
      </w:tr>
      <w:tr w:rsidR="006E3094" w:rsidRPr="008E3DBA" w14:paraId="5A937279" w14:textId="77777777" w:rsidTr="006E3094">
        <w:trPr>
          <w:gridAfter w:val="1"/>
          <w:wAfter w:w="19" w:type="dxa"/>
          <w:trHeight w:val="945"/>
        </w:trPr>
        <w:tc>
          <w:tcPr>
            <w:tcW w:w="709" w:type="dxa"/>
            <w:tcBorders>
              <w:top w:val="nil"/>
              <w:left w:val="single" w:sz="4" w:space="0" w:color="auto"/>
              <w:bottom w:val="single" w:sz="4" w:space="0" w:color="auto"/>
              <w:right w:val="single" w:sz="4" w:space="0" w:color="auto"/>
            </w:tcBorders>
            <w:shd w:val="clear" w:color="auto" w:fill="FFFFFF"/>
            <w:vAlign w:val="center"/>
          </w:tcPr>
          <w:p w14:paraId="47A09371" w14:textId="77777777" w:rsidR="006E3094" w:rsidRPr="006E3094" w:rsidRDefault="006E3094" w:rsidP="00916401">
            <w:pPr>
              <w:jc w:val="center"/>
              <w:rPr>
                <w:sz w:val="20"/>
                <w:szCs w:val="20"/>
              </w:rPr>
            </w:pPr>
            <w:r w:rsidRPr="006E3094">
              <w:rPr>
                <w:sz w:val="20"/>
                <w:szCs w:val="20"/>
              </w:rPr>
              <w:t>1.1</w:t>
            </w:r>
          </w:p>
          <w:p w14:paraId="764537FB" w14:textId="77777777" w:rsidR="006E3094" w:rsidRPr="006E3094" w:rsidRDefault="006E3094" w:rsidP="00916401">
            <w:pPr>
              <w:jc w:val="center"/>
              <w:rPr>
                <w:sz w:val="20"/>
                <w:szCs w:val="20"/>
              </w:rPr>
            </w:pPr>
          </w:p>
          <w:p w14:paraId="58818188" w14:textId="77777777" w:rsidR="006E3094" w:rsidRPr="006E3094" w:rsidRDefault="006E3094" w:rsidP="00916401">
            <w:pPr>
              <w:jc w:val="center"/>
              <w:rPr>
                <w:sz w:val="20"/>
                <w:szCs w:val="20"/>
              </w:rPr>
            </w:pPr>
          </w:p>
          <w:p w14:paraId="7B53273A" w14:textId="77777777" w:rsidR="006E3094" w:rsidRPr="006E3094" w:rsidRDefault="006E3094" w:rsidP="00916401">
            <w:pPr>
              <w:jc w:val="center"/>
              <w:rPr>
                <w:sz w:val="20"/>
                <w:szCs w:val="20"/>
              </w:rPr>
            </w:pPr>
          </w:p>
          <w:p w14:paraId="4014E0B2" w14:textId="77777777" w:rsidR="006E3094" w:rsidRPr="006E3094" w:rsidRDefault="006E3094" w:rsidP="00916401">
            <w:pPr>
              <w:jc w:val="center"/>
              <w:rPr>
                <w:sz w:val="20"/>
                <w:szCs w:val="20"/>
              </w:rPr>
            </w:pPr>
          </w:p>
          <w:p w14:paraId="7BFCD39E" w14:textId="77777777" w:rsidR="006E3094" w:rsidRPr="006E3094" w:rsidRDefault="006E3094" w:rsidP="00916401">
            <w:pPr>
              <w:jc w:val="center"/>
              <w:rPr>
                <w:sz w:val="20"/>
                <w:szCs w:val="20"/>
              </w:rPr>
            </w:pPr>
          </w:p>
          <w:p w14:paraId="2D4F5520" w14:textId="77777777" w:rsidR="006E3094" w:rsidRPr="006E3094" w:rsidRDefault="006E3094" w:rsidP="00916401">
            <w:pPr>
              <w:jc w:val="center"/>
              <w:rPr>
                <w:sz w:val="20"/>
                <w:szCs w:val="20"/>
              </w:rPr>
            </w:pPr>
          </w:p>
        </w:tc>
        <w:tc>
          <w:tcPr>
            <w:tcW w:w="2268" w:type="dxa"/>
            <w:tcBorders>
              <w:top w:val="nil"/>
              <w:left w:val="nil"/>
              <w:bottom w:val="single" w:sz="4" w:space="0" w:color="auto"/>
              <w:right w:val="single" w:sz="4" w:space="0" w:color="auto"/>
            </w:tcBorders>
            <w:shd w:val="clear" w:color="auto" w:fill="FFFFFF"/>
            <w:hideMark/>
          </w:tcPr>
          <w:p w14:paraId="578188DC" w14:textId="77777777" w:rsidR="006E3094" w:rsidRPr="006E3094" w:rsidRDefault="006E3094" w:rsidP="00916401">
            <w:pPr>
              <w:rPr>
                <w:sz w:val="20"/>
                <w:szCs w:val="20"/>
              </w:rPr>
            </w:pPr>
            <w:r w:rsidRPr="006E3094">
              <w:rPr>
                <w:sz w:val="20"/>
                <w:szCs w:val="20"/>
              </w:rPr>
              <w:t>Доступность дошкольного образования для детей в возрасте от трех до семи лет</w:t>
            </w:r>
          </w:p>
        </w:tc>
        <w:tc>
          <w:tcPr>
            <w:tcW w:w="1701" w:type="dxa"/>
            <w:tcBorders>
              <w:top w:val="nil"/>
              <w:left w:val="nil"/>
              <w:bottom w:val="single" w:sz="4" w:space="0" w:color="auto"/>
              <w:right w:val="single" w:sz="4" w:space="0" w:color="auto"/>
            </w:tcBorders>
            <w:shd w:val="clear" w:color="auto" w:fill="FFFFFF"/>
            <w:hideMark/>
          </w:tcPr>
          <w:p w14:paraId="1F6C50C4" w14:textId="77777777" w:rsidR="006E3094" w:rsidRPr="006E3094" w:rsidRDefault="006E3094" w:rsidP="00916401">
            <w:pPr>
              <w:jc w:val="center"/>
              <w:rPr>
                <w:sz w:val="20"/>
                <w:szCs w:val="20"/>
              </w:rPr>
            </w:pPr>
            <w:r w:rsidRPr="006E3094">
              <w:rPr>
                <w:sz w:val="20"/>
                <w:szCs w:val="20"/>
              </w:rPr>
              <w:t xml:space="preserve">Приоритетный,    </w:t>
            </w:r>
          </w:p>
          <w:p w14:paraId="196337D0" w14:textId="77777777" w:rsidR="006E3094" w:rsidRPr="006E3094" w:rsidRDefault="006E3094" w:rsidP="00916401">
            <w:pPr>
              <w:jc w:val="center"/>
              <w:rPr>
                <w:sz w:val="20"/>
                <w:szCs w:val="20"/>
              </w:rPr>
            </w:pPr>
            <w:r w:rsidRPr="006E3094">
              <w:rPr>
                <w:sz w:val="20"/>
                <w:szCs w:val="20"/>
              </w:rPr>
              <w:t xml:space="preserve">  Указ Президента Российской Федерации </w:t>
            </w:r>
          </w:p>
          <w:p w14:paraId="0E60DA6B" w14:textId="77777777" w:rsidR="006E3094" w:rsidRPr="006E3094" w:rsidRDefault="006E3094" w:rsidP="00916401">
            <w:pPr>
              <w:jc w:val="center"/>
              <w:rPr>
                <w:sz w:val="20"/>
                <w:szCs w:val="20"/>
              </w:rPr>
            </w:pPr>
            <w:r w:rsidRPr="006E3094">
              <w:rPr>
                <w:sz w:val="20"/>
                <w:szCs w:val="20"/>
              </w:rPr>
              <w:t>от     07. 05.2012 г. №599 "О мерах по реализации государственной политики в области образования и науки"</w:t>
            </w:r>
          </w:p>
        </w:tc>
        <w:tc>
          <w:tcPr>
            <w:tcW w:w="1134" w:type="dxa"/>
            <w:tcBorders>
              <w:top w:val="nil"/>
              <w:left w:val="nil"/>
              <w:bottom w:val="single" w:sz="4" w:space="0" w:color="auto"/>
              <w:right w:val="single" w:sz="4" w:space="0" w:color="auto"/>
            </w:tcBorders>
            <w:shd w:val="clear" w:color="auto" w:fill="FFFFFF"/>
            <w:vAlign w:val="center"/>
          </w:tcPr>
          <w:p w14:paraId="34A7E2A9" w14:textId="77777777" w:rsidR="006E3094" w:rsidRPr="006E3094" w:rsidRDefault="006E3094" w:rsidP="00916401">
            <w:pPr>
              <w:jc w:val="center"/>
              <w:rPr>
                <w:sz w:val="20"/>
                <w:szCs w:val="20"/>
              </w:rPr>
            </w:pPr>
            <w:r w:rsidRPr="006E3094">
              <w:rPr>
                <w:sz w:val="20"/>
                <w:szCs w:val="20"/>
              </w:rPr>
              <w:t>процент</w:t>
            </w:r>
          </w:p>
          <w:p w14:paraId="27AF322E" w14:textId="77777777" w:rsidR="006E3094" w:rsidRPr="006E3094" w:rsidRDefault="006E3094" w:rsidP="00916401">
            <w:pPr>
              <w:jc w:val="center"/>
              <w:rPr>
                <w:sz w:val="20"/>
                <w:szCs w:val="20"/>
              </w:rPr>
            </w:pPr>
          </w:p>
          <w:p w14:paraId="0724DED0" w14:textId="77777777" w:rsidR="006E3094" w:rsidRPr="006E3094" w:rsidRDefault="006E3094" w:rsidP="00916401">
            <w:pPr>
              <w:jc w:val="center"/>
              <w:rPr>
                <w:sz w:val="20"/>
                <w:szCs w:val="20"/>
              </w:rPr>
            </w:pPr>
          </w:p>
          <w:p w14:paraId="2C848BB5" w14:textId="77777777" w:rsidR="006E3094" w:rsidRPr="006E3094" w:rsidRDefault="006E3094" w:rsidP="00916401">
            <w:pPr>
              <w:jc w:val="center"/>
              <w:rPr>
                <w:sz w:val="20"/>
                <w:szCs w:val="20"/>
              </w:rPr>
            </w:pPr>
          </w:p>
          <w:p w14:paraId="73F076CB" w14:textId="77777777" w:rsidR="006E3094" w:rsidRPr="006E3094" w:rsidRDefault="006E3094" w:rsidP="00916401">
            <w:pPr>
              <w:jc w:val="center"/>
              <w:rPr>
                <w:sz w:val="20"/>
                <w:szCs w:val="20"/>
              </w:rPr>
            </w:pPr>
          </w:p>
          <w:p w14:paraId="6B0A33FE" w14:textId="77777777" w:rsidR="006E3094" w:rsidRPr="006E3094" w:rsidRDefault="006E3094" w:rsidP="00916401">
            <w:pPr>
              <w:jc w:val="center"/>
              <w:rPr>
                <w:sz w:val="20"/>
                <w:szCs w:val="20"/>
              </w:rPr>
            </w:pPr>
          </w:p>
          <w:p w14:paraId="017986FF" w14:textId="77777777" w:rsidR="006E3094" w:rsidRPr="006E3094" w:rsidRDefault="006E3094" w:rsidP="00916401">
            <w:pPr>
              <w:jc w:val="center"/>
              <w:rPr>
                <w:sz w:val="20"/>
                <w:szCs w:val="20"/>
              </w:rPr>
            </w:pPr>
          </w:p>
        </w:tc>
        <w:tc>
          <w:tcPr>
            <w:tcW w:w="993" w:type="dxa"/>
            <w:tcBorders>
              <w:top w:val="nil"/>
              <w:left w:val="nil"/>
              <w:bottom w:val="single" w:sz="4" w:space="0" w:color="auto"/>
              <w:right w:val="single" w:sz="4" w:space="0" w:color="auto"/>
            </w:tcBorders>
            <w:shd w:val="clear" w:color="auto" w:fill="FFFFFF"/>
          </w:tcPr>
          <w:p w14:paraId="2E3C9185" w14:textId="77777777" w:rsidR="006E3094" w:rsidRPr="006E3094" w:rsidRDefault="006E3094" w:rsidP="00916401">
            <w:pPr>
              <w:jc w:val="center"/>
              <w:rPr>
                <w:sz w:val="20"/>
                <w:szCs w:val="20"/>
              </w:rPr>
            </w:pPr>
            <w:r w:rsidRPr="006E3094">
              <w:rPr>
                <w:sz w:val="20"/>
                <w:szCs w:val="20"/>
              </w:rPr>
              <w:t>100</w:t>
            </w:r>
          </w:p>
          <w:p w14:paraId="64A76D96" w14:textId="77777777" w:rsidR="006E3094" w:rsidRPr="006E3094" w:rsidRDefault="006E3094" w:rsidP="00916401">
            <w:pPr>
              <w:jc w:val="center"/>
              <w:rPr>
                <w:sz w:val="20"/>
                <w:szCs w:val="20"/>
              </w:rPr>
            </w:pPr>
          </w:p>
          <w:p w14:paraId="062409C5" w14:textId="77777777" w:rsidR="006E3094" w:rsidRPr="006E3094" w:rsidRDefault="006E3094" w:rsidP="00916401">
            <w:pPr>
              <w:jc w:val="center"/>
              <w:rPr>
                <w:sz w:val="20"/>
                <w:szCs w:val="20"/>
              </w:rPr>
            </w:pPr>
          </w:p>
          <w:p w14:paraId="2F978683" w14:textId="77777777" w:rsidR="006E3094" w:rsidRPr="006E3094" w:rsidRDefault="006E3094" w:rsidP="00916401">
            <w:pPr>
              <w:jc w:val="center"/>
              <w:rPr>
                <w:sz w:val="20"/>
                <w:szCs w:val="20"/>
              </w:rPr>
            </w:pPr>
          </w:p>
          <w:p w14:paraId="63100F0D" w14:textId="77777777" w:rsidR="006E3094" w:rsidRPr="006E3094" w:rsidRDefault="006E3094" w:rsidP="00916401">
            <w:pPr>
              <w:jc w:val="center"/>
              <w:rPr>
                <w:sz w:val="20"/>
                <w:szCs w:val="20"/>
              </w:rPr>
            </w:pPr>
          </w:p>
          <w:p w14:paraId="7A1E6027" w14:textId="77777777" w:rsidR="006E3094" w:rsidRPr="006E3094" w:rsidRDefault="006E3094" w:rsidP="00916401">
            <w:pPr>
              <w:jc w:val="center"/>
              <w:rPr>
                <w:sz w:val="20"/>
                <w:szCs w:val="20"/>
              </w:rPr>
            </w:pPr>
          </w:p>
          <w:p w14:paraId="7A5BB0B9" w14:textId="77777777" w:rsidR="006E3094" w:rsidRPr="006E3094" w:rsidRDefault="006E3094" w:rsidP="00916401">
            <w:pPr>
              <w:jc w:val="center"/>
              <w:rPr>
                <w:sz w:val="20"/>
                <w:szCs w:val="20"/>
              </w:rPr>
            </w:pPr>
          </w:p>
        </w:tc>
        <w:tc>
          <w:tcPr>
            <w:tcW w:w="850" w:type="dxa"/>
            <w:tcBorders>
              <w:top w:val="nil"/>
              <w:left w:val="nil"/>
              <w:bottom w:val="single" w:sz="4" w:space="0" w:color="auto"/>
              <w:right w:val="single" w:sz="4" w:space="0" w:color="auto"/>
            </w:tcBorders>
            <w:shd w:val="clear" w:color="auto" w:fill="FFFFFF"/>
          </w:tcPr>
          <w:p w14:paraId="2A97B374" w14:textId="77777777" w:rsidR="006E3094" w:rsidRPr="006E3094" w:rsidRDefault="006E3094" w:rsidP="00916401">
            <w:pPr>
              <w:jc w:val="center"/>
              <w:rPr>
                <w:sz w:val="20"/>
                <w:szCs w:val="20"/>
              </w:rPr>
            </w:pPr>
            <w:r w:rsidRPr="006E3094">
              <w:rPr>
                <w:sz w:val="20"/>
                <w:szCs w:val="20"/>
              </w:rPr>
              <w:t>100</w:t>
            </w:r>
          </w:p>
          <w:p w14:paraId="18CC2190" w14:textId="77777777" w:rsidR="006E3094" w:rsidRPr="006E3094" w:rsidRDefault="006E3094" w:rsidP="00916401">
            <w:pPr>
              <w:jc w:val="center"/>
              <w:rPr>
                <w:sz w:val="20"/>
                <w:szCs w:val="20"/>
              </w:rPr>
            </w:pPr>
          </w:p>
          <w:p w14:paraId="6A306288" w14:textId="77777777" w:rsidR="006E3094" w:rsidRPr="006E3094" w:rsidRDefault="006E3094" w:rsidP="00916401">
            <w:pPr>
              <w:jc w:val="center"/>
              <w:rPr>
                <w:sz w:val="20"/>
                <w:szCs w:val="20"/>
              </w:rPr>
            </w:pPr>
          </w:p>
          <w:p w14:paraId="5D40F7B6" w14:textId="77777777" w:rsidR="006E3094" w:rsidRPr="006E3094" w:rsidRDefault="006E3094" w:rsidP="00916401">
            <w:pPr>
              <w:jc w:val="center"/>
              <w:rPr>
                <w:sz w:val="20"/>
                <w:szCs w:val="20"/>
              </w:rPr>
            </w:pPr>
          </w:p>
          <w:p w14:paraId="206BE812" w14:textId="77777777" w:rsidR="006E3094" w:rsidRPr="006E3094" w:rsidRDefault="006E3094" w:rsidP="00916401">
            <w:pPr>
              <w:jc w:val="center"/>
              <w:rPr>
                <w:sz w:val="20"/>
                <w:szCs w:val="20"/>
              </w:rPr>
            </w:pPr>
          </w:p>
          <w:p w14:paraId="66B2C40B" w14:textId="77777777" w:rsidR="006E3094" w:rsidRPr="006E3094" w:rsidRDefault="006E3094" w:rsidP="00916401">
            <w:pPr>
              <w:jc w:val="center"/>
              <w:rPr>
                <w:sz w:val="20"/>
                <w:szCs w:val="20"/>
              </w:rPr>
            </w:pPr>
          </w:p>
          <w:p w14:paraId="7317BB1A" w14:textId="77777777" w:rsidR="006E3094" w:rsidRPr="006E3094" w:rsidRDefault="006E3094" w:rsidP="00916401">
            <w:pPr>
              <w:jc w:val="center"/>
              <w:rPr>
                <w:sz w:val="20"/>
                <w:szCs w:val="20"/>
              </w:rPr>
            </w:pPr>
          </w:p>
        </w:tc>
        <w:tc>
          <w:tcPr>
            <w:tcW w:w="851" w:type="dxa"/>
            <w:tcBorders>
              <w:top w:val="nil"/>
              <w:left w:val="nil"/>
              <w:bottom w:val="single" w:sz="4" w:space="0" w:color="auto"/>
              <w:right w:val="single" w:sz="4" w:space="0" w:color="auto"/>
            </w:tcBorders>
            <w:shd w:val="clear" w:color="auto" w:fill="FFFFFF"/>
          </w:tcPr>
          <w:p w14:paraId="7071BDDE" w14:textId="77777777" w:rsidR="006E3094" w:rsidRPr="006E3094" w:rsidRDefault="006E3094" w:rsidP="00916401">
            <w:pPr>
              <w:jc w:val="center"/>
              <w:rPr>
                <w:sz w:val="20"/>
                <w:szCs w:val="20"/>
              </w:rPr>
            </w:pPr>
            <w:r w:rsidRPr="006E3094">
              <w:rPr>
                <w:sz w:val="20"/>
                <w:szCs w:val="20"/>
              </w:rPr>
              <w:t>100</w:t>
            </w:r>
          </w:p>
          <w:p w14:paraId="568DDD5E" w14:textId="77777777" w:rsidR="006E3094" w:rsidRPr="006E3094" w:rsidRDefault="006E3094" w:rsidP="00916401">
            <w:pPr>
              <w:jc w:val="center"/>
              <w:rPr>
                <w:sz w:val="20"/>
                <w:szCs w:val="20"/>
              </w:rPr>
            </w:pPr>
          </w:p>
          <w:p w14:paraId="1B723265" w14:textId="77777777" w:rsidR="006E3094" w:rsidRPr="006E3094" w:rsidRDefault="006E3094" w:rsidP="00916401">
            <w:pPr>
              <w:jc w:val="center"/>
              <w:rPr>
                <w:sz w:val="20"/>
                <w:szCs w:val="20"/>
              </w:rPr>
            </w:pPr>
          </w:p>
          <w:p w14:paraId="07041EF7" w14:textId="77777777" w:rsidR="006E3094" w:rsidRPr="006E3094" w:rsidRDefault="006E3094" w:rsidP="00916401">
            <w:pPr>
              <w:jc w:val="center"/>
              <w:rPr>
                <w:sz w:val="20"/>
                <w:szCs w:val="20"/>
              </w:rPr>
            </w:pPr>
          </w:p>
          <w:p w14:paraId="4424AE24" w14:textId="77777777" w:rsidR="006E3094" w:rsidRPr="006E3094" w:rsidRDefault="006E3094" w:rsidP="00916401">
            <w:pPr>
              <w:jc w:val="center"/>
              <w:rPr>
                <w:sz w:val="20"/>
                <w:szCs w:val="20"/>
              </w:rPr>
            </w:pPr>
          </w:p>
          <w:p w14:paraId="4E396EB3" w14:textId="77777777" w:rsidR="006E3094" w:rsidRPr="006E3094" w:rsidRDefault="006E3094" w:rsidP="00916401">
            <w:pPr>
              <w:jc w:val="center"/>
              <w:rPr>
                <w:sz w:val="20"/>
                <w:szCs w:val="20"/>
              </w:rPr>
            </w:pPr>
          </w:p>
          <w:p w14:paraId="0C5897C8" w14:textId="77777777" w:rsidR="006E3094" w:rsidRPr="006E3094" w:rsidRDefault="006E3094" w:rsidP="00916401">
            <w:pPr>
              <w:jc w:val="center"/>
              <w:rPr>
                <w:sz w:val="20"/>
                <w:szCs w:val="20"/>
              </w:rPr>
            </w:pPr>
          </w:p>
        </w:tc>
        <w:tc>
          <w:tcPr>
            <w:tcW w:w="850" w:type="dxa"/>
            <w:tcBorders>
              <w:top w:val="nil"/>
              <w:left w:val="nil"/>
              <w:bottom w:val="single" w:sz="4" w:space="0" w:color="auto"/>
              <w:right w:val="single" w:sz="4" w:space="0" w:color="auto"/>
            </w:tcBorders>
            <w:shd w:val="clear" w:color="auto" w:fill="FFFFFF"/>
          </w:tcPr>
          <w:p w14:paraId="3DC38376" w14:textId="77777777" w:rsidR="006E3094" w:rsidRPr="006E3094" w:rsidRDefault="006E3094" w:rsidP="00916401">
            <w:pPr>
              <w:jc w:val="center"/>
              <w:rPr>
                <w:sz w:val="20"/>
                <w:szCs w:val="20"/>
              </w:rPr>
            </w:pPr>
            <w:r w:rsidRPr="006E3094">
              <w:rPr>
                <w:sz w:val="20"/>
                <w:szCs w:val="20"/>
              </w:rPr>
              <w:t>100</w:t>
            </w:r>
          </w:p>
          <w:p w14:paraId="10971B5D" w14:textId="77777777" w:rsidR="006E3094" w:rsidRPr="006E3094" w:rsidRDefault="006E3094" w:rsidP="00916401">
            <w:pPr>
              <w:jc w:val="center"/>
              <w:rPr>
                <w:sz w:val="20"/>
                <w:szCs w:val="20"/>
              </w:rPr>
            </w:pPr>
          </w:p>
          <w:p w14:paraId="10017BEE" w14:textId="77777777" w:rsidR="006E3094" w:rsidRPr="006E3094" w:rsidRDefault="006E3094" w:rsidP="00916401">
            <w:pPr>
              <w:jc w:val="center"/>
              <w:rPr>
                <w:sz w:val="20"/>
                <w:szCs w:val="20"/>
              </w:rPr>
            </w:pPr>
          </w:p>
          <w:p w14:paraId="23FC1555" w14:textId="77777777" w:rsidR="006E3094" w:rsidRPr="006E3094" w:rsidRDefault="006E3094" w:rsidP="00916401">
            <w:pPr>
              <w:jc w:val="center"/>
              <w:rPr>
                <w:sz w:val="20"/>
                <w:szCs w:val="20"/>
              </w:rPr>
            </w:pPr>
          </w:p>
          <w:p w14:paraId="18CB1661" w14:textId="77777777" w:rsidR="006E3094" w:rsidRPr="006E3094" w:rsidRDefault="006E3094" w:rsidP="00916401">
            <w:pPr>
              <w:jc w:val="center"/>
              <w:rPr>
                <w:sz w:val="20"/>
                <w:szCs w:val="20"/>
              </w:rPr>
            </w:pPr>
          </w:p>
          <w:p w14:paraId="42263911" w14:textId="77777777" w:rsidR="006E3094" w:rsidRPr="006E3094" w:rsidRDefault="006E3094" w:rsidP="00916401">
            <w:pPr>
              <w:jc w:val="center"/>
              <w:rPr>
                <w:sz w:val="20"/>
                <w:szCs w:val="20"/>
              </w:rPr>
            </w:pPr>
          </w:p>
          <w:p w14:paraId="4F6812FF" w14:textId="77777777" w:rsidR="006E3094" w:rsidRPr="006E3094" w:rsidRDefault="006E3094" w:rsidP="00916401">
            <w:pPr>
              <w:jc w:val="center"/>
              <w:rPr>
                <w:sz w:val="20"/>
                <w:szCs w:val="20"/>
              </w:rPr>
            </w:pPr>
          </w:p>
        </w:tc>
        <w:tc>
          <w:tcPr>
            <w:tcW w:w="851" w:type="dxa"/>
            <w:tcBorders>
              <w:top w:val="nil"/>
              <w:left w:val="nil"/>
              <w:bottom w:val="single" w:sz="4" w:space="0" w:color="auto"/>
              <w:right w:val="single" w:sz="4" w:space="0" w:color="auto"/>
            </w:tcBorders>
            <w:shd w:val="clear" w:color="auto" w:fill="FFFFFF"/>
          </w:tcPr>
          <w:p w14:paraId="66ADA7F6" w14:textId="77777777" w:rsidR="006E3094" w:rsidRPr="006E3094" w:rsidRDefault="006E3094" w:rsidP="00916401">
            <w:pPr>
              <w:jc w:val="center"/>
              <w:rPr>
                <w:sz w:val="20"/>
                <w:szCs w:val="20"/>
              </w:rPr>
            </w:pPr>
            <w:r w:rsidRPr="006E3094">
              <w:rPr>
                <w:sz w:val="20"/>
                <w:szCs w:val="20"/>
              </w:rPr>
              <w:t>100</w:t>
            </w:r>
          </w:p>
          <w:p w14:paraId="2F1174B7" w14:textId="77777777" w:rsidR="006E3094" w:rsidRPr="006E3094" w:rsidRDefault="006E3094" w:rsidP="00916401">
            <w:pPr>
              <w:jc w:val="center"/>
              <w:rPr>
                <w:sz w:val="20"/>
                <w:szCs w:val="20"/>
              </w:rPr>
            </w:pPr>
          </w:p>
          <w:p w14:paraId="4BB75CFB" w14:textId="77777777" w:rsidR="006E3094" w:rsidRPr="006E3094" w:rsidRDefault="006E3094" w:rsidP="00916401">
            <w:pPr>
              <w:jc w:val="center"/>
              <w:rPr>
                <w:sz w:val="20"/>
                <w:szCs w:val="20"/>
              </w:rPr>
            </w:pPr>
          </w:p>
          <w:p w14:paraId="5476F47B" w14:textId="77777777" w:rsidR="006E3094" w:rsidRPr="006E3094" w:rsidRDefault="006E3094" w:rsidP="00916401">
            <w:pPr>
              <w:jc w:val="center"/>
              <w:rPr>
                <w:sz w:val="20"/>
                <w:szCs w:val="20"/>
              </w:rPr>
            </w:pPr>
          </w:p>
          <w:p w14:paraId="728DF0B7" w14:textId="77777777" w:rsidR="006E3094" w:rsidRPr="006E3094" w:rsidRDefault="006E3094" w:rsidP="00916401">
            <w:pPr>
              <w:jc w:val="center"/>
              <w:rPr>
                <w:sz w:val="20"/>
                <w:szCs w:val="20"/>
              </w:rPr>
            </w:pPr>
          </w:p>
          <w:p w14:paraId="4A589B1C" w14:textId="77777777" w:rsidR="006E3094" w:rsidRPr="006E3094" w:rsidRDefault="006E3094" w:rsidP="00916401">
            <w:pPr>
              <w:jc w:val="center"/>
              <w:rPr>
                <w:sz w:val="20"/>
                <w:szCs w:val="20"/>
              </w:rPr>
            </w:pPr>
          </w:p>
          <w:p w14:paraId="44435A1D" w14:textId="77777777" w:rsidR="006E3094" w:rsidRPr="006E3094" w:rsidRDefault="006E3094" w:rsidP="00916401">
            <w:pPr>
              <w:jc w:val="center"/>
              <w:rPr>
                <w:sz w:val="20"/>
                <w:szCs w:val="20"/>
              </w:rPr>
            </w:pPr>
          </w:p>
        </w:tc>
        <w:tc>
          <w:tcPr>
            <w:tcW w:w="850" w:type="dxa"/>
            <w:tcBorders>
              <w:top w:val="nil"/>
              <w:left w:val="nil"/>
              <w:bottom w:val="single" w:sz="4" w:space="0" w:color="auto"/>
              <w:right w:val="single" w:sz="4" w:space="0" w:color="auto"/>
            </w:tcBorders>
            <w:shd w:val="clear" w:color="auto" w:fill="FFFFFF"/>
          </w:tcPr>
          <w:p w14:paraId="66E4D550" w14:textId="77777777" w:rsidR="006E3094" w:rsidRPr="006E3094" w:rsidRDefault="006E3094" w:rsidP="00916401">
            <w:pPr>
              <w:jc w:val="center"/>
              <w:rPr>
                <w:sz w:val="20"/>
                <w:szCs w:val="20"/>
              </w:rPr>
            </w:pPr>
            <w:r w:rsidRPr="006E3094">
              <w:rPr>
                <w:sz w:val="20"/>
                <w:szCs w:val="20"/>
              </w:rPr>
              <w:t>100</w:t>
            </w:r>
          </w:p>
          <w:p w14:paraId="73D8428A" w14:textId="77777777" w:rsidR="006E3094" w:rsidRPr="006E3094" w:rsidRDefault="006E3094" w:rsidP="00916401">
            <w:pPr>
              <w:jc w:val="center"/>
              <w:rPr>
                <w:sz w:val="20"/>
                <w:szCs w:val="20"/>
              </w:rPr>
            </w:pPr>
          </w:p>
          <w:p w14:paraId="4A7D983A" w14:textId="77777777" w:rsidR="006E3094" w:rsidRPr="006E3094" w:rsidRDefault="006E3094" w:rsidP="00916401">
            <w:pPr>
              <w:jc w:val="center"/>
              <w:rPr>
                <w:sz w:val="20"/>
                <w:szCs w:val="20"/>
              </w:rPr>
            </w:pPr>
          </w:p>
          <w:p w14:paraId="4F45B8B8" w14:textId="77777777" w:rsidR="006E3094" w:rsidRPr="006E3094" w:rsidRDefault="006E3094" w:rsidP="00916401">
            <w:pPr>
              <w:jc w:val="center"/>
              <w:rPr>
                <w:sz w:val="20"/>
                <w:szCs w:val="20"/>
              </w:rPr>
            </w:pPr>
          </w:p>
          <w:p w14:paraId="40CC47E8" w14:textId="77777777" w:rsidR="006E3094" w:rsidRPr="006E3094" w:rsidRDefault="006E3094" w:rsidP="00916401">
            <w:pPr>
              <w:jc w:val="center"/>
              <w:rPr>
                <w:sz w:val="20"/>
                <w:szCs w:val="20"/>
              </w:rPr>
            </w:pPr>
          </w:p>
          <w:p w14:paraId="77EF59AF" w14:textId="77777777" w:rsidR="006E3094" w:rsidRPr="006E3094" w:rsidRDefault="006E3094" w:rsidP="00916401">
            <w:pPr>
              <w:jc w:val="center"/>
              <w:rPr>
                <w:sz w:val="20"/>
                <w:szCs w:val="20"/>
              </w:rPr>
            </w:pPr>
          </w:p>
          <w:p w14:paraId="34507693" w14:textId="77777777" w:rsidR="006E3094" w:rsidRPr="006E3094" w:rsidRDefault="006E3094" w:rsidP="00916401">
            <w:pPr>
              <w:jc w:val="center"/>
              <w:rPr>
                <w:sz w:val="20"/>
                <w:szCs w:val="20"/>
              </w:rPr>
            </w:pPr>
          </w:p>
        </w:tc>
        <w:tc>
          <w:tcPr>
            <w:tcW w:w="1730" w:type="dxa"/>
            <w:tcBorders>
              <w:top w:val="single" w:sz="4" w:space="0" w:color="auto"/>
              <w:left w:val="nil"/>
              <w:bottom w:val="single" w:sz="4" w:space="0" w:color="auto"/>
              <w:right w:val="single" w:sz="4" w:space="0" w:color="auto"/>
            </w:tcBorders>
            <w:shd w:val="clear" w:color="auto" w:fill="FFFFFF"/>
            <w:hideMark/>
          </w:tcPr>
          <w:p w14:paraId="0DE1C3BE" w14:textId="77777777" w:rsidR="006E3094" w:rsidRPr="006E3094" w:rsidRDefault="006E3094" w:rsidP="00916401">
            <w:pPr>
              <w:ind w:right="-108"/>
              <w:rPr>
                <w:color w:val="FF0000"/>
                <w:sz w:val="20"/>
                <w:szCs w:val="20"/>
              </w:rPr>
            </w:pPr>
            <w:r w:rsidRPr="006E3094">
              <w:rPr>
                <w:sz w:val="20"/>
                <w:szCs w:val="20"/>
              </w:rPr>
              <w:t>Управление образования Администрации городского округа Домодедово</w:t>
            </w:r>
          </w:p>
        </w:tc>
        <w:tc>
          <w:tcPr>
            <w:tcW w:w="1813" w:type="dxa"/>
            <w:tcBorders>
              <w:top w:val="single" w:sz="4" w:space="0" w:color="auto"/>
              <w:left w:val="single" w:sz="4" w:space="0" w:color="auto"/>
              <w:bottom w:val="single" w:sz="4" w:space="0" w:color="auto"/>
              <w:right w:val="single" w:sz="4" w:space="0" w:color="auto"/>
            </w:tcBorders>
            <w:shd w:val="clear" w:color="auto" w:fill="FFFFFF"/>
            <w:hideMark/>
          </w:tcPr>
          <w:p w14:paraId="291EF770" w14:textId="77777777" w:rsidR="006E3094" w:rsidRPr="006E3094" w:rsidRDefault="006E3094" w:rsidP="00916401">
            <w:pPr>
              <w:rPr>
                <w:sz w:val="20"/>
                <w:szCs w:val="20"/>
              </w:rPr>
            </w:pPr>
            <w:r w:rsidRPr="006E3094">
              <w:rPr>
                <w:sz w:val="20"/>
                <w:szCs w:val="20"/>
              </w:rPr>
              <w:t>1.01.01.</w:t>
            </w:r>
          </w:p>
          <w:p w14:paraId="24074BFF" w14:textId="77777777" w:rsidR="006E3094" w:rsidRPr="006E3094" w:rsidRDefault="006E3094" w:rsidP="00916401">
            <w:pPr>
              <w:rPr>
                <w:sz w:val="20"/>
                <w:szCs w:val="20"/>
              </w:rPr>
            </w:pPr>
            <w:r w:rsidRPr="006E3094">
              <w:rPr>
                <w:sz w:val="20"/>
                <w:szCs w:val="20"/>
              </w:rPr>
              <w:t>1.01.07.</w:t>
            </w:r>
          </w:p>
          <w:p w14:paraId="46FB33FA" w14:textId="77777777" w:rsidR="006E3094" w:rsidRPr="006E3094" w:rsidRDefault="006E3094" w:rsidP="00916401">
            <w:pPr>
              <w:rPr>
                <w:sz w:val="20"/>
                <w:szCs w:val="20"/>
              </w:rPr>
            </w:pPr>
            <w:r w:rsidRPr="006E3094">
              <w:rPr>
                <w:sz w:val="20"/>
                <w:szCs w:val="20"/>
              </w:rPr>
              <w:t>1.01.08</w:t>
            </w:r>
          </w:p>
          <w:p w14:paraId="2E05DC75" w14:textId="77777777" w:rsidR="006E3094" w:rsidRPr="006E3094" w:rsidRDefault="006E3094" w:rsidP="00916401">
            <w:pPr>
              <w:rPr>
                <w:sz w:val="20"/>
                <w:szCs w:val="20"/>
              </w:rPr>
            </w:pPr>
            <w:r w:rsidRPr="006E3094">
              <w:rPr>
                <w:sz w:val="20"/>
                <w:szCs w:val="20"/>
              </w:rPr>
              <w:t>1.01.10.</w:t>
            </w:r>
          </w:p>
          <w:p w14:paraId="31E737CA" w14:textId="77777777" w:rsidR="006E3094" w:rsidRPr="006E3094" w:rsidRDefault="006E3094" w:rsidP="00916401">
            <w:pPr>
              <w:rPr>
                <w:sz w:val="20"/>
                <w:szCs w:val="20"/>
              </w:rPr>
            </w:pPr>
            <w:r w:rsidRPr="006E3094">
              <w:rPr>
                <w:sz w:val="20"/>
                <w:szCs w:val="20"/>
              </w:rPr>
              <w:t>1.01.21.</w:t>
            </w:r>
          </w:p>
          <w:p w14:paraId="0E541E92" w14:textId="77777777" w:rsidR="006E3094" w:rsidRPr="006E3094" w:rsidRDefault="006E3094" w:rsidP="00916401">
            <w:pPr>
              <w:rPr>
                <w:sz w:val="20"/>
                <w:szCs w:val="20"/>
              </w:rPr>
            </w:pPr>
            <w:r w:rsidRPr="006E3094">
              <w:rPr>
                <w:sz w:val="20"/>
                <w:szCs w:val="20"/>
              </w:rPr>
              <w:t>1.01.23.</w:t>
            </w:r>
          </w:p>
          <w:p w14:paraId="4C2586E1" w14:textId="77777777" w:rsidR="006E3094" w:rsidRPr="006E3094" w:rsidRDefault="006E3094" w:rsidP="00916401">
            <w:pPr>
              <w:rPr>
                <w:sz w:val="20"/>
                <w:szCs w:val="20"/>
              </w:rPr>
            </w:pPr>
            <w:r w:rsidRPr="006E3094">
              <w:rPr>
                <w:sz w:val="20"/>
                <w:szCs w:val="20"/>
              </w:rPr>
              <w:t>1.02.14.</w:t>
            </w:r>
          </w:p>
          <w:p w14:paraId="56B43649" w14:textId="77777777" w:rsidR="006E3094" w:rsidRPr="006E3094" w:rsidRDefault="006E3094" w:rsidP="00916401">
            <w:pPr>
              <w:rPr>
                <w:sz w:val="20"/>
                <w:szCs w:val="20"/>
              </w:rPr>
            </w:pPr>
            <w:r w:rsidRPr="006E3094">
              <w:rPr>
                <w:sz w:val="20"/>
                <w:szCs w:val="20"/>
              </w:rPr>
              <w:br/>
            </w:r>
          </w:p>
        </w:tc>
      </w:tr>
      <w:tr w:rsidR="006E3094" w:rsidRPr="008E3DBA" w14:paraId="14FB1F07" w14:textId="77777777" w:rsidTr="006E3094">
        <w:trPr>
          <w:gridAfter w:val="1"/>
          <w:wAfter w:w="19" w:type="dxa"/>
          <w:trHeight w:val="98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9B71A2" w14:textId="77777777" w:rsidR="006E3094" w:rsidRPr="006E3094" w:rsidRDefault="006E3094" w:rsidP="00916401">
            <w:pPr>
              <w:rPr>
                <w:sz w:val="20"/>
                <w:szCs w:val="20"/>
              </w:rPr>
            </w:pPr>
            <w:r w:rsidRPr="006E3094">
              <w:rPr>
                <w:sz w:val="20"/>
                <w:szCs w:val="20"/>
              </w:rPr>
              <w:lastRenderedPageBreak/>
              <w:t>1.2.</w:t>
            </w:r>
          </w:p>
          <w:p w14:paraId="1763405A" w14:textId="77777777" w:rsidR="006E3094" w:rsidRPr="006E3094" w:rsidRDefault="006E3094" w:rsidP="00916401">
            <w:pPr>
              <w:rPr>
                <w:sz w:val="20"/>
                <w:szCs w:val="20"/>
              </w:rPr>
            </w:pPr>
          </w:p>
          <w:p w14:paraId="55A870C5" w14:textId="77777777" w:rsidR="006E3094" w:rsidRPr="006E3094" w:rsidRDefault="006E3094" w:rsidP="00916401">
            <w:pPr>
              <w:rPr>
                <w:sz w:val="20"/>
                <w:szCs w:val="20"/>
              </w:rPr>
            </w:pPr>
          </w:p>
          <w:p w14:paraId="39FB189F" w14:textId="77777777" w:rsidR="006E3094" w:rsidRPr="006E3094" w:rsidRDefault="006E3094" w:rsidP="00916401">
            <w:pPr>
              <w:rPr>
                <w:sz w:val="20"/>
                <w:szCs w:val="20"/>
              </w:rPr>
            </w:pPr>
          </w:p>
          <w:p w14:paraId="70EC6A8B" w14:textId="77777777" w:rsidR="006E3094" w:rsidRPr="006E3094" w:rsidRDefault="006E3094" w:rsidP="00916401">
            <w:pPr>
              <w:rPr>
                <w:sz w:val="20"/>
                <w:szCs w:val="20"/>
              </w:rPr>
            </w:pPr>
          </w:p>
          <w:p w14:paraId="38C04E15" w14:textId="77777777" w:rsidR="006E3094" w:rsidRPr="006E3094" w:rsidRDefault="006E3094" w:rsidP="00916401">
            <w:pPr>
              <w:rPr>
                <w:sz w:val="20"/>
                <w:szCs w:val="20"/>
              </w:rPr>
            </w:pPr>
          </w:p>
          <w:p w14:paraId="44805192" w14:textId="77777777" w:rsidR="006E3094" w:rsidRPr="006E3094" w:rsidRDefault="006E3094" w:rsidP="00916401">
            <w:pPr>
              <w:rPr>
                <w:sz w:val="20"/>
                <w:szCs w:val="20"/>
              </w:rPr>
            </w:pPr>
          </w:p>
          <w:p w14:paraId="09C634FF" w14:textId="77777777" w:rsidR="006E3094" w:rsidRPr="006E3094" w:rsidRDefault="006E3094" w:rsidP="00916401">
            <w:pP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3EBBDC8" w14:textId="77777777" w:rsidR="006E3094" w:rsidRPr="006E3094" w:rsidRDefault="006E3094" w:rsidP="00916401">
            <w:pPr>
              <w:rPr>
                <w:sz w:val="20"/>
                <w:szCs w:val="20"/>
              </w:rPr>
            </w:pPr>
            <w:r w:rsidRPr="006E3094">
              <w:rPr>
                <w:sz w:val="20"/>
                <w:szCs w:val="20"/>
              </w:rPr>
              <w:t>Доступность дошкольного образования для детей в возрасте до 3-х лет</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5DC5C66" w14:textId="77777777" w:rsidR="006E3094" w:rsidRPr="006E3094" w:rsidRDefault="006E3094" w:rsidP="00916401">
            <w:pPr>
              <w:jc w:val="center"/>
              <w:rPr>
                <w:sz w:val="20"/>
                <w:szCs w:val="20"/>
              </w:rPr>
            </w:pPr>
            <w:r w:rsidRPr="006E3094">
              <w:rPr>
                <w:sz w:val="20"/>
                <w:szCs w:val="20"/>
              </w:rPr>
              <w:t xml:space="preserve">Приоритетный, </w:t>
            </w:r>
          </w:p>
          <w:p w14:paraId="01D19E7C" w14:textId="77777777" w:rsidR="006E3094" w:rsidRPr="006E3094" w:rsidRDefault="006E3094" w:rsidP="00916401">
            <w:pPr>
              <w:jc w:val="center"/>
              <w:rPr>
                <w:sz w:val="20"/>
                <w:szCs w:val="20"/>
              </w:rPr>
            </w:pPr>
            <w:r w:rsidRPr="006E3094">
              <w:rPr>
                <w:sz w:val="20"/>
                <w:szCs w:val="20"/>
              </w:rPr>
              <w:t>Соглашение с ФОИВ по федеральному проекту «Содействие занятости»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B99DF6" w14:textId="77777777" w:rsidR="006E3094" w:rsidRPr="006E3094" w:rsidRDefault="006E3094" w:rsidP="00916401">
            <w:pPr>
              <w:jc w:val="center"/>
              <w:rPr>
                <w:sz w:val="20"/>
                <w:szCs w:val="20"/>
              </w:rPr>
            </w:pPr>
            <w:r w:rsidRPr="006E3094">
              <w:rPr>
                <w:sz w:val="20"/>
                <w:szCs w:val="20"/>
              </w:rPr>
              <w:t>процент</w:t>
            </w:r>
          </w:p>
          <w:p w14:paraId="28EDD8F0" w14:textId="77777777" w:rsidR="006E3094" w:rsidRPr="006E3094" w:rsidRDefault="006E3094" w:rsidP="00916401">
            <w:pPr>
              <w:jc w:val="center"/>
              <w:rPr>
                <w:sz w:val="20"/>
                <w:szCs w:val="20"/>
              </w:rPr>
            </w:pPr>
          </w:p>
          <w:p w14:paraId="47A82F40" w14:textId="77777777" w:rsidR="006E3094" w:rsidRPr="006E3094" w:rsidRDefault="006E3094" w:rsidP="00916401">
            <w:pPr>
              <w:jc w:val="center"/>
              <w:rPr>
                <w:sz w:val="20"/>
                <w:szCs w:val="20"/>
              </w:rPr>
            </w:pPr>
          </w:p>
          <w:p w14:paraId="1A298FB5" w14:textId="77777777" w:rsidR="006E3094" w:rsidRPr="006E3094" w:rsidRDefault="006E3094" w:rsidP="00916401">
            <w:pPr>
              <w:jc w:val="center"/>
              <w:rPr>
                <w:sz w:val="20"/>
                <w:szCs w:val="20"/>
              </w:rPr>
            </w:pPr>
          </w:p>
          <w:p w14:paraId="477AC3FB" w14:textId="77777777" w:rsidR="006E3094" w:rsidRPr="006E3094" w:rsidRDefault="006E3094" w:rsidP="00916401">
            <w:pPr>
              <w:jc w:val="center"/>
              <w:rPr>
                <w:sz w:val="20"/>
                <w:szCs w:val="20"/>
              </w:rPr>
            </w:pPr>
          </w:p>
          <w:p w14:paraId="4BBD5AFC" w14:textId="77777777" w:rsidR="006E3094" w:rsidRPr="006E3094" w:rsidRDefault="006E3094" w:rsidP="00916401">
            <w:pPr>
              <w:jc w:val="center"/>
              <w:rPr>
                <w:sz w:val="20"/>
                <w:szCs w:val="20"/>
              </w:rPr>
            </w:pPr>
          </w:p>
          <w:p w14:paraId="3A58577B" w14:textId="77777777" w:rsidR="006E3094" w:rsidRPr="006E3094" w:rsidRDefault="006E3094" w:rsidP="00916401">
            <w:pPr>
              <w:jc w:val="center"/>
              <w:rPr>
                <w:sz w:val="20"/>
                <w:szCs w:val="20"/>
              </w:rPr>
            </w:pPr>
          </w:p>
          <w:p w14:paraId="6A20CCAB" w14:textId="77777777" w:rsidR="006E3094" w:rsidRPr="006E3094" w:rsidRDefault="006E3094" w:rsidP="00916401">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758A4CD" w14:textId="77777777" w:rsidR="006E3094" w:rsidRPr="006E3094" w:rsidRDefault="006E3094" w:rsidP="00916401">
            <w:pPr>
              <w:jc w:val="center"/>
              <w:rPr>
                <w:sz w:val="20"/>
                <w:szCs w:val="20"/>
              </w:rPr>
            </w:pPr>
            <w:r w:rsidRPr="006E3094">
              <w:rPr>
                <w:sz w:val="20"/>
                <w:szCs w:val="20"/>
              </w:rPr>
              <w:t>100</w:t>
            </w:r>
          </w:p>
          <w:p w14:paraId="6EB6F66E" w14:textId="77777777" w:rsidR="006E3094" w:rsidRPr="006E3094" w:rsidRDefault="006E3094" w:rsidP="00916401">
            <w:pPr>
              <w:jc w:val="center"/>
              <w:rPr>
                <w:sz w:val="20"/>
                <w:szCs w:val="20"/>
              </w:rPr>
            </w:pPr>
          </w:p>
          <w:p w14:paraId="7C18CF5F" w14:textId="77777777" w:rsidR="006E3094" w:rsidRPr="006E3094" w:rsidRDefault="006E3094" w:rsidP="00916401">
            <w:pPr>
              <w:jc w:val="center"/>
              <w:rPr>
                <w:sz w:val="20"/>
                <w:szCs w:val="20"/>
              </w:rPr>
            </w:pPr>
          </w:p>
          <w:p w14:paraId="5ED861A0" w14:textId="77777777" w:rsidR="006E3094" w:rsidRPr="006E3094" w:rsidRDefault="006E3094" w:rsidP="00916401">
            <w:pPr>
              <w:jc w:val="center"/>
              <w:rPr>
                <w:sz w:val="20"/>
                <w:szCs w:val="20"/>
              </w:rPr>
            </w:pPr>
          </w:p>
          <w:p w14:paraId="2E26298B" w14:textId="77777777" w:rsidR="006E3094" w:rsidRPr="006E3094" w:rsidRDefault="006E3094" w:rsidP="00916401">
            <w:pPr>
              <w:jc w:val="center"/>
              <w:rPr>
                <w:sz w:val="20"/>
                <w:szCs w:val="20"/>
              </w:rPr>
            </w:pPr>
          </w:p>
          <w:p w14:paraId="09147AFD" w14:textId="77777777" w:rsidR="006E3094" w:rsidRPr="006E3094" w:rsidRDefault="006E3094" w:rsidP="00916401">
            <w:pPr>
              <w:jc w:val="center"/>
              <w:rPr>
                <w:sz w:val="20"/>
                <w:szCs w:val="20"/>
              </w:rPr>
            </w:pPr>
          </w:p>
          <w:p w14:paraId="71BEE5F1" w14:textId="77777777" w:rsidR="006E3094" w:rsidRPr="006E3094" w:rsidRDefault="006E3094" w:rsidP="00916401">
            <w:pPr>
              <w:jc w:val="center"/>
              <w:rPr>
                <w:sz w:val="20"/>
                <w:szCs w:val="20"/>
              </w:rPr>
            </w:pPr>
          </w:p>
          <w:p w14:paraId="43884AEF" w14:textId="77777777" w:rsidR="006E3094" w:rsidRPr="006E3094" w:rsidRDefault="006E3094" w:rsidP="0091640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5EAF7A61" w14:textId="77777777" w:rsidR="006E3094" w:rsidRPr="006E3094" w:rsidRDefault="006E3094" w:rsidP="00916401">
            <w:pPr>
              <w:jc w:val="center"/>
              <w:rPr>
                <w:sz w:val="20"/>
                <w:szCs w:val="20"/>
              </w:rPr>
            </w:pPr>
            <w:r w:rsidRPr="006E3094">
              <w:rPr>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0CF6C6FD" w14:textId="77777777" w:rsidR="006E3094" w:rsidRPr="006E3094" w:rsidRDefault="006E3094" w:rsidP="00916401">
            <w:pPr>
              <w:jc w:val="center"/>
              <w:rPr>
                <w:sz w:val="20"/>
                <w:szCs w:val="20"/>
              </w:rPr>
            </w:pPr>
            <w:r w:rsidRPr="006E3094">
              <w:rPr>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723C9307" w14:textId="77777777" w:rsidR="006E3094" w:rsidRPr="006E3094" w:rsidRDefault="006E3094" w:rsidP="00916401">
            <w:pPr>
              <w:jc w:val="center"/>
              <w:rPr>
                <w:sz w:val="20"/>
                <w:szCs w:val="20"/>
              </w:rPr>
            </w:pPr>
            <w:r w:rsidRPr="006E3094">
              <w:rPr>
                <w:sz w:val="20"/>
                <w:szCs w:val="20"/>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18E15973" w14:textId="77777777" w:rsidR="006E3094" w:rsidRPr="006E3094" w:rsidRDefault="006E3094" w:rsidP="00916401">
            <w:pPr>
              <w:jc w:val="center"/>
              <w:rPr>
                <w:sz w:val="20"/>
                <w:szCs w:val="20"/>
              </w:rPr>
            </w:pPr>
            <w:r w:rsidRPr="006E3094">
              <w:rPr>
                <w:sz w:val="20"/>
                <w:szCs w:val="20"/>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18314574" w14:textId="77777777" w:rsidR="006E3094" w:rsidRPr="006E3094" w:rsidRDefault="006E3094" w:rsidP="00916401">
            <w:pPr>
              <w:jc w:val="center"/>
              <w:rPr>
                <w:sz w:val="20"/>
                <w:szCs w:val="20"/>
              </w:rPr>
            </w:pPr>
            <w:r w:rsidRPr="006E3094">
              <w:rPr>
                <w:sz w:val="20"/>
                <w:szCs w:val="20"/>
              </w:rPr>
              <w:t>100</w:t>
            </w:r>
          </w:p>
        </w:tc>
        <w:tc>
          <w:tcPr>
            <w:tcW w:w="1730" w:type="dxa"/>
            <w:tcBorders>
              <w:top w:val="single" w:sz="4" w:space="0" w:color="auto"/>
              <w:left w:val="single" w:sz="4" w:space="0" w:color="auto"/>
              <w:bottom w:val="single" w:sz="4" w:space="0" w:color="auto"/>
              <w:right w:val="single" w:sz="4" w:space="0" w:color="auto"/>
            </w:tcBorders>
            <w:shd w:val="clear" w:color="auto" w:fill="FFFFFF"/>
            <w:hideMark/>
          </w:tcPr>
          <w:p w14:paraId="35424138" w14:textId="77777777" w:rsidR="006E3094" w:rsidRPr="006E3094" w:rsidRDefault="006E3094" w:rsidP="00916401">
            <w:pPr>
              <w:ind w:right="-108"/>
              <w:rPr>
                <w:sz w:val="20"/>
                <w:szCs w:val="20"/>
              </w:rPr>
            </w:pPr>
            <w:r w:rsidRPr="006E3094">
              <w:rPr>
                <w:sz w:val="20"/>
                <w:szCs w:val="20"/>
              </w:rPr>
              <w:t>Управление образования Администрации городского округа Домодедово</w:t>
            </w:r>
          </w:p>
        </w:tc>
        <w:tc>
          <w:tcPr>
            <w:tcW w:w="1813" w:type="dxa"/>
            <w:tcBorders>
              <w:top w:val="single" w:sz="4" w:space="0" w:color="auto"/>
              <w:left w:val="single" w:sz="4" w:space="0" w:color="auto"/>
              <w:bottom w:val="single" w:sz="4" w:space="0" w:color="auto"/>
              <w:right w:val="single" w:sz="4" w:space="0" w:color="auto"/>
            </w:tcBorders>
            <w:shd w:val="clear" w:color="auto" w:fill="FFFFFF"/>
            <w:hideMark/>
          </w:tcPr>
          <w:p w14:paraId="49CCBF29" w14:textId="77777777" w:rsidR="006E3094" w:rsidRPr="006E3094" w:rsidRDefault="006E3094" w:rsidP="00916401">
            <w:pPr>
              <w:rPr>
                <w:sz w:val="20"/>
                <w:szCs w:val="20"/>
              </w:rPr>
            </w:pPr>
            <w:r w:rsidRPr="006E3094">
              <w:rPr>
                <w:sz w:val="20"/>
                <w:szCs w:val="20"/>
              </w:rPr>
              <w:t>1.01.01.</w:t>
            </w:r>
          </w:p>
          <w:p w14:paraId="4ECE5C1D" w14:textId="77777777" w:rsidR="006E3094" w:rsidRPr="006E3094" w:rsidRDefault="006E3094" w:rsidP="00916401">
            <w:pPr>
              <w:rPr>
                <w:sz w:val="20"/>
                <w:szCs w:val="20"/>
              </w:rPr>
            </w:pPr>
            <w:r w:rsidRPr="006E3094">
              <w:rPr>
                <w:sz w:val="20"/>
                <w:szCs w:val="20"/>
              </w:rPr>
              <w:t>1.01.07.</w:t>
            </w:r>
          </w:p>
          <w:p w14:paraId="5DB0A4AB" w14:textId="77777777" w:rsidR="006E3094" w:rsidRPr="006E3094" w:rsidRDefault="006E3094" w:rsidP="00916401">
            <w:pPr>
              <w:rPr>
                <w:sz w:val="20"/>
                <w:szCs w:val="20"/>
              </w:rPr>
            </w:pPr>
            <w:r w:rsidRPr="006E3094">
              <w:rPr>
                <w:sz w:val="20"/>
                <w:szCs w:val="20"/>
              </w:rPr>
              <w:t>1.01.08.</w:t>
            </w:r>
          </w:p>
          <w:p w14:paraId="5CAA0FAF" w14:textId="77777777" w:rsidR="006E3094" w:rsidRPr="006E3094" w:rsidRDefault="006E3094" w:rsidP="00916401">
            <w:pPr>
              <w:rPr>
                <w:sz w:val="20"/>
                <w:szCs w:val="20"/>
              </w:rPr>
            </w:pPr>
            <w:r w:rsidRPr="006E3094">
              <w:rPr>
                <w:sz w:val="20"/>
                <w:szCs w:val="20"/>
              </w:rPr>
              <w:t>1.01.10.</w:t>
            </w:r>
          </w:p>
          <w:p w14:paraId="03288512" w14:textId="77777777" w:rsidR="006E3094" w:rsidRPr="006E3094" w:rsidRDefault="006E3094" w:rsidP="00916401">
            <w:pPr>
              <w:rPr>
                <w:sz w:val="20"/>
                <w:szCs w:val="20"/>
              </w:rPr>
            </w:pPr>
            <w:r w:rsidRPr="006E3094">
              <w:rPr>
                <w:sz w:val="20"/>
                <w:szCs w:val="20"/>
              </w:rPr>
              <w:t>1.01.21.</w:t>
            </w:r>
          </w:p>
          <w:p w14:paraId="4485A482" w14:textId="77777777" w:rsidR="006E3094" w:rsidRPr="006E3094" w:rsidRDefault="006E3094" w:rsidP="00916401">
            <w:pPr>
              <w:rPr>
                <w:sz w:val="20"/>
                <w:szCs w:val="20"/>
              </w:rPr>
            </w:pPr>
            <w:r w:rsidRPr="006E3094">
              <w:rPr>
                <w:sz w:val="20"/>
                <w:szCs w:val="20"/>
              </w:rPr>
              <w:t>1.01.23.</w:t>
            </w:r>
          </w:p>
          <w:p w14:paraId="5604E612" w14:textId="77777777" w:rsidR="006E3094" w:rsidRPr="006E3094" w:rsidRDefault="006E3094" w:rsidP="00916401">
            <w:pPr>
              <w:rPr>
                <w:sz w:val="20"/>
                <w:szCs w:val="20"/>
              </w:rPr>
            </w:pPr>
            <w:r w:rsidRPr="006E3094">
              <w:rPr>
                <w:sz w:val="20"/>
                <w:szCs w:val="20"/>
              </w:rPr>
              <w:t>1.02.14</w:t>
            </w:r>
          </w:p>
        </w:tc>
      </w:tr>
      <w:tr w:rsidR="006E3094" w:rsidRPr="008E3DBA" w14:paraId="63637062" w14:textId="77777777" w:rsidTr="006E3094">
        <w:trPr>
          <w:gridAfter w:val="1"/>
          <w:wAfter w:w="19" w:type="dxa"/>
          <w:trHeight w:val="148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E204E5" w14:textId="77777777" w:rsidR="006E3094" w:rsidRPr="006E3094" w:rsidRDefault="006E3094" w:rsidP="00916401">
            <w:pPr>
              <w:rPr>
                <w:sz w:val="20"/>
                <w:szCs w:val="20"/>
              </w:rPr>
            </w:pPr>
            <w:r w:rsidRPr="006E3094">
              <w:rPr>
                <w:sz w:val="20"/>
                <w:szCs w:val="20"/>
              </w:rPr>
              <w:t>1.3</w:t>
            </w:r>
          </w:p>
          <w:p w14:paraId="79E28540" w14:textId="77777777" w:rsidR="006E3094" w:rsidRPr="006E3094" w:rsidRDefault="006E3094" w:rsidP="00916401">
            <w:pPr>
              <w:rPr>
                <w:sz w:val="20"/>
                <w:szCs w:val="20"/>
              </w:rPr>
            </w:pPr>
          </w:p>
          <w:p w14:paraId="021EF412" w14:textId="77777777" w:rsidR="006E3094" w:rsidRPr="006E3094" w:rsidRDefault="006E3094" w:rsidP="00916401">
            <w:pPr>
              <w:rPr>
                <w:sz w:val="20"/>
                <w:szCs w:val="20"/>
              </w:rPr>
            </w:pPr>
          </w:p>
          <w:p w14:paraId="7886134E" w14:textId="77777777" w:rsidR="006E3094" w:rsidRPr="006E3094" w:rsidRDefault="006E3094" w:rsidP="00916401">
            <w:pPr>
              <w:rPr>
                <w:sz w:val="20"/>
                <w:szCs w:val="20"/>
              </w:rPr>
            </w:pPr>
          </w:p>
          <w:p w14:paraId="4A9F7D17" w14:textId="77777777" w:rsidR="006E3094" w:rsidRPr="006E3094" w:rsidRDefault="006E3094" w:rsidP="00916401">
            <w:pPr>
              <w:rPr>
                <w:sz w:val="20"/>
                <w:szCs w:val="20"/>
              </w:rPr>
            </w:pPr>
          </w:p>
          <w:p w14:paraId="638EBF88" w14:textId="77777777" w:rsidR="006E3094" w:rsidRPr="006E3094" w:rsidRDefault="006E3094" w:rsidP="00916401">
            <w:pPr>
              <w:rPr>
                <w:sz w:val="20"/>
                <w:szCs w:val="20"/>
              </w:rPr>
            </w:pPr>
          </w:p>
          <w:p w14:paraId="7656BEFC" w14:textId="77777777" w:rsidR="006E3094" w:rsidRPr="006E3094" w:rsidRDefault="006E3094" w:rsidP="00916401">
            <w:pPr>
              <w:rPr>
                <w:sz w:val="20"/>
                <w:szCs w:val="20"/>
              </w:rPr>
            </w:pPr>
          </w:p>
          <w:p w14:paraId="78E9D00A" w14:textId="77777777" w:rsidR="006E3094" w:rsidRPr="006E3094" w:rsidRDefault="006E3094" w:rsidP="00916401">
            <w:pPr>
              <w:rPr>
                <w:sz w:val="20"/>
                <w:szCs w:val="20"/>
              </w:rPr>
            </w:pPr>
          </w:p>
          <w:p w14:paraId="3CDF11A2" w14:textId="77777777" w:rsidR="006E3094" w:rsidRPr="006E3094" w:rsidRDefault="006E3094" w:rsidP="00916401">
            <w:pP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54B45362" w14:textId="77777777" w:rsidR="006E3094" w:rsidRPr="006E3094" w:rsidRDefault="006E3094" w:rsidP="00916401">
            <w:pPr>
              <w:rPr>
                <w:sz w:val="20"/>
                <w:szCs w:val="20"/>
              </w:rPr>
            </w:pPr>
            <w:r w:rsidRPr="006E3094">
              <w:rPr>
                <w:sz w:val="20"/>
                <w:szCs w:val="20"/>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4EFC725" w14:textId="77777777" w:rsidR="006E3094" w:rsidRPr="006E3094" w:rsidRDefault="006E3094" w:rsidP="00916401">
            <w:pPr>
              <w:jc w:val="center"/>
              <w:rPr>
                <w:sz w:val="20"/>
                <w:szCs w:val="20"/>
              </w:rPr>
            </w:pPr>
            <w:r w:rsidRPr="006E3094">
              <w:rPr>
                <w:sz w:val="20"/>
                <w:szCs w:val="20"/>
              </w:rPr>
              <w:t xml:space="preserve">Приоритетный, </w:t>
            </w:r>
          </w:p>
          <w:p w14:paraId="1DB7A98A" w14:textId="77777777" w:rsidR="006E3094" w:rsidRPr="006E3094" w:rsidRDefault="006E3094" w:rsidP="00916401">
            <w:pPr>
              <w:jc w:val="center"/>
              <w:rPr>
                <w:sz w:val="20"/>
                <w:szCs w:val="20"/>
              </w:rPr>
            </w:pPr>
            <w:r w:rsidRPr="006E3094">
              <w:rPr>
                <w:sz w:val="20"/>
                <w:szCs w:val="20"/>
              </w:rPr>
              <w:t xml:space="preserve">Указ Президента Российской Федерации </w:t>
            </w:r>
          </w:p>
          <w:p w14:paraId="29EFD778" w14:textId="77777777" w:rsidR="006E3094" w:rsidRPr="006E3094" w:rsidRDefault="006E3094" w:rsidP="00916401">
            <w:pPr>
              <w:jc w:val="center"/>
              <w:rPr>
                <w:sz w:val="20"/>
                <w:szCs w:val="20"/>
              </w:rPr>
            </w:pPr>
            <w:r w:rsidRPr="006E3094">
              <w:rPr>
                <w:sz w:val="20"/>
                <w:szCs w:val="20"/>
              </w:rPr>
              <w:t>Указ ПРФ от 07.05.2012 № 597 "О мероприятиях по реализации государственной социальной политики"</w:t>
            </w:r>
          </w:p>
          <w:p w14:paraId="7129E33E" w14:textId="77777777" w:rsidR="006E3094" w:rsidRPr="006E3094" w:rsidRDefault="006E3094" w:rsidP="00916401">
            <w:pPr>
              <w:jc w:val="center"/>
              <w:rPr>
                <w:sz w:val="20"/>
                <w:szCs w:val="20"/>
                <w:highlight w:val="gree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EFFBAC1" w14:textId="77777777" w:rsidR="006E3094" w:rsidRPr="006E3094" w:rsidRDefault="006E3094" w:rsidP="00916401">
            <w:pPr>
              <w:jc w:val="center"/>
              <w:rPr>
                <w:sz w:val="20"/>
                <w:szCs w:val="20"/>
              </w:rPr>
            </w:pPr>
            <w:r w:rsidRPr="006E3094">
              <w:rPr>
                <w:sz w:val="20"/>
                <w:szCs w:val="20"/>
              </w:rPr>
              <w:t>процент</w:t>
            </w:r>
          </w:p>
          <w:p w14:paraId="63AC7A6B" w14:textId="77777777" w:rsidR="006E3094" w:rsidRPr="006E3094" w:rsidRDefault="006E3094" w:rsidP="00916401">
            <w:pPr>
              <w:jc w:val="center"/>
              <w:rPr>
                <w:sz w:val="20"/>
                <w:szCs w:val="20"/>
              </w:rPr>
            </w:pPr>
          </w:p>
          <w:p w14:paraId="6AE141E5" w14:textId="77777777" w:rsidR="006E3094" w:rsidRPr="006E3094" w:rsidRDefault="006E3094" w:rsidP="00916401">
            <w:pPr>
              <w:jc w:val="center"/>
              <w:rPr>
                <w:sz w:val="20"/>
                <w:szCs w:val="20"/>
              </w:rPr>
            </w:pPr>
          </w:p>
          <w:p w14:paraId="5EA9E507" w14:textId="77777777" w:rsidR="006E3094" w:rsidRPr="006E3094" w:rsidRDefault="006E3094" w:rsidP="00916401">
            <w:pPr>
              <w:jc w:val="center"/>
              <w:rPr>
                <w:sz w:val="20"/>
                <w:szCs w:val="20"/>
              </w:rPr>
            </w:pPr>
          </w:p>
          <w:p w14:paraId="36C41AAE" w14:textId="77777777" w:rsidR="006E3094" w:rsidRPr="006E3094" w:rsidRDefault="006E3094" w:rsidP="00916401">
            <w:pPr>
              <w:jc w:val="center"/>
              <w:rPr>
                <w:sz w:val="20"/>
                <w:szCs w:val="20"/>
              </w:rPr>
            </w:pPr>
          </w:p>
          <w:p w14:paraId="1C405696" w14:textId="77777777" w:rsidR="006E3094" w:rsidRPr="006E3094" w:rsidRDefault="006E3094" w:rsidP="00916401">
            <w:pPr>
              <w:jc w:val="center"/>
              <w:rPr>
                <w:sz w:val="20"/>
                <w:szCs w:val="20"/>
              </w:rPr>
            </w:pPr>
          </w:p>
          <w:p w14:paraId="6B467602" w14:textId="77777777" w:rsidR="006E3094" w:rsidRPr="006E3094" w:rsidRDefault="006E3094" w:rsidP="00916401">
            <w:pPr>
              <w:jc w:val="center"/>
              <w:rPr>
                <w:sz w:val="20"/>
                <w:szCs w:val="20"/>
              </w:rPr>
            </w:pPr>
          </w:p>
          <w:p w14:paraId="092A0971" w14:textId="77777777" w:rsidR="006E3094" w:rsidRPr="006E3094" w:rsidRDefault="006E3094" w:rsidP="00916401">
            <w:pPr>
              <w:jc w:val="center"/>
              <w:rPr>
                <w:sz w:val="20"/>
                <w:szCs w:val="20"/>
              </w:rPr>
            </w:pPr>
          </w:p>
          <w:p w14:paraId="2CB8D7F1" w14:textId="77777777" w:rsidR="006E3094" w:rsidRPr="006E3094" w:rsidRDefault="006E3094" w:rsidP="00916401">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A41129D" w14:textId="77777777" w:rsidR="006E3094" w:rsidRPr="006E3094" w:rsidRDefault="006E3094" w:rsidP="00916401">
            <w:pPr>
              <w:jc w:val="center"/>
              <w:rPr>
                <w:sz w:val="20"/>
                <w:szCs w:val="20"/>
              </w:rPr>
            </w:pPr>
            <w:r w:rsidRPr="006E3094">
              <w:rPr>
                <w:sz w:val="20"/>
                <w:szCs w:val="20"/>
              </w:rPr>
              <w:t>104,6</w:t>
            </w:r>
          </w:p>
          <w:p w14:paraId="3D73F79D" w14:textId="77777777" w:rsidR="006E3094" w:rsidRPr="006E3094" w:rsidRDefault="006E3094" w:rsidP="00916401">
            <w:pPr>
              <w:jc w:val="center"/>
              <w:rPr>
                <w:sz w:val="20"/>
                <w:szCs w:val="20"/>
              </w:rPr>
            </w:pPr>
          </w:p>
          <w:p w14:paraId="24EF0F10" w14:textId="77777777" w:rsidR="006E3094" w:rsidRPr="006E3094" w:rsidRDefault="006E3094" w:rsidP="00916401">
            <w:pPr>
              <w:jc w:val="center"/>
              <w:rPr>
                <w:sz w:val="20"/>
                <w:szCs w:val="20"/>
              </w:rPr>
            </w:pPr>
          </w:p>
          <w:p w14:paraId="0221A82A" w14:textId="77777777" w:rsidR="006E3094" w:rsidRPr="006E3094" w:rsidRDefault="006E3094" w:rsidP="00916401">
            <w:pPr>
              <w:jc w:val="center"/>
              <w:rPr>
                <w:sz w:val="20"/>
                <w:szCs w:val="20"/>
              </w:rPr>
            </w:pPr>
          </w:p>
          <w:p w14:paraId="603D1472" w14:textId="77777777" w:rsidR="006E3094" w:rsidRPr="006E3094" w:rsidRDefault="006E3094" w:rsidP="00916401">
            <w:pPr>
              <w:jc w:val="center"/>
              <w:rPr>
                <w:sz w:val="20"/>
                <w:szCs w:val="20"/>
              </w:rPr>
            </w:pPr>
          </w:p>
          <w:p w14:paraId="2246344E" w14:textId="77777777" w:rsidR="006E3094" w:rsidRPr="006E3094" w:rsidRDefault="006E3094" w:rsidP="00916401">
            <w:pPr>
              <w:jc w:val="center"/>
              <w:rPr>
                <w:sz w:val="20"/>
                <w:szCs w:val="20"/>
              </w:rPr>
            </w:pPr>
          </w:p>
          <w:p w14:paraId="7A516B79" w14:textId="77777777" w:rsidR="006E3094" w:rsidRPr="006E3094" w:rsidRDefault="006E3094" w:rsidP="00916401">
            <w:pPr>
              <w:jc w:val="center"/>
              <w:rPr>
                <w:sz w:val="20"/>
                <w:szCs w:val="20"/>
              </w:rPr>
            </w:pPr>
          </w:p>
          <w:p w14:paraId="20950AAD" w14:textId="77777777" w:rsidR="006E3094" w:rsidRPr="006E3094" w:rsidRDefault="006E3094" w:rsidP="0091640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10C7634C" w14:textId="77777777" w:rsidR="006E3094" w:rsidRPr="006E3094" w:rsidRDefault="006E3094" w:rsidP="00916401">
            <w:pPr>
              <w:jc w:val="center"/>
              <w:rPr>
                <w:sz w:val="20"/>
                <w:szCs w:val="20"/>
              </w:rPr>
            </w:pPr>
            <w:r w:rsidRPr="006E3094">
              <w:rPr>
                <w:sz w:val="20"/>
                <w:szCs w:val="20"/>
              </w:rPr>
              <w:t>104,6</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4C3902EC" w14:textId="77777777" w:rsidR="006E3094" w:rsidRPr="006E3094" w:rsidRDefault="006E3094" w:rsidP="00916401">
            <w:pPr>
              <w:jc w:val="center"/>
              <w:rPr>
                <w:sz w:val="20"/>
                <w:szCs w:val="20"/>
              </w:rPr>
            </w:pPr>
            <w:r w:rsidRPr="006E3094">
              <w:rPr>
                <w:sz w:val="20"/>
                <w:szCs w:val="20"/>
              </w:rPr>
              <w:t>104,6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231E6EF" w14:textId="77777777" w:rsidR="006E3094" w:rsidRPr="006E3094" w:rsidRDefault="006E3094" w:rsidP="00916401">
            <w:pPr>
              <w:ind w:hanging="77"/>
              <w:jc w:val="center"/>
              <w:rPr>
                <w:color w:val="FF0000"/>
                <w:sz w:val="20"/>
                <w:szCs w:val="20"/>
              </w:rPr>
            </w:pPr>
            <w:r w:rsidRPr="006E3094">
              <w:rPr>
                <w:sz w:val="20"/>
                <w:szCs w:val="20"/>
              </w:rPr>
              <w:t>104,6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F753871" w14:textId="77777777" w:rsidR="006E3094" w:rsidRPr="006E3094" w:rsidRDefault="006E3094" w:rsidP="00916401">
            <w:pPr>
              <w:jc w:val="center"/>
              <w:rPr>
                <w:color w:val="FF0000"/>
                <w:sz w:val="20"/>
                <w:szCs w:val="20"/>
              </w:rPr>
            </w:pPr>
            <w:r w:rsidRPr="006E3094">
              <w:rPr>
                <w:sz w:val="20"/>
                <w:szCs w:val="20"/>
              </w:rPr>
              <w:t>104,6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F0303D2" w14:textId="77777777" w:rsidR="006E3094" w:rsidRPr="006E3094" w:rsidRDefault="006E3094" w:rsidP="00916401">
            <w:pPr>
              <w:ind w:hanging="113"/>
              <w:jc w:val="center"/>
              <w:rPr>
                <w:color w:val="FF0000"/>
                <w:sz w:val="20"/>
                <w:szCs w:val="20"/>
              </w:rPr>
            </w:pPr>
            <w:r w:rsidRPr="006E3094">
              <w:rPr>
                <w:sz w:val="20"/>
                <w:szCs w:val="20"/>
              </w:rPr>
              <w:t>104,6</w:t>
            </w:r>
          </w:p>
        </w:tc>
        <w:tc>
          <w:tcPr>
            <w:tcW w:w="1730" w:type="dxa"/>
            <w:tcBorders>
              <w:top w:val="single" w:sz="4" w:space="0" w:color="auto"/>
              <w:left w:val="single" w:sz="4" w:space="0" w:color="auto"/>
              <w:bottom w:val="single" w:sz="4" w:space="0" w:color="auto"/>
              <w:right w:val="single" w:sz="4" w:space="0" w:color="auto"/>
            </w:tcBorders>
            <w:shd w:val="clear" w:color="auto" w:fill="FFFFFF"/>
            <w:hideMark/>
          </w:tcPr>
          <w:p w14:paraId="51B64EAD" w14:textId="77777777" w:rsidR="006E3094" w:rsidRPr="006E3094" w:rsidRDefault="006E3094" w:rsidP="00916401">
            <w:pPr>
              <w:ind w:right="-108"/>
              <w:rPr>
                <w:sz w:val="20"/>
                <w:szCs w:val="20"/>
              </w:rPr>
            </w:pPr>
            <w:r w:rsidRPr="006E3094">
              <w:rPr>
                <w:sz w:val="20"/>
                <w:szCs w:val="20"/>
              </w:rPr>
              <w:t>Управление образования Администрации городского округа Домодедово</w:t>
            </w:r>
          </w:p>
        </w:tc>
        <w:tc>
          <w:tcPr>
            <w:tcW w:w="1813" w:type="dxa"/>
            <w:tcBorders>
              <w:top w:val="single" w:sz="4" w:space="0" w:color="auto"/>
              <w:left w:val="single" w:sz="4" w:space="0" w:color="auto"/>
              <w:bottom w:val="single" w:sz="4" w:space="0" w:color="auto"/>
              <w:right w:val="single" w:sz="4" w:space="0" w:color="auto"/>
            </w:tcBorders>
            <w:shd w:val="clear" w:color="auto" w:fill="FFFFFF"/>
            <w:hideMark/>
          </w:tcPr>
          <w:p w14:paraId="59F53650" w14:textId="77777777" w:rsidR="006E3094" w:rsidRPr="006E3094" w:rsidRDefault="006E3094" w:rsidP="00916401">
            <w:pPr>
              <w:rPr>
                <w:sz w:val="20"/>
                <w:szCs w:val="20"/>
              </w:rPr>
            </w:pPr>
            <w:r w:rsidRPr="006E3094">
              <w:rPr>
                <w:sz w:val="20"/>
                <w:szCs w:val="20"/>
              </w:rPr>
              <w:t>1.01.07.</w:t>
            </w:r>
          </w:p>
          <w:p w14:paraId="2F317162" w14:textId="77777777" w:rsidR="006E3094" w:rsidRPr="006E3094" w:rsidRDefault="006E3094" w:rsidP="00916401">
            <w:pPr>
              <w:rPr>
                <w:sz w:val="20"/>
                <w:szCs w:val="20"/>
              </w:rPr>
            </w:pPr>
            <w:r w:rsidRPr="006E3094">
              <w:rPr>
                <w:sz w:val="20"/>
                <w:szCs w:val="20"/>
              </w:rPr>
              <w:t>1.01.11</w:t>
            </w:r>
          </w:p>
          <w:p w14:paraId="16D779AC" w14:textId="77777777" w:rsidR="006E3094" w:rsidRPr="006E3094" w:rsidRDefault="006E3094" w:rsidP="00916401">
            <w:pPr>
              <w:rPr>
                <w:sz w:val="20"/>
                <w:szCs w:val="20"/>
              </w:rPr>
            </w:pPr>
          </w:p>
        </w:tc>
      </w:tr>
      <w:tr w:rsidR="006E3094" w14:paraId="71CF5723" w14:textId="77777777" w:rsidTr="006E3094">
        <w:trPr>
          <w:gridAfter w:val="1"/>
          <w:wAfter w:w="19" w:type="dxa"/>
          <w:trHeight w:val="707"/>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8DB4294" w14:textId="77777777" w:rsidR="006E3094" w:rsidRPr="006E3094" w:rsidRDefault="006E3094" w:rsidP="00916401">
            <w:pPr>
              <w:rPr>
                <w:sz w:val="20"/>
                <w:szCs w:val="20"/>
              </w:rPr>
            </w:pPr>
            <w:r w:rsidRPr="006E3094">
              <w:rPr>
                <w:sz w:val="20"/>
                <w:szCs w:val="20"/>
              </w:rPr>
              <w:t>1.4</w:t>
            </w:r>
          </w:p>
          <w:p w14:paraId="0E9625F3" w14:textId="77777777" w:rsidR="006E3094" w:rsidRPr="006E3094" w:rsidRDefault="006E3094" w:rsidP="00916401">
            <w:pPr>
              <w:rPr>
                <w:sz w:val="20"/>
                <w:szCs w:val="20"/>
              </w:rPr>
            </w:pPr>
          </w:p>
          <w:p w14:paraId="313A8A42" w14:textId="77777777" w:rsidR="006E3094" w:rsidRPr="006E3094" w:rsidRDefault="006E3094" w:rsidP="00916401">
            <w:pPr>
              <w:rPr>
                <w:sz w:val="20"/>
                <w:szCs w:val="20"/>
              </w:rPr>
            </w:pPr>
          </w:p>
          <w:p w14:paraId="2DD6DB8C" w14:textId="77777777" w:rsidR="006E3094" w:rsidRPr="006E3094" w:rsidRDefault="006E3094" w:rsidP="00916401">
            <w:pPr>
              <w:rPr>
                <w:sz w:val="20"/>
                <w:szCs w:val="20"/>
              </w:rPr>
            </w:pPr>
          </w:p>
          <w:p w14:paraId="26B14DF9" w14:textId="77777777" w:rsidR="006E3094" w:rsidRPr="006E3094" w:rsidRDefault="006E3094" w:rsidP="00916401">
            <w:pPr>
              <w:rPr>
                <w:sz w:val="20"/>
                <w:szCs w:val="20"/>
              </w:rPr>
            </w:pPr>
          </w:p>
          <w:p w14:paraId="7B090133" w14:textId="77777777" w:rsidR="006E3094" w:rsidRPr="006E3094" w:rsidRDefault="006E3094" w:rsidP="00916401">
            <w:pPr>
              <w:rPr>
                <w:sz w:val="20"/>
                <w:szCs w:val="20"/>
              </w:rPr>
            </w:pPr>
          </w:p>
          <w:p w14:paraId="23800720" w14:textId="77777777" w:rsidR="006E3094" w:rsidRPr="006E3094" w:rsidRDefault="006E3094" w:rsidP="00916401">
            <w:pPr>
              <w:rPr>
                <w:sz w:val="20"/>
                <w:szCs w:val="20"/>
              </w:rPr>
            </w:pPr>
          </w:p>
          <w:p w14:paraId="019E2B5F" w14:textId="77777777" w:rsidR="006E3094" w:rsidRPr="006E3094" w:rsidRDefault="006E3094" w:rsidP="00916401">
            <w:pPr>
              <w:rPr>
                <w:sz w:val="20"/>
                <w:szCs w:val="20"/>
              </w:rPr>
            </w:pPr>
          </w:p>
          <w:p w14:paraId="2BF29FB3" w14:textId="77777777" w:rsidR="006E3094" w:rsidRPr="006E3094" w:rsidRDefault="006E3094" w:rsidP="00916401">
            <w:pPr>
              <w:rPr>
                <w:sz w:val="20"/>
                <w:szCs w:val="20"/>
              </w:rPr>
            </w:pPr>
          </w:p>
          <w:p w14:paraId="15E554BF" w14:textId="77777777" w:rsidR="006E3094" w:rsidRPr="006E3094" w:rsidRDefault="006E3094" w:rsidP="00916401">
            <w:pP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9F0E3A4" w14:textId="77777777" w:rsidR="006E3094" w:rsidRPr="006E3094" w:rsidRDefault="006E3094" w:rsidP="00916401">
            <w:pPr>
              <w:rPr>
                <w:sz w:val="20"/>
                <w:szCs w:val="20"/>
              </w:rPr>
            </w:pPr>
            <w:r w:rsidRPr="006E3094">
              <w:rPr>
                <w:sz w:val="20"/>
                <w:szCs w:val="20"/>
              </w:rPr>
              <w:t xml:space="preserve">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959C7E8" w14:textId="77777777" w:rsidR="006E3094" w:rsidRPr="006E3094" w:rsidRDefault="006E3094" w:rsidP="00916401">
            <w:pPr>
              <w:jc w:val="center"/>
              <w:rPr>
                <w:sz w:val="20"/>
                <w:szCs w:val="20"/>
              </w:rPr>
            </w:pPr>
            <w:r w:rsidRPr="006E3094">
              <w:rPr>
                <w:bCs/>
                <w:sz w:val="20"/>
                <w:szCs w:val="20"/>
              </w:rPr>
              <w:t>Приоритетный,</w:t>
            </w:r>
            <w:r w:rsidRPr="006E3094">
              <w:rPr>
                <w:sz w:val="20"/>
                <w:szCs w:val="20"/>
              </w:rPr>
              <w:t xml:space="preserve"> </w:t>
            </w:r>
          </w:p>
          <w:p w14:paraId="1456EFC1" w14:textId="77777777" w:rsidR="006E3094" w:rsidRPr="006E3094" w:rsidRDefault="006E3094" w:rsidP="00916401">
            <w:pPr>
              <w:jc w:val="center"/>
              <w:rPr>
                <w:sz w:val="20"/>
                <w:szCs w:val="20"/>
              </w:rPr>
            </w:pPr>
            <w:r w:rsidRPr="006E3094">
              <w:rPr>
                <w:sz w:val="20"/>
                <w:szCs w:val="20"/>
              </w:rPr>
              <w:t>Указ Президента Российской Федерации</w:t>
            </w:r>
          </w:p>
          <w:p w14:paraId="66388073" w14:textId="77777777" w:rsidR="006E3094" w:rsidRPr="006E3094" w:rsidRDefault="006E3094" w:rsidP="00916401">
            <w:pPr>
              <w:jc w:val="center"/>
              <w:rPr>
                <w:bCs/>
                <w:sz w:val="20"/>
                <w:szCs w:val="20"/>
                <w:highlight w:val="green"/>
              </w:rPr>
            </w:pPr>
            <w:r w:rsidRPr="006E3094">
              <w:rPr>
                <w:sz w:val="20"/>
                <w:szCs w:val="20"/>
              </w:rPr>
              <w:t>Указ ПРФ от 07.05.2012 № 597 "О мероприятиях по реализации государственной социальной политики"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0A4A49B" w14:textId="77777777" w:rsidR="006E3094" w:rsidRPr="006E3094" w:rsidRDefault="006E3094" w:rsidP="00916401">
            <w:pPr>
              <w:jc w:val="center"/>
              <w:rPr>
                <w:sz w:val="20"/>
                <w:szCs w:val="20"/>
              </w:rPr>
            </w:pPr>
            <w:r w:rsidRPr="006E3094">
              <w:rPr>
                <w:sz w:val="20"/>
                <w:szCs w:val="20"/>
              </w:rPr>
              <w:t>процент</w:t>
            </w:r>
          </w:p>
          <w:p w14:paraId="674B8634" w14:textId="77777777" w:rsidR="006E3094" w:rsidRPr="006E3094" w:rsidRDefault="006E3094" w:rsidP="00916401">
            <w:pPr>
              <w:jc w:val="center"/>
              <w:rPr>
                <w:sz w:val="20"/>
                <w:szCs w:val="20"/>
              </w:rPr>
            </w:pPr>
          </w:p>
          <w:p w14:paraId="5768660F" w14:textId="77777777" w:rsidR="006E3094" w:rsidRPr="006E3094" w:rsidRDefault="006E3094" w:rsidP="00916401">
            <w:pPr>
              <w:jc w:val="center"/>
              <w:rPr>
                <w:sz w:val="20"/>
                <w:szCs w:val="20"/>
              </w:rPr>
            </w:pPr>
          </w:p>
          <w:p w14:paraId="5B20403D" w14:textId="77777777" w:rsidR="006E3094" w:rsidRPr="006E3094" w:rsidRDefault="006E3094" w:rsidP="00916401">
            <w:pPr>
              <w:jc w:val="center"/>
              <w:rPr>
                <w:sz w:val="20"/>
                <w:szCs w:val="20"/>
              </w:rPr>
            </w:pPr>
          </w:p>
          <w:p w14:paraId="7F4D487C" w14:textId="77777777" w:rsidR="006E3094" w:rsidRPr="006E3094" w:rsidRDefault="006E3094" w:rsidP="00916401">
            <w:pPr>
              <w:jc w:val="center"/>
              <w:rPr>
                <w:sz w:val="20"/>
                <w:szCs w:val="20"/>
              </w:rPr>
            </w:pPr>
          </w:p>
          <w:p w14:paraId="52E2C591" w14:textId="77777777" w:rsidR="006E3094" w:rsidRPr="006E3094" w:rsidRDefault="006E3094" w:rsidP="00916401">
            <w:pPr>
              <w:jc w:val="center"/>
              <w:rPr>
                <w:sz w:val="20"/>
                <w:szCs w:val="20"/>
              </w:rPr>
            </w:pPr>
          </w:p>
          <w:p w14:paraId="60C223B7" w14:textId="77777777" w:rsidR="006E3094" w:rsidRPr="006E3094" w:rsidRDefault="006E3094" w:rsidP="00916401">
            <w:pPr>
              <w:jc w:val="center"/>
              <w:rPr>
                <w:sz w:val="20"/>
                <w:szCs w:val="20"/>
              </w:rPr>
            </w:pPr>
          </w:p>
          <w:p w14:paraId="12E10DBB" w14:textId="77777777" w:rsidR="006E3094" w:rsidRPr="006E3094" w:rsidRDefault="006E3094" w:rsidP="00916401">
            <w:pPr>
              <w:jc w:val="center"/>
              <w:rPr>
                <w:sz w:val="20"/>
                <w:szCs w:val="20"/>
              </w:rPr>
            </w:pPr>
          </w:p>
          <w:p w14:paraId="5ED88823" w14:textId="77777777" w:rsidR="006E3094" w:rsidRPr="006E3094" w:rsidRDefault="006E3094" w:rsidP="00916401">
            <w:pPr>
              <w:jc w:val="center"/>
              <w:rPr>
                <w:sz w:val="20"/>
                <w:szCs w:val="20"/>
              </w:rPr>
            </w:pPr>
          </w:p>
          <w:p w14:paraId="33EB9250" w14:textId="77777777" w:rsidR="006E3094" w:rsidRPr="006E3094" w:rsidRDefault="006E3094" w:rsidP="00916401">
            <w:pPr>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F58DA9B" w14:textId="77777777" w:rsidR="006E3094" w:rsidRPr="006E3094" w:rsidRDefault="006E3094" w:rsidP="00916401">
            <w:pPr>
              <w:jc w:val="center"/>
              <w:rPr>
                <w:sz w:val="20"/>
                <w:szCs w:val="20"/>
              </w:rPr>
            </w:pPr>
            <w:r w:rsidRPr="006E3094">
              <w:rPr>
                <w:sz w:val="20"/>
                <w:szCs w:val="20"/>
              </w:rPr>
              <w:t>113,3</w:t>
            </w:r>
          </w:p>
          <w:p w14:paraId="3EC75A74" w14:textId="77777777" w:rsidR="006E3094" w:rsidRPr="006E3094" w:rsidRDefault="006E3094" w:rsidP="00916401">
            <w:pPr>
              <w:jc w:val="center"/>
              <w:rPr>
                <w:sz w:val="20"/>
                <w:szCs w:val="20"/>
              </w:rPr>
            </w:pPr>
          </w:p>
          <w:p w14:paraId="00E5EE95" w14:textId="77777777" w:rsidR="006E3094" w:rsidRPr="006E3094" w:rsidRDefault="006E3094" w:rsidP="00916401">
            <w:pPr>
              <w:jc w:val="center"/>
              <w:rPr>
                <w:sz w:val="20"/>
                <w:szCs w:val="20"/>
              </w:rPr>
            </w:pPr>
          </w:p>
          <w:p w14:paraId="0FFE86D3" w14:textId="77777777" w:rsidR="006E3094" w:rsidRPr="006E3094" w:rsidRDefault="006E3094" w:rsidP="00916401">
            <w:pPr>
              <w:jc w:val="center"/>
              <w:rPr>
                <w:sz w:val="20"/>
                <w:szCs w:val="20"/>
              </w:rPr>
            </w:pPr>
          </w:p>
          <w:p w14:paraId="32870513" w14:textId="77777777" w:rsidR="006E3094" w:rsidRPr="006E3094" w:rsidRDefault="006E3094" w:rsidP="00916401">
            <w:pPr>
              <w:jc w:val="center"/>
              <w:rPr>
                <w:sz w:val="20"/>
                <w:szCs w:val="20"/>
              </w:rPr>
            </w:pPr>
          </w:p>
          <w:p w14:paraId="00DA86A1" w14:textId="77777777" w:rsidR="006E3094" w:rsidRPr="006E3094" w:rsidRDefault="006E3094" w:rsidP="00916401">
            <w:pPr>
              <w:jc w:val="center"/>
              <w:rPr>
                <w:sz w:val="20"/>
                <w:szCs w:val="20"/>
              </w:rPr>
            </w:pPr>
          </w:p>
          <w:p w14:paraId="5A6B8CB7" w14:textId="77777777" w:rsidR="006E3094" w:rsidRPr="006E3094" w:rsidRDefault="006E3094" w:rsidP="00916401">
            <w:pPr>
              <w:jc w:val="center"/>
              <w:rPr>
                <w:sz w:val="20"/>
                <w:szCs w:val="20"/>
              </w:rPr>
            </w:pPr>
          </w:p>
          <w:p w14:paraId="6B022FD8" w14:textId="77777777" w:rsidR="006E3094" w:rsidRPr="006E3094" w:rsidRDefault="006E3094" w:rsidP="00916401">
            <w:pPr>
              <w:jc w:val="center"/>
              <w:rPr>
                <w:sz w:val="20"/>
                <w:szCs w:val="20"/>
              </w:rPr>
            </w:pPr>
          </w:p>
          <w:p w14:paraId="4DF2599E" w14:textId="77777777" w:rsidR="006E3094" w:rsidRPr="006E3094" w:rsidRDefault="006E3094" w:rsidP="00916401">
            <w:pPr>
              <w:jc w:val="center"/>
              <w:rPr>
                <w:sz w:val="20"/>
                <w:szCs w:val="20"/>
              </w:rPr>
            </w:pPr>
          </w:p>
          <w:p w14:paraId="6564EED1" w14:textId="77777777" w:rsidR="006E3094" w:rsidRPr="006E3094" w:rsidRDefault="006E3094" w:rsidP="0091640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6C2AC1C2" w14:textId="77777777" w:rsidR="006E3094" w:rsidRPr="006E3094" w:rsidRDefault="006E3094" w:rsidP="00916401">
            <w:pPr>
              <w:jc w:val="center"/>
              <w:rPr>
                <w:sz w:val="20"/>
                <w:szCs w:val="20"/>
              </w:rPr>
            </w:pPr>
            <w:r w:rsidRPr="006E3094">
              <w:rPr>
                <w:sz w:val="20"/>
                <w:szCs w:val="20"/>
              </w:rPr>
              <w:t>113,3</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3F5816A7" w14:textId="77777777" w:rsidR="006E3094" w:rsidRPr="006E3094" w:rsidRDefault="006E3094" w:rsidP="00916401">
            <w:pPr>
              <w:jc w:val="center"/>
              <w:rPr>
                <w:sz w:val="20"/>
                <w:szCs w:val="20"/>
              </w:rPr>
            </w:pPr>
            <w:r w:rsidRPr="006E3094">
              <w:rPr>
                <w:sz w:val="20"/>
                <w:szCs w:val="20"/>
              </w:rPr>
              <w:t>113,3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169E327" w14:textId="77777777" w:rsidR="006E3094" w:rsidRPr="006E3094" w:rsidRDefault="006E3094" w:rsidP="00916401">
            <w:pPr>
              <w:jc w:val="center"/>
              <w:rPr>
                <w:color w:val="FF0000"/>
                <w:sz w:val="20"/>
                <w:szCs w:val="20"/>
              </w:rPr>
            </w:pPr>
            <w:r w:rsidRPr="006E3094">
              <w:rPr>
                <w:sz w:val="20"/>
                <w:szCs w:val="20"/>
              </w:rPr>
              <w:t>113,3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63C2AE1" w14:textId="77777777" w:rsidR="006E3094" w:rsidRPr="006E3094" w:rsidRDefault="006E3094" w:rsidP="00916401">
            <w:pPr>
              <w:jc w:val="center"/>
              <w:rPr>
                <w:color w:val="FF0000"/>
                <w:sz w:val="20"/>
                <w:szCs w:val="20"/>
              </w:rPr>
            </w:pPr>
            <w:r w:rsidRPr="006E3094">
              <w:rPr>
                <w:sz w:val="20"/>
                <w:szCs w:val="20"/>
              </w:rPr>
              <w:t>113,3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D45E02B" w14:textId="77777777" w:rsidR="006E3094" w:rsidRPr="006E3094" w:rsidRDefault="006E3094" w:rsidP="00916401">
            <w:pPr>
              <w:jc w:val="center"/>
              <w:rPr>
                <w:color w:val="FF0000"/>
                <w:sz w:val="20"/>
                <w:szCs w:val="20"/>
              </w:rPr>
            </w:pPr>
            <w:r w:rsidRPr="006E3094">
              <w:rPr>
                <w:sz w:val="20"/>
                <w:szCs w:val="20"/>
              </w:rPr>
              <w:t>113,3</w:t>
            </w:r>
          </w:p>
        </w:tc>
        <w:tc>
          <w:tcPr>
            <w:tcW w:w="1730" w:type="dxa"/>
            <w:tcBorders>
              <w:top w:val="single" w:sz="4" w:space="0" w:color="auto"/>
              <w:left w:val="single" w:sz="4" w:space="0" w:color="auto"/>
              <w:bottom w:val="single" w:sz="4" w:space="0" w:color="auto"/>
              <w:right w:val="single" w:sz="4" w:space="0" w:color="auto"/>
            </w:tcBorders>
            <w:shd w:val="clear" w:color="auto" w:fill="FFFFFF"/>
            <w:hideMark/>
          </w:tcPr>
          <w:p w14:paraId="4CB590B6" w14:textId="77777777" w:rsidR="006E3094" w:rsidRPr="006E3094" w:rsidRDefault="006E3094" w:rsidP="00916401">
            <w:pPr>
              <w:ind w:right="-108"/>
              <w:rPr>
                <w:sz w:val="20"/>
                <w:szCs w:val="20"/>
              </w:rPr>
            </w:pPr>
            <w:r w:rsidRPr="006E3094">
              <w:rPr>
                <w:sz w:val="20"/>
                <w:szCs w:val="20"/>
              </w:rPr>
              <w:t>Управление образования Администрации городского округа Домодедово</w:t>
            </w:r>
          </w:p>
        </w:tc>
        <w:tc>
          <w:tcPr>
            <w:tcW w:w="1813" w:type="dxa"/>
            <w:tcBorders>
              <w:top w:val="single" w:sz="4" w:space="0" w:color="auto"/>
              <w:left w:val="single" w:sz="4" w:space="0" w:color="auto"/>
              <w:bottom w:val="single" w:sz="4" w:space="0" w:color="auto"/>
              <w:right w:val="single" w:sz="4" w:space="0" w:color="auto"/>
            </w:tcBorders>
            <w:shd w:val="clear" w:color="auto" w:fill="FFFFFF"/>
            <w:hideMark/>
          </w:tcPr>
          <w:p w14:paraId="6C7D6DB5" w14:textId="77777777" w:rsidR="006E3094" w:rsidRPr="006E3094" w:rsidRDefault="006E3094" w:rsidP="00916401">
            <w:pPr>
              <w:rPr>
                <w:sz w:val="20"/>
                <w:szCs w:val="20"/>
              </w:rPr>
            </w:pPr>
            <w:r w:rsidRPr="006E3094">
              <w:rPr>
                <w:sz w:val="20"/>
                <w:szCs w:val="20"/>
              </w:rPr>
              <w:t>1.01.02.</w:t>
            </w:r>
          </w:p>
          <w:p w14:paraId="22E69F8F" w14:textId="77777777" w:rsidR="006E3094" w:rsidRPr="006E3094" w:rsidRDefault="006E3094" w:rsidP="00916401">
            <w:pPr>
              <w:rPr>
                <w:sz w:val="20"/>
                <w:szCs w:val="20"/>
              </w:rPr>
            </w:pPr>
            <w:r w:rsidRPr="006E3094">
              <w:rPr>
                <w:sz w:val="20"/>
                <w:szCs w:val="20"/>
              </w:rPr>
              <w:t>1.01.07.</w:t>
            </w:r>
          </w:p>
          <w:p w14:paraId="0483EC85" w14:textId="77777777" w:rsidR="006E3094" w:rsidRPr="006E3094" w:rsidRDefault="006E3094" w:rsidP="00916401">
            <w:pPr>
              <w:rPr>
                <w:sz w:val="20"/>
                <w:szCs w:val="20"/>
              </w:rPr>
            </w:pPr>
            <w:r w:rsidRPr="006E3094">
              <w:rPr>
                <w:sz w:val="20"/>
                <w:szCs w:val="20"/>
              </w:rPr>
              <w:t>1.01.11.</w:t>
            </w:r>
          </w:p>
          <w:p w14:paraId="54156D4D" w14:textId="77777777" w:rsidR="006E3094" w:rsidRPr="006E3094" w:rsidRDefault="006E3094" w:rsidP="00916401">
            <w:pPr>
              <w:rPr>
                <w:sz w:val="20"/>
                <w:szCs w:val="20"/>
              </w:rPr>
            </w:pPr>
            <w:r w:rsidRPr="006E3094">
              <w:rPr>
                <w:sz w:val="20"/>
                <w:szCs w:val="20"/>
              </w:rPr>
              <w:t>1.01.15.</w:t>
            </w:r>
          </w:p>
          <w:p w14:paraId="550F0BA6" w14:textId="77777777" w:rsidR="006E3094" w:rsidRPr="006E3094" w:rsidRDefault="006E3094" w:rsidP="00916401">
            <w:pPr>
              <w:rPr>
                <w:sz w:val="20"/>
                <w:szCs w:val="20"/>
              </w:rPr>
            </w:pPr>
            <w:r w:rsidRPr="006E3094">
              <w:rPr>
                <w:sz w:val="20"/>
                <w:szCs w:val="20"/>
              </w:rPr>
              <w:t>1.01.27.</w:t>
            </w:r>
          </w:p>
          <w:p w14:paraId="3D3EAFA1" w14:textId="77777777" w:rsidR="006E3094" w:rsidRPr="006E3094" w:rsidRDefault="006E3094" w:rsidP="00916401">
            <w:pPr>
              <w:rPr>
                <w:sz w:val="20"/>
                <w:szCs w:val="20"/>
              </w:rPr>
            </w:pPr>
            <w:r w:rsidRPr="006E3094">
              <w:rPr>
                <w:sz w:val="20"/>
                <w:szCs w:val="20"/>
              </w:rPr>
              <w:t>1.02.01.</w:t>
            </w:r>
          </w:p>
          <w:p w14:paraId="28E4828A" w14:textId="77777777" w:rsidR="006E3094" w:rsidRPr="006E3094" w:rsidRDefault="006E3094" w:rsidP="00916401">
            <w:pPr>
              <w:rPr>
                <w:sz w:val="20"/>
                <w:szCs w:val="20"/>
              </w:rPr>
            </w:pPr>
            <w:r w:rsidRPr="006E3094">
              <w:rPr>
                <w:sz w:val="20"/>
                <w:szCs w:val="20"/>
              </w:rPr>
              <w:t>1.Ю4.01.</w:t>
            </w:r>
          </w:p>
          <w:p w14:paraId="6170B3CF" w14:textId="77777777" w:rsidR="006E3094" w:rsidRPr="006E3094" w:rsidRDefault="006E3094" w:rsidP="00916401">
            <w:pPr>
              <w:rPr>
                <w:sz w:val="20"/>
                <w:szCs w:val="20"/>
              </w:rPr>
            </w:pPr>
            <w:r w:rsidRPr="006E3094">
              <w:rPr>
                <w:sz w:val="20"/>
                <w:szCs w:val="20"/>
              </w:rPr>
              <w:t>1.Ю6.04.</w:t>
            </w:r>
          </w:p>
          <w:p w14:paraId="3BAEF792" w14:textId="77777777" w:rsidR="006E3094" w:rsidRPr="006E3094" w:rsidRDefault="006E3094" w:rsidP="00916401">
            <w:pPr>
              <w:rPr>
                <w:sz w:val="20"/>
                <w:szCs w:val="20"/>
              </w:rPr>
            </w:pPr>
            <w:r w:rsidRPr="006E3094">
              <w:rPr>
                <w:sz w:val="20"/>
                <w:szCs w:val="20"/>
              </w:rPr>
              <w:t>1.Ю6.07</w:t>
            </w:r>
          </w:p>
          <w:p w14:paraId="425C810B" w14:textId="77777777" w:rsidR="006E3094" w:rsidRPr="006E3094" w:rsidRDefault="006E3094" w:rsidP="00916401">
            <w:pPr>
              <w:rPr>
                <w:sz w:val="20"/>
                <w:szCs w:val="20"/>
              </w:rPr>
            </w:pPr>
          </w:p>
        </w:tc>
      </w:tr>
      <w:bookmarkEnd w:id="2"/>
      <w:tr w:rsidR="006E3094" w14:paraId="7538637D" w14:textId="77777777" w:rsidTr="004253AD">
        <w:trPr>
          <w:gridAfter w:val="1"/>
          <w:wAfter w:w="19" w:type="dxa"/>
          <w:trHeight w:val="395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A4ED93E" w14:textId="77777777" w:rsidR="006E3094" w:rsidRPr="006E3094" w:rsidRDefault="006E3094" w:rsidP="00916401">
            <w:pPr>
              <w:jc w:val="center"/>
              <w:rPr>
                <w:sz w:val="20"/>
                <w:szCs w:val="20"/>
              </w:rPr>
            </w:pPr>
            <w:r w:rsidRPr="006E3094">
              <w:rPr>
                <w:sz w:val="20"/>
                <w:szCs w:val="20"/>
              </w:rPr>
              <w:lastRenderedPageBreak/>
              <w:t>1.5</w:t>
            </w:r>
          </w:p>
          <w:p w14:paraId="7DF0FF5A" w14:textId="77777777" w:rsidR="006E3094" w:rsidRPr="006E3094" w:rsidRDefault="006E3094" w:rsidP="00916401">
            <w:pPr>
              <w:jc w:val="center"/>
              <w:rPr>
                <w:sz w:val="20"/>
                <w:szCs w:val="20"/>
              </w:rPr>
            </w:pPr>
          </w:p>
          <w:p w14:paraId="21812C1D" w14:textId="77777777" w:rsidR="006E3094" w:rsidRPr="006E3094" w:rsidRDefault="006E3094" w:rsidP="00916401">
            <w:pPr>
              <w:jc w:val="center"/>
              <w:rPr>
                <w:sz w:val="20"/>
                <w:szCs w:val="20"/>
              </w:rPr>
            </w:pPr>
          </w:p>
          <w:p w14:paraId="7386174B" w14:textId="77777777" w:rsidR="006E3094" w:rsidRPr="006E3094" w:rsidRDefault="006E3094" w:rsidP="00916401">
            <w:pPr>
              <w:jc w:val="center"/>
              <w:rPr>
                <w:sz w:val="20"/>
                <w:szCs w:val="20"/>
              </w:rPr>
            </w:pPr>
          </w:p>
          <w:p w14:paraId="7A389260" w14:textId="77777777" w:rsidR="006E3094" w:rsidRPr="006E3094" w:rsidRDefault="006E3094" w:rsidP="00916401">
            <w:pPr>
              <w:jc w:val="center"/>
              <w:rPr>
                <w:sz w:val="20"/>
                <w:szCs w:val="20"/>
              </w:rPr>
            </w:pPr>
          </w:p>
          <w:p w14:paraId="67547013" w14:textId="77777777" w:rsidR="006E3094" w:rsidRPr="006E3094" w:rsidRDefault="006E3094" w:rsidP="00916401">
            <w:pPr>
              <w:jc w:val="center"/>
              <w:rPr>
                <w:sz w:val="20"/>
                <w:szCs w:val="20"/>
              </w:rPr>
            </w:pPr>
          </w:p>
          <w:p w14:paraId="2D5C64D7" w14:textId="77777777" w:rsidR="006E3094" w:rsidRPr="006E3094" w:rsidRDefault="006E3094" w:rsidP="00916401">
            <w:pPr>
              <w:jc w:val="center"/>
              <w:rPr>
                <w:sz w:val="20"/>
                <w:szCs w:val="20"/>
              </w:rPr>
            </w:pPr>
          </w:p>
          <w:p w14:paraId="4C956113" w14:textId="77777777" w:rsidR="006E3094" w:rsidRPr="006E3094" w:rsidRDefault="006E3094" w:rsidP="00916401">
            <w:pPr>
              <w:jc w:val="center"/>
              <w:rPr>
                <w:sz w:val="20"/>
                <w:szCs w:val="20"/>
              </w:rPr>
            </w:pPr>
          </w:p>
          <w:p w14:paraId="19B9EEFF" w14:textId="77777777" w:rsidR="006E3094" w:rsidRPr="006E3094" w:rsidRDefault="006E3094" w:rsidP="00916401">
            <w:pPr>
              <w:jc w:val="center"/>
              <w:rPr>
                <w:sz w:val="20"/>
                <w:szCs w:val="20"/>
              </w:rPr>
            </w:pPr>
          </w:p>
          <w:p w14:paraId="0D125EFE" w14:textId="77777777" w:rsidR="006E3094" w:rsidRPr="006E3094" w:rsidRDefault="006E3094" w:rsidP="00916401">
            <w:pPr>
              <w:jc w:val="center"/>
              <w:rPr>
                <w:sz w:val="20"/>
                <w:szCs w:val="20"/>
              </w:rPr>
            </w:pPr>
          </w:p>
          <w:p w14:paraId="14D2EC26" w14:textId="77777777" w:rsidR="006E3094" w:rsidRPr="006E3094" w:rsidRDefault="006E3094" w:rsidP="00916401">
            <w:pPr>
              <w:jc w:val="center"/>
              <w:rPr>
                <w:sz w:val="20"/>
                <w:szCs w:val="20"/>
              </w:rPr>
            </w:pPr>
          </w:p>
          <w:p w14:paraId="7ABA3848" w14:textId="77777777" w:rsidR="006E3094" w:rsidRPr="006E3094" w:rsidRDefault="006E3094" w:rsidP="00916401">
            <w:pPr>
              <w:jc w:val="center"/>
              <w:rPr>
                <w:sz w:val="20"/>
                <w:szCs w:val="20"/>
              </w:rPr>
            </w:pPr>
          </w:p>
          <w:p w14:paraId="550E1120" w14:textId="77777777" w:rsidR="006E3094" w:rsidRPr="006E3094" w:rsidRDefault="006E3094" w:rsidP="00916401">
            <w:pPr>
              <w:jc w:val="center"/>
              <w:rPr>
                <w:sz w:val="20"/>
                <w:szCs w:val="20"/>
              </w:rPr>
            </w:pPr>
          </w:p>
          <w:p w14:paraId="17B3D2EB" w14:textId="77777777" w:rsidR="006E3094" w:rsidRPr="006E3094" w:rsidRDefault="006E3094" w:rsidP="00916401">
            <w:pPr>
              <w:jc w:val="center"/>
              <w:rPr>
                <w:sz w:val="20"/>
                <w:szCs w:val="20"/>
              </w:rPr>
            </w:pPr>
          </w:p>
          <w:p w14:paraId="68AF3020" w14:textId="77777777" w:rsidR="006E3094" w:rsidRPr="006E3094" w:rsidRDefault="006E3094" w:rsidP="00916401">
            <w:pPr>
              <w:jc w:val="center"/>
              <w:rPr>
                <w:sz w:val="20"/>
                <w:szCs w:val="20"/>
              </w:rPr>
            </w:pPr>
          </w:p>
          <w:p w14:paraId="23D622A7" w14:textId="77777777" w:rsidR="006E3094" w:rsidRPr="006E3094" w:rsidRDefault="006E3094" w:rsidP="00916401">
            <w:pPr>
              <w:jc w:val="center"/>
              <w:rPr>
                <w:sz w:val="20"/>
                <w:szCs w:val="20"/>
              </w:rPr>
            </w:pPr>
          </w:p>
          <w:p w14:paraId="68FC3124" w14:textId="77777777" w:rsidR="006E3094" w:rsidRPr="006E3094" w:rsidRDefault="006E3094" w:rsidP="00916401">
            <w:pPr>
              <w:jc w:val="center"/>
              <w:rPr>
                <w:sz w:val="20"/>
                <w:szCs w:val="20"/>
              </w:rPr>
            </w:pPr>
          </w:p>
          <w:p w14:paraId="2DF60F11" w14:textId="77777777" w:rsidR="006E3094" w:rsidRPr="006E3094" w:rsidRDefault="006E3094" w:rsidP="00916401">
            <w:pPr>
              <w:jc w:val="center"/>
              <w:rPr>
                <w:sz w:val="20"/>
                <w:szCs w:val="20"/>
              </w:rPr>
            </w:pPr>
          </w:p>
          <w:p w14:paraId="53ACC29C" w14:textId="77777777" w:rsidR="006E3094" w:rsidRPr="006E3094" w:rsidRDefault="006E3094" w:rsidP="00916401">
            <w:pPr>
              <w:jc w:val="center"/>
              <w:rPr>
                <w:sz w:val="20"/>
                <w:szCs w:val="20"/>
              </w:rPr>
            </w:pPr>
          </w:p>
        </w:tc>
        <w:tc>
          <w:tcPr>
            <w:tcW w:w="2268" w:type="dxa"/>
            <w:tcBorders>
              <w:top w:val="single" w:sz="4" w:space="0" w:color="auto"/>
              <w:left w:val="nil"/>
              <w:bottom w:val="single" w:sz="4" w:space="0" w:color="auto"/>
              <w:right w:val="single" w:sz="4" w:space="0" w:color="auto"/>
            </w:tcBorders>
            <w:shd w:val="clear" w:color="auto" w:fill="FFFFFF"/>
            <w:hideMark/>
          </w:tcPr>
          <w:p w14:paraId="25B2C6CC" w14:textId="77777777" w:rsidR="006E3094" w:rsidRPr="006E3094" w:rsidRDefault="006E3094" w:rsidP="00916401">
            <w:pPr>
              <w:rPr>
                <w:sz w:val="20"/>
                <w:szCs w:val="20"/>
              </w:rPr>
            </w:pPr>
            <w:r w:rsidRPr="006E3094">
              <w:rPr>
                <w:sz w:val="20"/>
                <w:szCs w:val="20"/>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701" w:type="dxa"/>
            <w:tcBorders>
              <w:top w:val="single" w:sz="4" w:space="0" w:color="auto"/>
              <w:left w:val="nil"/>
              <w:bottom w:val="single" w:sz="4" w:space="0" w:color="auto"/>
              <w:right w:val="single" w:sz="4" w:space="0" w:color="auto"/>
            </w:tcBorders>
            <w:shd w:val="clear" w:color="auto" w:fill="FFFFFF"/>
            <w:hideMark/>
          </w:tcPr>
          <w:p w14:paraId="568137B5" w14:textId="77777777" w:rsidR="006E3094" w:rsidRPr="006E3094" w:rsidRDefault="006E3094" w:rsidP="00916401">
            <w:pPr>
              <w:jc w:val="center"/>
              <w:rPr>
                <w:sz w:val="20"/>
                <w:szCs w:val="20"/>
              </w:rPr>
            </w:pPr>
            <w:r w:rsidRPr="006E3094">
              <w:rPr>
                <w:bCs/>
                <w:sz w:val="20"/>
                <w:szCs w:val="20"/>
              </w:rPr>
              <w:t xml:space="preserve">Приоритетный, </w:t>
            </w:r>
            <w:r w:rsidRPr="006E3094">
              <w:rPr>
                <w:sz w:val="20"/>
                <w:szCs w:val="20"/>
              </w:rPr>
              <w:t>Соглашение с ФОИВ</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3642EC0D" w14:textId="77777777" w:rsidR="006E3094" w:rsidRPr="006E3094" w:rsidRDefault="006E3094" w:rsidP="00916401">
            <w:pPr>
              <w:jc w:val="center"/>
              <w:rPr>
                <w:sz w:val="20"/>
                <w:szCs w:val="20"/>
              </w:rPr>
            </w:pPr>
            <w:r w:rsidRPr="006E3094">
              <w:rPr>
                <w:sz w:val="20"/>
                <w:szCs w:val="20"/>
              </w:rPr>
              <w:t>процент</w:t>
            </w:r>
          </w:p>
          <w:p w14:paraId="40668BA2" w14:textId="77777777" w:rsidR="006E3094" w:rsidRPr="006E3094" w:rsidRDefault="006E3094" w:rsidP="00916401">
            <w:pPr>
              <w:jc w:val="center"/>
              <w:rPr>
                <w:sz w:val="20"/>
                <w:szCs w:val="20"/>
              </w:rPr>
            </w:pPr>
          </w:p>
          <w:p w14:paraId="3907A8AF" w14:textId="77777777" w:rsidR="006E3094" w:rsidRPr="006E3094" w:rsidRDefault="006E3094" w:rsidP="00916401">
            <w:pPr>
              <w:jc w:val="center"/>
              <w:rPr>
                <w:sz w:val="20"/>
                <w:szCs w:val="20"/>
              </w:rPr>
            </w:pPr>
          </w:p>
          <w:p w14:paraId="75DF0B73" w14:textId="77777777" w:rsidR="006E3094" w:rsidRPr="006E3094" w:rsidRDefault="006E3094" w:rsidP="00916401">
            <w:pPr>
              <w:jc w:val="center"/>
              <w:rPr>
                <w:sz w:val="20"/>
                <w:szCs w:val="20"/>
              </w:rPr>
            </w:pPr>
          </w:p>
          <w:p w14:paraId="08C73EBB" w14:textId="77777777" w:rsidR="006E3094" w:rsidRPr="006E3094" w:rsidRDefault="006E3094" w:rsidP="00916401">
            <w:pPr>
              <w:jc w:val="center"/>
              <w:rPr>
                <w:sz w:val="20"/>
                <w:szCs w:val="20"/>
              </w:rPr>
            </w:pPr>
          </w:p>
          <w:p w14:paraId="5EBE3A76" w14:textId="77777777" w:rsidR="006E3094" w:rsidRPr="006E3094" w:rsidRDefault="006E3094" w:rsidP="00916401">
            <w:pPr>
              <w:jc w:val="center"/>
              <w:rPr>
                <w:sz w:val="20"/>
                <w:szCs w:val="20"/>
              </w:rPr>
            </w:pPr>
          </w:p>
          <w:p w14:paraId="42D5B95A" w14:textId="77777777" w:rsidR="006E3094" w:rsidRPr="006E3094" w:rsidRDefault="006E3094" w:rsidP="00916401">
            <w:pPr>
              <w:jc w:val="center"/>
              <w:rPr>
                <w:sz w:val="20"/>
                <w:szCs w:val="20"/>
              </w:rPr>
            </w:pPr>
          </w:p>
          <w:p w14:paraId="1C348E89" w14:textId="77777777" w:rsidR="006E3094" w:rsidRPr="006E3094" w:rsidRDefault="006E3094" w:rsidP="00916401">
            <w:pPr>
              <w:jc w:val="center"/>
              <w:rPr>
                <w:sz w:val="20"/>
                <w:szCs w:val="20"/>
              </w:rPr>
            </w:pPr>
          </w:p>
          <w:p w14:paraId="274CD345" w14:textId="77777777" w:rsidR="006E3094" w:rsidRPr="006E3094" w:rsidRDefault="006E3094" w:rsidP="00916401">
            <w:pPr>
              <w:jc w:val="center"/>
              <w:rPr>
                <w:sz w:val="20"/>
                <w:szCs w:val="20"/>
              </w:rPr>
            </w:pPr>
          </w:p>
          <w:p w14:paraId="4951CC11" w14:textId="77777777" w:rsidR="006E3094" w:rsidRPr="006E3094" w:rsidRDefault="006E3094" w:rsidP="00916401">
            <w:pPr>
              <w:jc w:val="center"/>
              <w:rPr>
                <w:sz w:val="20"/>
                <w:szCs w:val="20"/>
              </w:rPr>
            </w:pPr>
          </w:p>
          <w:p w14:paraId="620E8563" w14:textId="77777777" w:rsidR="006E3094" w:rsidRPr="006E3094" w:rsidRDefault="006E3094" w:rsidP="00916401">
            <w:pPr>
              <w:jc w:val="center"/>
              <w:rPr>
                <w:sz w:val="20"/>
                <w:szCs w:val="20"/>
              </w:rPr>
            </w:pPr>
          </w:p>
          <w:p w14:paraId="621FFF4E" w14:textId="77777777" w:rsidR="006E3094" w:rsidRPr="006E3094" w:rsidRDefault="006E3094" w:rsidP="00916401">
            <w:pPr>
              <w:jc w:val="center"/>
              <w:rPr>
                <w:sz w:val="20"/>
                <w:szCs w:val="20"/>
              </w:rPr>
            </w:pPr>
          </w:p>
          <w:p w14:paraId="00923319" w14:textId="77777777" w:rsidR="006E3094" w:rsidRPr="006E3094" w:rsidRDefault="006E3094" w:rsidP="00916401">
            <w:pPr>
              <w:jc w:val="center"/>
              <w:rPr>
                <w:sz w:val="20"/>
                <w:szCs w:val="20"/>
              </w:rPr>
            </w:pPr>
          </w:p>
          <w:p w14:paraId="03BEFECF" w14:textId="77777777" w:rsidR="006E3094" w:rsidRPr="006E3094" w:rsidRDefault="006E3094" w:rsidP="00916401">
            <w:pPr>
              <w:jc w:val="center"/>
              <w:rPr>
                <w:sz w:val="20"/>
                <w:szCs w:val="20"/>
              </w:rPr>
            </w:pPr>
          </w:p>
          <w:p w14:paraId="5141EB92" w14:textId="77777777" w:rsidR="006E3094" w:rsidRPr="006E3094" w:rsidRDefault="006E3094" w:rsidP="00916401">
            <w:pPr>
              <w:jc w:val="center"/>
              <w:rPr>
                <w:sz w:val="20"/>
                <w:szCs w:val="20"/>
              </w:rPr>
            </w:pPr>
          </w:p>
          <w:p w14:paraId="68F710FE" w14:textId="77777777" w:rsidR="006E3094" w:rsidRPr="006E3094" w:rsidRDefault="006E3094" w:rsidP="00916401">
            <w:pPr>
              <w:jc w:val="center"/>
              <w:rPr>
                <w:sz w:val="20"/>
                <w:szCs w:val="20"/>
              </w:rPr>
            </w:pPr>
          </w:p>
          <w:p w14:paraId="6953CFC4" w14:textId="77777777" w:rsidR="006E3094" w:rsidRPr="006E3094" w:rsidRDefault="006E3094" w:rsidP="00916401">
            <w:pPr>
              <w:jc w:val="center"/>
              <w:rPr>
                <w:sz w:val="20"/>
                <w:szCs w:val="20"/>
              </w:rPr>
            </w:pPr>
          </w:p>
          <w:p w14:paraId="4F5676D5" w14:textId="77777777" w:rsidR="006E3094" w:rsidRPr="006E3094" w:rsidRDefault="006E3094" w:rsidP="00916401">
            <w:pPr>
              <w:jc w:val="center"/>
              <w:rPr>
                <w:sz w:val="20"/>
                <w:szCs w:val="20"/>
              </w:rPr>
            </w:pPr>
          </w:p>
          <w:p w14:paraId="4319A10C" w14:textId="77777777" w:rsidR="006E3094" w:rsidRPr="006E3094" w:rsidRDefault="006E3094" w:rsidP="00916401">
            <w:pPr>
              <w:jc w:val="center"/>
              <w:rPr>
                <w:sz w:val="20"/>
                <w:szCs w:val="20"/>
              </w:rPr>
            </w:pPr>
          </w:p>
        </w:tc>
        <w:tc>
          <w:tcPr>
            <w:tcW w:w="993" w:type="dxa"/>
            <w:tcBorders>
              <w:top w:val="single" w:sz="4" w:space="0" w:color="auto"/>
              <w:left w:val="nil"/>
              <w:bottom w:val="single" w:sz="4" w:space="0" w:color="auto"/>
              <w:right w:val="single" w:sz="4" w:space="0" w:color="auto"/>
            </w:tcBorders>
            <w:shd w:val="clear" w:color="auto" w:fill="FFFFFF"/>
            <w:vAlign w:val="center"/>
          </w:tcPr>
          <w:p w14:paraId="494410C4" w14:textId="77777777" w:rsidR="006E3094" w:rsidRPr="006E3094" w:rsidRDefault="006E3094" w:rsidP="00916401">
            <w:pPr>
              <w:jc w:val="center"/>
              <w:rPr>
                <w:sz w:val="20"/>
                <w:szCs w:val="20"/>
              </w:rPr>
            </w:pPr>
            <w:r w:rsidRPr="006E3094">
              <w:rPr>
                <w:sz w:val="20"/>
                <w:szCs w:val="20"/>
              </w:rPr>
              <w:t>1</w:t>
            </w:r>
          </w:p>
          <w:p w14:paraId="53440D03" w14:textId="77777777" w:rsidR="006E3094" w:rsidRPr="006E3094" w:rsidRDefault="006E3094" w:rsidP="00916401">
            <w:pPr>
              <w:jc w:val="center"/>
              <w:rPr>
                <w:sz w:val="20"/>
                <w:szCs w:val="20"/>
              </w:rPr>
            </w:pPr>
          </w:p>
          <w:p w14:paraId="74B415D0" w14:textId="77777777" w:rsidR="006E3094" w:rsidRPr="006E3094" w:rsidRDefault="006E3094" w:rsidP="00916401">
            <w:pPr>
              <w:jc w:val="center"/>
              <w:rPr>
                <w:sz w:val="20"/>
                <w:szCs w:val="20"/>
              </w:rPr>
            </w:pPr>
          </w:p>
          <w:p w14:paraId="3BB5B1B7" w14:textId="77777777" w:rsidR="006E3094" w:rsidRPr="006E3094" w:rsidRDefault="006E3094" w:rsidP="00916401">
            <w:pPr>
              <w:jc w:val="center"/>
              <w:rPr>
                <w:sz w:val="20"/>
                <w:szCs w:val="20"/>
              </w:rPr>
            </w:pPr>
          </w:p>
          <w:p w14:paraId="446F9BB6" w14:textId="77777777" w:rsidR="006E3094" w:rsidRPr="006E3094" w:rsidRDefault="006E3094" w:rsidP="00916401">
            <w:pPr>
              <w:jc w:val="center"/>
              <w:rPr>
                <w:sz w:val="20"/>
                <w:szCs w:val="20"/>
              </w:rPr>
            </w:pPr>
          </w:p>
          <w:p w14:paraId="08B573FB" w14:textId="77777777" w:rsidR="006E3094" w:rsidRPr="006E3094" w:rsidRDefault="006E3094" w:rsidP="00916401">
            <w:pPr>
              <w:jc w:val="center"/>
              <w:rPr>
                <w:sz w:val="20"/>
                <w:szCs w:val="20"/>
              </w:rPr>
            </w:pPr>
          </w:p>
          <w:p w14:paraId="342F1603" w14:textId="77777777" w:rsidR="006E3094" w:rsidRPr="006E3094" w:rsidRDefault="006E3094" w:rsidP="00916401">
            <w:pPr>
              <w:jc w:val="center"/>
              <w:rPr>
                <w:sz w:val="20"/>
                <w:szCs w:val="20"/>
              </w:rPr>
            </w:pPr>
          </w:p>
          <w:p w14:paraId="0D6C42EA" w14:textId="77777777" w:rsidR="006E3094" w:rsidRPr="006E3094" w:rsidRDefault="006E3094" w:rsidP="00916401">
            <w:pPr>
              <w:jc w:val="center"/>
              <w:rPr>
                <w:sz w:val="20"/>
                <w:szCs w:val="20"/>
              </w:rPr>
            </w:pPr>
          </w:p>
          <w:p w14:paraId="0D4FCBF9" w14:textId="77777777" w:rsidR="006E3094" w:rsidRPr="006E3094" w:rsidRDefault="006E3094" w:rsidP="00916401">
            <w:pPr>
              <w:jc w:val="center"/>
              <w:rPr>
                <w:sz w:val="20"/>
                <w:szCs w:val="20"/>
              </w:rPr>
            </w:pPr>
          </w:p>
          <w:p w14:paraId="4950D571" w14:textId="77777777" w:rsidR="006E3094" w:rsidRPr="006E3094" w:rsidRDefault="006E3094" w:rsidP="00916401">
            <w:pPr>
              <w:jc w:val="center"/>
              <w:rPr>
                <w:sz w:val="20"/>
                <w:szCs w:val="20"/>
              </w:rPr>
            </w:pPr>
          </w:p>
          <w:p w14:paraId="3D191C8E" w14:textId="77777777" w:rsidR="006E3094" w:rsidRPr="006E3094" w:rsidRDefault="006E3094" w:rsidP="00916401">
            <w:pPr>
              <w:jc w:val="center"/>
              <w:rPr>
                <w:sz w:val="20"/>
                <w:szCs w:val="20"/>
              </w:rPr>
            </w:pPr>
          </w:p>
          <w:p w14:paraId="07693886" w14:textId="77777777" w:rsidR="006E3094" w:rsidRPr="006E3094" w:rsidRDefault="006E3094" w:rsidP="00916401">
            <w:pPr>
              <w:jc w:val="center"/>
              <w:rPr>
                <w:sz w:val="20"/>
                <w:szCs w:val="20"/>
              </w:rPr>
            </w:pPr>
          </w:p>
          <w:p w14:paraId="6AAA2459" w14:textId="77777777" w:rsidR="006E3094" w:rsidRPr="006E3094" w:rsidRDefault="006E3094" w:rsidP="00916401">
            <w:pPr>
              <w:jc w:val="center"/>
              <w:rPr>
                <w:sz w:val="20"/>
                <w:szCs w:val="20"/>
              </w:rPr>
            </w:pPr>
          </w:p>
          <w:p w14:paraId="1C4168F7" w14:textId="77777777" w:rsidR="006E3094" w:rsidRPr="006E3094" w:rsidRDefault="006E3094" w:rsidP="00916401">
            <w:pPr>
              <w:jc w:val="center"/>
              <w:rPr>
                <w:sz w:val="20"/>
                <w:szCs w:val="20"/>
              </w:rPr>
            </w:pPr>
          </w:p>
          <w:p w14:paraId="14647E29" w14:textId="77777777" w:rsidR="006E3094" w:rsidRPr="006E3094" w:rsidRDefault="006E3094" w:rsidP="00916401">
            <w:pPr>
              <w:jc w:val="center"/>
              <w:rPr>
                <w:sz w:val="20"/>
                <w:szCs w:val="20"/>
              </w:rPr>
            </w:pPr>
          </w:p>
          <w:p w14:paraId="6E48A7BC" w14:textId="77777777" w:rsidR="006E3094" w:rsidRPr="006E3094" w:rsidRDefault="006E3094" w:rsidP="00916401">
            <w:pPr>
              <w:jc w:val="center"/>
              <w:rPr>
                <w:sz w:val="20"/>
                <w:szCs w:val="20"/>
              </w:rPr>
            </w:pPr>
          </w:p>
          <w:p w14:paraId="7457C404" w14:textId="77777777" w:rsidR="006E3094" w:rsidRPr="006E3094" w:rsidRDefault="006E3094" w:rsidP="00916401">
            <w:pPr>
              <w:jc w:val="center"/>
              <w:rPr>
                <w:sz w:val="20"/>
                <w:szCs w:val="20"/>
              </w:rPr>
            </w:pPr>
          </w:p>
          <w:p w14:paraId="6607BCDF" w14:textId="77777777" w:rsidR="006E3094" w:rsidRPr="006E3094" w:rsidRDefault="006E3094" w:rsidP="00916401">
            <w:pPr>
              <w:jc w:val="center"/>
              <w:rPr>
                <w:sz w:val="20"/>
                <w:szCs w:val="20"/>
              </w:rPr>
            </w:pPr>
          </w:p>
          <w:p w14:paraId="51E594BF" w14:textId="77777777" w:rsidR="006E3094" w:rsidRPr="006E3094" w:rsidRDefault="006E3094" w:rsidP="00916401">
            <w:pPr>
              <w:jc w:val="center"/>
              <w:rPr>
                <w:sz w:val="20"/>
                <w:szCs w:val="20"/>
              </w:rPr>
            </w:pPr>
          </w:p>
        </w:tc>
        <w:tc>
          <w:tcPr>
            <w:tcW w:w="850" w:type="dxa"/>
            <w:tcBorders>
              <w:top w:val="single" w:sz="4" w:space="0" w:color="auto"/>
              <w:left w:val="nil"/>
              <w:bottom w:val="single" w:sz="4" w:space="0" w:color="auto"/>
              <w:right w:val="single" w:sz="4" w:space="0" w:color="auto"/>
            </w:tcBorders>
            <w:shd w:val="clear" w:color="auto" w:fill="FFFFFF"/>
            <w:hideMark/>
          </w:tcPr>
          <w:p w14:paraId="6F884624" w14:textId="77777777" w:rsidR="006E3094" w:rsidRPr="006E3094" w:rsidRDefault="006E3094" w:rsidP="00916401">
            <w:pPr>
              <w:jc w:val="center"/>
              <w:rPr>
                <w:sz w:val="20"/>
                <w:szCs w:val="20"/>
              </w:rPr>
            </w:pPr>
            <w:r w:rsidRPr="006E3094">
              <w:rPr>
                <w:sz w:val="20"/>
                <w:szCs w:val="20"/>
              </w:rPr>
              <w:t>1</w:t>
            </w:r>
          </w:p>
        </w:tc>
        <w:tc>
          <w:tcPr>
            <w:tcW w:w="851" w:type="dxa"/>
            <w:tcBorders>
              <w:top w:val="single" w:sz="4" w:space="0" w:color="auto"/>
              <w:left w:val="nil"/>
              <w:bottom w:val="single" w:sz="4" w:space="0" w:color="auto"/>
              <w:right w:val="single" w:sz="4" w:space="0" w:color="auto"/>
            </w:tcBorders>
            <w:shd w:val="clear" w:color="auto" w:fill="FFFFFF"/>
            <w:hideMark/>
          </w:tcPr>
          <w:p w14:paraId="59F7BC5A" w14:textId="77777777" w:rsidR="006E3094" w:rsidRPr="006E3094" w:rsidRDefault="006E3094" w:rsidP="00916401">
            <w:pPr>
              <w:jc w:val="center"/>
              <w:rPr>
                <w:sz w:val="20"/>
                <w:szCs w:val="20"/>
              </w:rPr>
            </w:pPr>
            <w:r w:rsidRPr="006E3094">
              <w:rPr>
                <w:sz w:val="20"/>
                <w:szCs w:val="20"/>
              </w:rPr>
              <w:t>1</w:t>
            </w:r>
          </w:p>
        </w:tc>
        <w:tc>
          <w:tcPr>
            <w:tcW w:w="850" w:type="dxa"/>
            <w:tcBorders>
              <w:top w:val="single" w:sz="4" w:space="0" w:color="auto"/>
              <w:left w:val="nil"/>
              <w:bottom w:val="single" w:sz="4" w:space="0" w:color="auto"/>
              <w:right w:val="single" w:sz="4" w:space="0" w:color="auto"/>
            </w:tcBorders>
            <w:shd w:val="clear" w:color="auto" w:fill="FFFFFF"/>
            <w:hideMark/>
          </w:tcPr>
          <w:p w14:paraId="1001AA7B" w14:textId="77777777" w:rsidR="006E3094" w:rsidRPr="006E3094" w:rsidRDefault="006E3094" w:rsidP="00916401">
            <w:pPr>
              <w:jc w:val="center"/>
              <w:rPr>
                <w:sz w:val="20"/>
                <w:szCs w:val="20"/>
              </w:rPr>
            </w:pPr>
            <w:r w:rsidRPr="006E3094">
              <w:rPr>
                <w:sz w:val="20"/>
                <w:szCs w:val="20"/>
              </w:rPr>
              <w:t>1</w:t>
            </w:r>
          </w:p>
        </w:tc>
        <w:tc>
          <w:tcPr>
            <w:tcW w:w="851" w:type="dxa"/>
            <w:tcBorders>
              <w:top w:val="single" w:sz="4" w:space="0" w:color="auto"/>
              <w:left w:val="nil"/>
              <w:bottom w:val="single" w:sz="4" w:space="0" w:color="auto"/>
              <w:right w:val="single" w:sz="4" w:space="0" w:color="auto"/>
            </w:tcBorders>
            <w:shd w:val="clear" w:color="auto" w:fill="FFFFFF"/>
            <w:hideMark/>
          </w:tcPr>
          <w:p w14:paraId="2AF5E5BC" w14:textId="77777777" w:rsidR="006E3094" w:rsidRPr="006E3094" w:rsidRDefault="006E3094" w:rsidP="00916401">
            <w:pPr>
              <w:jc w:val="center"/>
              <w:rPr>
                <w:sz w:val="20"/>
                <w:szCs w:val="20"/>
              </w:rPr>
            </w:pPr>
            <w:r w:rsidRPr="006E3094">
              <w:rPr>
                <w:sz w:val="20"/>
                <w:szCs w:val="20"/>
              </w:rPr>
              <w:t>1</w:t>
            </w:r>
          </w:p>
        </w:tc>
        <w:tc>
          <w:tcPr>
            <w:tcW w:w="850" w:type="dxa"/>
            <w:tcBorders>
              <w:top w:val="single" w:sz="4" w:space="0" w:color="auto"/>
              <w:left w:val="nil"/>
              <w:bottom w:val="single" w:sz="4" w:space="0" w:color="auto"/>
              <w:right w:val="single" w:sz="4" w:space="0" w:color="auto"/>
            </w:tcBorders>
            <w:shd w:val="clear" w:color="auto" w:fill="FFFFFF"/>
            <w:hideMark/>
          </w:tcPr>
          <w:p w14:paraId="367B27DA" w14:textId="77777777" w:rsidR="006E3094" w:rsidRPr="006E3094" w:rsidRDefault="006E3094" w:rsidP="00916401">
            <w:pPr>
              <w:jc w:val="center"/>
              <w:rPr>
                <w:sz w:val="20"/>
                <w:szCs w:val="20"/>
              </w:rPr>
            </w:pPr>
            <w:r w:rsidRPr="006E3094">
              <w:rPr>
                <w:sz w:val="20"/>
                <w:szCs w:val="20"/>
              </w:rPr>
              <w:t>1</w:t>
            </w:r>
          </w:p>
        </w:tc>
        <w:tc>
          <w:tcPr>
            <w:tcW w:w="1730" w:type="dxa"/>
            <w:tcBorders>
              <w:top w:val="single" w:sz="4" w:space="0" w:color="auto"/>
              <w:left w:val="nil"/>
              <w:bottom w:val="single" w:sz="4" w:space="0" w:color="auto"/>
              <w:right w:val="single" w:sz="4" w:space="0" w:color="auto"/>
            </w:tcBorders>
            <w:shd w:val="clear" w:color="auto" w:fill="FFFFFF"/>
            <w:hideMark/>
          </w:tcPr>
          <w:p w14:paraId="2DB4A5C5" w14:textId="77777777" w:rsidR="006E3094" w:rsidRPr="006E3094" w:rsidRDefault="006E3094" w:rsidP="00916401">
            <w:pPr>
              <w:ind w:right="-108"/>
              <w:rPr>
                <w:sz w:val="20"/>
                <w:szCs w:val="20"/>
              </w:rPr>
            </w:pPr>
            <w:r w:rsidRPr="006E3094">
              <w:rPr>
                <w:sz w:val="20"/>
                <w:szCs w:val="20"/>
              </w:rPr>
              <w:t>Управление образования Администрации городского округа Домодедово</w:t>
            </w:r>
          </w:p>
        </w:tc>
        <w:tc>
          <w:tcPr>
            <w:tcW w:w="1813" w:type="dxa"/>
            <w:tcBorders>
              <w:top w:val="single" w:sz="4" w:space="0" w:color="auto"/>
              <w:left w:val="single" w:sz="4" w:space="0" w:color="auto"/>
              <w:bottom w:val="single" w:sz="4" w:space="0" w:color="auto"/>
              <w:right w:val="single" w:sz="4" w:space="0" w:color="auto"/>
            </w:tcBorders>
            <w:shd w:val="clear" w:color="auto" w:fill="FFFFFF"/>
          </w:tcPr>
          <w:p w14:paraId="06484CAA" w14:textId="77777777" w:rsidR="006E3094" w:rsidRPr="006E3094" w:rsidRDefault="006E3094" w:rsidP="00916401">
            <w:pPr>
              <w:rPr>
                <w:sz w:val="20"/>
                <w:szCs w:val="20"/>
              </w:rPr>
            </w:pPr>
            <w:r w:rsidRPr="006E3094">
              <w:rPr>
                <w:sz w:val="20"/>
                <w:szCs w:val="20"/>
              </w:rPr>
              <w:t>1.01.21</w:t>
            </w:r>
          </w:p>
          <w:p w14:paraId="1EB1BDEC" w14:textId="77777777" w:rsidR="006E3094" w:rsidRPr="006E3094" w:rsidRDefault="006E3094" w:rsidP="00916401">
            <w:pPr>
              <w:rPr>
                <w:sz w:val="20"/>
                <w:szCs w:val="20"/>
              </w:rPr>
            </w:pPr>
            <w:r w:rsidRPr="006E3094">
              <w:rPr>
                <w:sz w:val="20"/>
                <w:szCs w:val="20"/>
              </w:rPr>
              <w:t>1.01.23</w:t>
            </w:r>
          </w:p>
          <w:p w14:paraId="23CFC800" w14:textId="77777777" w:rsidR="006E3094" w:rsidRPr="006E3094" w:rsidRDefault="006E3094" w:rsidP="00916401">
            <w:pPr>
              <w:rPr>
                <w:sz w:val="20"/>
                <w:szCs w:val="20"/>
              </w:rPr>
            </w:pPr>
          </w:p>
        </w:tc>
      </w:tr>
      <w:tr w:rsidR="006E3094" w:rsidRPr="007C551F" w14:paraId="38EA6C3E" w14:textId="77777777" w:rsidTr="004253AD">
        <w:trPr>
          <w:gridAfter w:val="1"/>
          <w:wAfter w:w="19" w:type="dxa"/>
          <w:trHeight w:val="412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F4DBB28" w14:textId="77777777" w:rsidR="006E3094" w:rsidRPr="006E3094" w:rsidRDefault="006E3094" w:rsidP="00916401">
            <w:pPr>
              <w:jc w:val="center"/>
              <w:rPr>
                <w:sz w:val="20"/>
                <w:szCs w:val="20"/>
              </w:rPr>
            </w:pPr>
            <w:r w:rsidRPr="006E3094">
              <w:rPr>
                <w:sz w:val="20"/>
                <w:szCs w:val="20"/>
              </w:rPr>
              <w:t>1.6</w:t>
            </w:r>
          </w:p>
          <w:p w14:paraId="3411B40A" w14:textId="77777777" w:rsidR="006E3094" w:rsidRPr="006E3094" w:rsidRDefault="006E3094" w:rsidP="00916401">
            <w:pPr>
              <w:jc w:val="center"/>
              <w:rPr>
                <w:sz w:val="20"/>
                <w:szCs w:val="20"/>
              </w:rPr>
            </w:pPr>
          </w:p>
          <w:p w14:paraId="2634BA8D" w14:textId="77777777" w:rsidR="006E3094" w:rsidRPr="006E3094" w:rsidRDefault="006E3094" w:rsidP="00916401">
            <w:pPr>
              <w:jc w:val="center"/>
              <w:rPr>
                <w:sz w:val="20"/>
                <w:szCs w:val="20"/>
              </w:rPr>
            </w:pPr>
          </w:p>
          <w:p w14:paraId="4FE581AC" w14:textId="77777777" w:rsidR="006E3094" w:rsidRPr="006E3094" w:rsidRDefault="006E3094" w:rsidP="00916401">
            <w:pPr>
              <w:jc w:val="center"/>
              <w:rPr>
                <w:sz w:val="20"/>
                <w:szCs w:val="20"/>
              </w:rPr>
            </w:pPr>
          </w:p>
          <w:p w14:paraId="32AC8425" w14:textId="77777777" w:rsidR="006E3094" w:rsidRPr="006E3094" w:rsidRDefault="006E3094" w:rsidP="00916401">
            <w:pPr>
              <w:jc w:val="center"/>
              <w:rPr>
                <w:sz w:val="20"/>
                <w:szCs w:val="20"/>
              </w:rPr>
            </w:pPr>
          </w:p>
          <w:p w14:paraId="1F563F0F" w14:textId="77777777" w:rsidR="006E3094" w:rsidRPr="006E3094" w:rsidRDefault="006E3094" w:rsidP="00916401">
            <w:pPr>
              <w:jc w:val="center"/>
              <w:rPr>
                <w:sz w:val="20"/>
                <w:szCs w:val="20"/>
              </w:rPr>
            </w:pPr>
          </w:p>
          <w:p w14:paraId="4ABDDE18" w14:textId="77777777" w:rsidR="006E3094" w:rsidRPr="006E3094" w:rsidRDefault="006E3094" w:rsidP="00916401">
            <w:pPr>
              <w:jc w:val="center"/>
              <w:rPr>
                <w:sz w:val="20"/>
                <w:szCs w:val="20"/>
              </w:rPr>
            </w:pPr>
          </w:p>
          <w:p w14:paraId="70FE08AC" w14:textId="77777777" w:rsidR="006E3094" w:rsidRPr="006E3094" w:rsidRDefault="006E3094" w:rsidP="00916401">
            <w:pPr>
              <w:jc w:val="center"/>
              <w:rPr>
                <w:sz w:val="20"/>
                <w:szCs w:val="20"/>
              </w:rPr>
            </w:pPr>
          </w:p>
          <w:p w14:paraId="5C9F9309" w14:textId="77777777" w:rsidR="006E3094" w:rsidRPr="006E3094" w:rsidRDefault="006E3094" w:rsidP="00916401">
            <w:pPr>
              <w:jc w:val="center"/>
              <w:rPr>
                <w:sz w:val="20"/>
                <w:szCs w:val="20"/>
              </w:rPr>
            </w:pPr>
          </w:p>
          <w:p w14:paraId="70D8B77A" w14:textId="77777777" w:rsidR="006E3094" w:rsidRPr="006E3094" w:rsidRDefault="006E3094" w:rsidP="00916401">
            <w:pPr>
              <w:jc w:val="center"/>
              <w:rPr>
                <w:sz w:val="20"/>
                <w:szCs w:val="20"/>
              </w:rPr>
            </w:pPr>
          </w:p>
          <w:p w14:paraId="4503C326" w14:textId="77777777" w:rsidR="006E3094" w:rsidRPr="006E3094" w:rsidRDefault="006E3094" w:rsidP="00916401">
            <w:pPr>
              <w:jc w:val="center"/>
              <w:rPr>
                <w:sz w:val="20"/>
                <w:szCs w:val="20"/>
              </w:rPr>
            </w:pPr>
          </w:p>
          <w:p w14:paraId="3C625E26" w14:textId="77777777" w:rsidR="006E3094" w:rsidRPr="006E3094" w:rsidRDefault="006E3094" w:rsidP="00916401">
            <w:pPr>
              <w:jc w:val="center"/>
              <w:rPr>
                <w:sz w:val="20"/>
                <w:szCs w:val="20"/>
              </w:rPr>
            </w:pPr>
          </w:p>
          <w:p w14:paraId="24C2AD60" w14:textId="77777777" w:rsidR="006E3094" w:rsidRPr="006E3094" w:rsidRDefault="006E3094" w:rsidP="00916401">
            <w:pPr>
              <w:jc w:val="center"/>
              <w:rPr>
                <w:sz w:val="20"/>
                <w:szCs w:val="20"/>
              </w:rPr>
            </w:pPr>
          </w:p>
          <w:p w14:paraId="5B81FFFC" w14:textId="77777777" w:rsidR="006E3094" w:rsidRPr="006E3094" w:rsidRDefault="006E3094" w:rsidP="00916401">
            <w:pPr>
              <w:jc w:val="center"/>
              <w:rPr>
                <w:sz w:val="20"/>
                <w:szCs w:val="20"/>
              </w:rPr>
            </w:pPr>
          </w:p>
          <w:p w14:paraId="254644A9" w14:textId="77777777" w:rsidR="006E3094" w:rsidRPr="006E3094" w:rsidRDefault="006E3094" w:rsidP="00916401">
            <w:pPr>
              <w:rPr>
                <w:sz w:val="20"/>
                <w:szCs w:val="20"/>
              </w:rPr>
            </w:pPr>
          </w:p>
        </w:tc>
        <w:tc>
          <w:tcPr>
            <w:tcW w:w="2268" w:type="dxa"/>
            <w:tcBorders>
              <w:top w:val="single" w:sz="4" w:space="0" w:color="auto"/>
              <w:left w:val="nil"/>
              <w:bottom w:val="single" w:sz="4" w:space="0" w:color="auto"/>
              <w:right w:val="single" w:sz="4" w:space="0" w:color="auto"/>
            </w:tcBorders>
            <w:shd w:val="clear" w:color="auto" w:fill="FFFFFF"/>
          </w:tcPr>
          <w:p w14:paraId="13C4C045" w14:textId="77777777" w:rsidR="006E3094" w:rsidRPr="006E3094" w:rsidRDefault="006E3094" w:rsidP="00916401">
            <w:pPr>
              <w:rPr>
                <w:sz w:val="20"/>
                <w:szCs w:val="20"/>
              </w:rPr>
            </w:pPr>
            <w:r w:rsidRPr="006E3094">
              <w:rPr>
                <w:sz w:val="20"/>
                <w:szCs w:val="20"/>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14:paraId="7E10C55E" w14:textId="77777777" w:rsidR="006E3094" w:rsidRPr="006E3094" w:rsidRDefault="006E3094" w:rsidP="00916401">
            <w:pPr>
              <w:rPr>
                <w:sz w:val="20"/>
                <w:szCs w:val="20"/>
              </w:rPr>
            </w:pPr>
          </w:p>
        </w:tc>
        <w:tc>
          <w:tcPr>
            <w:tcW w:w="1701" w:type="dxa"/>
            <w:tcBorders>
              <w:top w:val="single" w:sz="4" w:space="0" w:color="auto"/>
              <w:left w:val="nil"/>
              <w:bottom w:val="single" w:sz="4" w:space="0" w:color="auto"/>
              <w:right w:val="single" w:sz="4" w:space="0" w:color="auto"/>
            </w:tcBorders>
            <w:shd w:val="clear" w:color="auto" w:fill="FFFFFF"/>
            <w:hideMark/>
          </w:tcPr>
          <w:p w14:paraId="6470B117" w14:textId="77777777" w:rsidR="006E3094" w:rsidRPr="006E3094" w:rsidRDefault="006E3094" w:rsidP="00916401">
            <w:pPr>
              <w:jc w:val="center"/>
              <w:rPr>
                <w:bCs/>
                <w:sz w:val="20"/>
                <w:szCs w:val="20"/>
                <w:highlight w:val="green"/>
              </w:rPr>
            </w:pPr>
            <w:r w:rsidRPr="006E3094">
              <w:rPr>
                <w:bCs/>
                <w:sz w:val="20"/>
                <w:szCs w:val="20"/>
              </w:rPr>
              <w:t xml:space="preserve">Приоритетный, </w:t>
            </w:r>
            <w:r w:rsidRPr="006E3094">
              <w:rPr>
                <w:sz w:val="20"/>
                <w:szCs w:val="20"/>
              </w:rPr>
              <w:t>Соглашение с ФОИВ</w:t>
            </w:r>
          </w:p>
        </w:tc>
        <w:tc>
          <w:tcPr>
            <w:tcW w:w="1134" w:type="dxa"/>
            <w:tcBorders>
              <w:top w:val="single" w:sz="4" w:space="0" w:color="auto"/>
              <w:left w:val="nil"/>
              <w:bottom w:val="single" w:sz="4" w:space="0" w:color="auto"/>
              <w:right w:val="single" w:sz="4" w:space="0" w:color="auto"/>
            </w:tcBorders>
            <w:shd w:val="clear" w:color="auto" w:fill="FFFFFF"/>
          </w:tcPr>
          <w:p w14:paraId="5246A8A1" w14:textId="77777777" w:rsidR="006E3094" w:rsidRPr="006E3094" w:rsidRDefault="006E3094" w:rsidP="00916401">
            <w:pPr>
              <w:jc w:val="center"/>
              <w:rPr>
                <w:sz w:val="20"/>
                <w:szCs w:val="20"/>
              </w:rPr>
            </w:pPr>
            <w:r w:rsidRPr="006E3094">
              <w:rPr>
                <w:sz w:val="20"/>
                <w:szCs w:val="20"/>
              </w:rPr>
              <w:t>процент</w:t>
            </w:r>
          </w:p>
          <w:p w14:paraId="7BC00A31" w14:textId="77777777" w:rsidR="006E3094" w:rsidRPr="006E3094" w:rsidRDefault="006E3094" w:rsidP="00916401">
            <w:pPr>
              <w:jc w:val="center"/>
              <w:rPr>
                <w:sz w:val="20"/>
                <w:szCs w:val="20"/>
              </w:rPr>
            </w:pPr>
          </w:p>
          <w:p w14:paraId="1153F49D" w14:textId="77777777" w:rsidR="006E3094" w:rsidRPr="006E3094" w:rsidRDefault="006E3094" w:rsidP="00916401">
            <w:pPr>
              <w:jc w:val="center"/>
              <w:rPr>
                <w:sz w:val="20"/>
                <w:szCs w:val="20"/>
              </w:rPr>
            </w:pPr>
          </w:p>
          <w:p w14:paraId="5CDBD36C" w14:textId="77777777" w:rsidR="006E3094" w:rsidRPr="006E3094" w:rsidRDefault="006E3094" w:rsidP="00916401">
            <w:pPr>
              <w:jc w:val="center"/>
              <w:rPr>
                <w:sz w:val="20"/>
                <w:szCs w:val="20"/>
              </w:rPr>
            </w:pPr>
          </w:p>
          <w:p w14:paraId="784AAC66" w14:textId="77777777" w:rsidR="006E3094" w:rsidRPr="006E3094" w:rsidRDefault="006E3094" w:rsidP="00916401">
            <w:pPr>
              <w:jc w:val="center"/>
              <w:rPr>
                <w:sz w:val="20"/>
                <w:szCs w:val="20"/>
              </w:rPr>
            </w:pPr>
          </w:p>
          <w:p w14:paraId="63C4C0E9" w14:textId="77777777" w:rsidR="006E3094" w:rsidRPr="006E3094" w:rsidRDefault="006E3094" w:rsidP="00916401">
            <w:pPr>
              <w:jc w:val="center"/>
              <w:rPr>
                <w:sz w:val="20"/>
                <w:szCs w:val="20"/>
              </w:rPr>
            </w:pPr>
          </w:p>
          <w:p w14:paraId="0E298E3A" w14:textId="77777777" w:rsidR="006E3094" w:rsidRPr="006E3094" w:rsidRDefault="006E3094" w:rsidP="00916401">
            <w:pPr>
              <w:jc w:val="center"/>
              <w:rPr>
                <w:sz w:val="20"/>
                <w:szCs w:val="20"/>
              </w:rPr>
            </w:pPr>
          </w:p>
          <w:p w14:paraId="6B4209E7" w14:textId="77777777" w:rsidR="006E3094" w:rsidRPr="006E3094" w:rsidRDefault="006E3094" w:rsidP="00916401">
            <w:pPr>
              <w:jc w:val="center"/>
              <w:rPr>
                <w:sz w:val="20"/>
                <w:szCs w:val="20"/>
              </w:rPr>
            </w:pPr>
          </w:p>
          <w:p w14:paraId="5F82E405" w14:textId="77777777" w:rsidR="006E3094" w:rsidRPr="006E3094" w:rsidRDefault="006E3094" w:rsidP="00916401">
            <w:pPr>
              <w:jc w:val="center"/>
              <w:rPr>
                <w:sz w:val="20"/>
                <w:szCs w:val="20"/>
              </w:rPr>
            </w:pPr>
          </w:p>
          <w:p w14:paraId="3B726C75" w14:textId="77777777" w:rsidR="006E3094" w:rsidRPr="006E3094" w:rsidRDefault="006E3094" w:rsidP="00916401">
            <w:pPr>
              <w:jc w:val="center"/>
              <w:rPr>
                <w:sz w:val="20"/>
                <w:szCs w:val="20"/>
              </w:rPr>
            </w:pPr>
          </w:p>
          <w:p w14:paraId="2FB799C6" w14:textId="77777777" w:rsidR="006E3094" w:rsidRPr="006E3094" w:rsidRDefault="006E3094" w:rsidP="00916401">
            <w:pPr>
              <w:jc w:val="center"/>
              <w:rPr>
                <w:sz w:val="20"/>
                <w:szCs w:val="20"/>
              </w:rPr>
            </w:pPr>
          </w:p>
          <w:p w14:paraId="31930F88" w14:textId="77777777" w:rsidR="006E3094" w:rsidRPr="006E3094" w:rsidRDefault="006E3094" w:rsidP="00916401">
            <w:pPr>
              <w:jc w:val="center"/>
              <w:rPr>
                <w:sz w:val="20"/>
                <w:szCs w:val="20"/>
              </w:rPr>
            </w:pPr>
          </w:p>
          <w:p w14:paraId="71C79CA2" w14:textId="77777777" w:rsidR="006E3094" w:rsidRPr="006E3094" w:rsidRDefault="006E3094" w:rsidP="00916401">
            <w:pPr>
              <w:jc w:val="center"/>
              <w:rPr>
                <w:sz w:val="20"/>
                <w:szCs w:val="20"/>
              </w:rPr>
            </w:pPr>
          </w:p>
          <w:p w14:paraId="11D0F6F4" w14:textId="77777777" w:rsidR="006E3094" w:rsidRPr="006E3094" w:rsidRDefault="006E3094" w:rsidP="00916401">
            <w:pPr>
              <w:jc w:val="center"/>
              <w:rPr>
                <w:sz w:val="20"/>
                <w:szCs w:val="20"/>
              </w:rPr>
            </w:pPr>
          </w:p>
          <w:p w14:paraId="189EAB1C" w14:textId="77777777" w:rsidR="006E3094" w:rsidRPr="006E3094" w:rsidRDefault="006E3094" w:rsidP="00916401">
            <w:pPr>
              <w:jc w:val="center"/>
              <w:rPr>
                <w:sz w:val="20"/>
                <w:szCs w:val="20"/>
              </w:rPr>
            </w:pPr>
          </w:p>
        </w:tc>
        <w:tc>
          <w:tcPr>
            <w:tcW w:w="993" w:type="dxa"/>
            <w:tcBorders>
              <w:top w:val="single" w:sz="4" w:space="0" w:color="auto"/>
              <w:left w:val="nil"/>
              <w:bottom w:val="single" w:sz="4" w:space="0" w:color="auto"/>
              <w:right w:val="single" w:sz="4" w:space="0" w:color="auto"/>
            </w:tcBorders>
            <w:shd w:val="clear" w:color="auto" w:fill="FFFFFF"/>
            <w:hideMark/>
          </w:tcPr>
          <w:p w14:paraId="1A171B0E" w14:textId="77777777" w:rsidR="006E3094" w:rsidRPr="006E3094" w:rsidRDefault="006E3094" w:rsidP="00916401">
            <w:pPr>
              <w:jc w:val="center"/>
              <w:rPr>
                <w:sz w:val="20"/>
                <w:szCs w:val="20"/>
              </w:rPr>
            </w:pPr>
            <w:r w:rsidRPr="006E3094">
              <w:rPr>
                <w:sz w:val="20"/>
                <w:szCs w:val="20"/>
              </w:rPr>
              <w:t>100</w:t>
            </w:r>
          </w:p>
        </w:tc>
        <w:tc>
          <w:tcPr>
            <w:tcW w:w="850" w:type="dxa"/>
            <w:tcBorders>
              <w:top w:val="single" w:sz="4" w:space="0" w:color="auto"/>
              <w:left w:val="nil"/>
              <w:bottom w:val="single" w:sz="4" w:space="0" w:color="auto"/>
              <w:right w:val="single" w:sz="4" w:space="0" w:color="auto"/>
            </w:tcBorders>
            <w:shd w:val="clear" w:color="auto" w:fill="FFFFFF"/>
            <w:hideMark/>
          </w:tcPr>
          <w:p w14:paraId="03759F50" w14:textId="77777777" w:rsidR="006E3094" w:rsidRPr="006E3094" w:rsidRDefault="006E3094" w:rsidP="00916401">
            <w:pPr>
              <w:jc w:val="center"/>
              <w:rPr>
                <w:sz w:val="20"/>
                <w:szCs w:val="20"/>
              </w:rPr>
            </w:pPr>
            <w:r w:rsidRPr="006E3094">
              <w:rPr>
                <w:sz w:val="20"/>
                <w:szCs w:val="20"/>
              </w:rPr>
              <w:t>100</w:t>
            </w:r>
          </w:p>
        </w:tc>
        <w:tc>
          <w:tcPr>
            <w:tcW w:w="851" w:type="dxa"/>
            <w:tcBorders>
              <w:top w:val="single" w:sz="4" w:space="0" w:color="auto"/>
              <w:left w:val="nil"/>
              <w:bottom w:val="single" w:sz="4" w:space="0" w:color="auto"/>
              <w:right w:val="single" w:sz="4" w:space="0" w:color="auto"/>
            </w:tcBorders>
            <w:shd w:val="clear" w:color="auto" w:fill="FFFFFF"/>
            <w:hideMark/>
          </w:tcPr>
          <w:p w14:paraId="526D6E84" w14:textId="77777777" w:rsidR="006E3094" w:rsidRPr="006E3094" w:rsidRDefault="006E3094" w:rsidP="00916401">
            <w:pPr>
              <w:jc w:val="center"/>
              <w:rPr>
                <w:sz w:val="20"/>
                <w:szCs w:val="20"/>
              </w:rPr>
            </w:pPr>
            <w:r w:rsidRPr="006E3094">
              <w:rPr>
                <w:sz w:val="20"/>
                <w:szCs w:val="20"/>
              </w:rPr>
              <w:t>100</w:t>
            </w:r>
          </w:p>
        </w:tc>
        <w:tc>
          <w:tcPr>
            <w:tcW w:w="850" w:type="dxa"/>
            <w:tcBorders>
              <w:top w:val="single" w:sz="4" w:space="0" w:color="auto"/>
              <w:left w:val="nil"/>
              <w:bottom w:val="single" w:sz="4" w:space="0" w:color="auto"/>
              <w:right w:val="single" w:sz="4" w:space="0" w:color="auto"/>
            </w:tcBorders>
            <w:shd w:val="clear" w:color="auto" w:fill="FFFFFF"/>
            <w:hideMark/>
          </w:tcPr>
          <w:p w14:paraId="4B35AF78" w14:textId="77777777" w:rsidR="006E3094" w:rsidRPr="006E3094" w:rsidRDefault="006E3094" w:rsidP="00916401">
            <w:pPr>
              <w:jc w:val="center"/>
              <w:rPr>
                <w:sz w:val="20"/>
                <w:szCs w:val="20"/>
              </w:rPr>
            </w:pPr>
            <w:r w:rsidRPr="006E3094">
              <w:rPr>
                <w:sz w:val="20"/>
                <w:szCs w:val="20"/>
              </w:rPr>
              <w:t>100</w:t>
            </w:r>
          </w:p>
        </w:tc>
        <w:tc>
          <w:tcPr>
            <w:tcW w:w="851" w:type="dxa"/>
            <w:tcBorders>
              <w:top w:val="single" w:sz="4" w:space="0" w:color="auto"/>
              <w:left w:val="nil"/>
              <w:bottom w:val="single" w:sz="4" w:space="0" w:color="auto"/>
              <w:right w:val="single" w:sz="4" w:space="0" w:color="auto"/>
            </w:tcBorders>
            <w:shd w:val="clear" w:color="auto" w:fill="FFFFFF"/>
            <w:hideMark/>
          </w:tcPr>
          <w:p w14:paraId="65996F8D" w14:textId="77777777" w:rsidR="006E3094" w:rsidRPr="006E3094" w:rsidRDefault="006E3094" w:rsidP="00916401">
            <w:pPr>
              <w:jc w:val="center"/>
              <w:rPr>
                <w:sz w:val="20"/>
                <w:szCs w:val="20"/>
              </w:rPr>
            </w:pPr>
            <w:r w:rsidRPr="006E3094">
              <w:rPr>
                <w:sz w:val="20"/>
                <w:szCs w:val="20"/>
              </w:rPr>
              <w:t>100</w:t>
            </w:r>
          </w:p>
        </w:tc>
        <w:tc>
          <w:tcPr>
            <w:tcW w:w="850" w:type="dxa"/>
            <w:tcBorders>
              <w:top w:val="single" w:sz="4" w:space="0" w:color="auto"/>
              <w:left w:val="nil"/>
              <w:bottom w:val="single" w:sz="4" w:space="0" w:color="auto"/>
              <w:right w:val="single" w:sz="4" w:space="0" w:color="auto"/>
            </w:tcBorders>
            <w:shd w:val="clear" w:color="auto" w:fill="FFFFFF"/>
            <w:hideMark/>
          </w:tcPr>
          <w:p w14:paraId="4A594FB6" w14:textId="77777777" w:rsidR="006E3094" w:rsidRPr="006E3094" w:rsidRDefault="006E3094" w:rsidP="00916401">
            <w:pPr>
              <w:jc w:val="center"/>
              <w:rPr>
                <w:sz w:val="20"/>
                <w:szCs w:val="20"/>
              </w:rPr>
            </w:pPr>
            <w:r w:rsidRPr="006E3094">
              <w:rPr>
                <w:sz w:val="20"/>
                <w:szCs w:val="20"/>
              </w:rPr>
              <w:t>100</w:t>
            </w:r>
          </w:p>
        </w:tc>
        <w:tc>
          <w:tcPr>
            <w:tcW w:w="1730" w:type="dxa"/>
            <w:tcBorders>
              <w:top w:val="single" w:sz="4" w:space="0" w:color="auto"/>
              <w:left w:val="nil"/>
              <w:bottom w:val="single" w:sz="4" w:space="0" w:color="auto"/>
              <w:right w:val="single" w:sz="4" w:space="0" w:color="auto"/>
            </w:tcBorders>
            <w:shd w:val="clear" w:color="auto" w:fill="FFFFFF"/>
            <w:hideMark/>
          </w:tcPr>
          <w:p w14:paraId="5F53CAA3" w14:textId="77777777" w:rsidR="006E3094" w:rsidRPr="006E3094" w:rsidRDefault="006E3094" w:rsidP="00916401">
            <w:pPr>
              <w:ind w:right="-108"/>
              <w:rPr>
                <w:sz w:val="20"/>
                <w:szCs w:val="20"/>
              </w:rPr>
            </w:pPr>
            <w:r w:rsidRPr="006E3094">
              <w:rPr>
                <w:sz w:val="20"/>
                <w:szCs w:val="20"/>
              </w:rPr>
              <w:t>Управление образования Администрации городского округа Домодедово</w:t>
            </w:r>
          </w:p>
        </w:tc>
        <w:tc>
          <w:tcPr>
            <w:tcW w:w="1813" w:type="dxa"/>
            <w:tcBorders>
              <w:top w:val="single" w:sz="4" w:space="0" w:color="auto"/>
              <w:left w:val="single" w:sz="4" w:space="0" w:color="auto"/>
              <w:bottom w:val="single" w:sz="4" w:space="0" w:color="auto"/>
              <w:right w:val="single" w:sz="4" w:space="0" w:color="auto"/>
            </w:tcBorders>
            <w:shd w:val="clear" w:color="auto" w:fill="FFFFFF"/>
            <w:hideMark/>
          </w:tcPr>
          <w:p w14:paraId="2C91C108" w14:textId="77777777" w:rsidR="006E3094" w:rsidRPr="006E3094" w:rsidRDefault="006E3094" w:rsidP="00916401">
            <w:pPr>
              <w:rPr>
                <w:sz w:val="20"/>
                <w:szCs w:val="20"/>
              </w:rPr>
            </w:pPr>
            <w:r w:rsidRPr="006E3094">
              <w:rPr>
                <w:sz w:val="20"/>
                <w:szCs w:val="20"/>
              </w:rPr>
              <w:t>1.01.24</w:t>
            </w:r>
          </w:p>
          <w:p w14:paraId="6EA7265F" w14:textId="77777777" w:rsidR="006E3094" w:rsidRPr="006E3094" w:rsidRDefault="006E3094" w:rsidP="00916401">
            <w:pPr>
              <w:rPr>
                <w:sz w:val="20"/>
                <w:szCs w:val="20"/>
              </w:rPr>
            </w:pPr>
            <w:r w:rsidRPr="006E3094">
              <w:rPr>
                <w:sz w:val="20"/>
                <w:szCs w:val="20"/>
              </w:rPr>
              <w:t>1.01.29</w:t>
            </w:r>
          </w:p>
          <w:p w14:paraId="1D77FBE1" w14:textId="77777777" w:rsidR="006E3094" w:rsidRPr="006E3094" w:rsidRDefault="006E3094" w:rsidP="00916401">
            <w:pPr>
              <w:rPr>
                <w:sz w:val="20"/>
                <w:szCs w:val="20"/>
              </w:rPr>
            </w:pPr>
            <w:r w:rsidRPr="006E3094">
              <w:rPr>
                <w:sz w:val="20"/>
                <w:szCs w:val="20"/>
              </w:rPr>
              <w:t>1.02.08.</w:t>
            </w:r>
          </w:p>
          <w:p w14:paraId="1F06B9D6" w14:textId="77777777" w:rsidR="006E3094" w:rsidRPr="006E3094" w:rsidRDefault="006E3094" w:rsidP="00916401">
            <w:pPr>
              <w:rPr>
                <w:sz w:val="20"/>
                <w:szCs w:val="20"/>
              </w:rPr>
            </w:pPr>
            <w:r w:rsidRPr="006E3094">
              <w:rPr>
                <w:sz w:val="20"/>
                <w:szCs w:val="20"/>
              </w:rPr>
              <w:t>1.02.10.</w:t>
            </w:r>
          </w:p>
          <w:p w14:paraId="60140B13" w14:textId="77777777" w:rsidR="006E3094" w:rsidRPr="006E3094" w:rsidRDefault="006E3094" w:rsidP="00916401">
            <w:pPr>
              <w:rPr>
                <w:sz w:val="20"/>
                <w:szCs w:val="20"/>
              </w:rPr>
            </w:pPr>
            <w:r w:rsidRPr="006E3094">
              <w:rPr>
                <w:sz w:val="20"/>
                <w:szCs w:val="20"/>
              </w:rPr>
              <w:t>2.02.01.</w:t>
            </w:r>
          </w:p>
          <w:p w14:paraId="7BF9CAEA" w14:textId="77777777" w:rsidR="006E3094" w:rsidRPr="006E3094" w:rsidRDefault="006E3094" w:rsidP="00916401">
            <w:pPr>
              <w:rPr>
                <w:color w:val="FF0000"/>
                <w:sz w:val="20"/>
                <w:szCs w:val="20"/>
              </w:rPr>
            </w:pPr>
            <w:r w:rsidRPr="006E3094">
              <w:rPr>
                <w:sz w:val="20"/>
                <w:szCs w:val="20"/>
              </w:rPr>
              <w:t>2.02.18.</w:t>
            </w:r>
          </w:p>
        </w:tc>
      </w:tr>
      <w:tr w:rsidR="006E3094" w14:paraId="3DFD373C" w14:textId="77777777" w:rsidTr="006E3094">
        <w:trPr>
          <w:gridAfter w:val="1"/>
          <w:wAfter w:w="19" w:type="dxa"/>
          <w:trHeight w:val="954"/>
        </w:trPr>
        <w:tc>
          <w:tcPr>
            <w:tcW w:w="709" w:type="dxa"/>
            <w:tcBorders>
              <w:top w:val="nil"/>
              <w:left w:val="single" w:sz="4" w:space="0" w:color="auto"/>
              <w:bottom w:val="single" w:sz="4" w:space="0" w:color="auto"/>
              <w:right w:val="single" w:sz="4" w:space="0" w:color="auto"/>
            </w:tcBorders>
            <w:shd w:val="clear" w:color="auto" w:fill="FFFFFF"/>
            <w:vAlign w:val="center"/>
          </w:tcPr>
          <w:p w14:paraId="14475C78" w14:textId="77777777" w:rsidR="006E3094" w:rsidRPr="006E3094" w:rsidRDefault="006E3094" w:rsidP="00916401">
            <w:pPr>
              <w:rPr>
                <w:sz w:val="20"/>
                <w:szCs w:val="20"/>
              </w:rPr>
            </w:pPr>
            <w:r w:rsidRPr="006E3094">
              <w:rPr>
                <w:sz w:val="20"/>
                <w:szCs w:val="20"/>
              </w:rPr>
              <w:t>1.7</w:t>
            </w:r>
          </w:p>
        </w:tc>
        <w:tc>
          <w:tcPr>
            <w:tcW w:w="2268" w:type="dxa"/>
            <w:tcBorders>
              <w:top w:val="nil"/>
              <w:left w:val="nil"/>
              <w:bottom w:val="single" w:sz="4" w:space="0" w:color="auto"/>
              <w:right w:val="single" w:sz="4" w:space="0" w:color="auto"/>
            </w:tcBorders>
            <w:shd w:val="clear" w:color="auto" w:fill="FFFFFF"/>
          </w:tcPr>
          <w:p w14:paraId="10B3282F" w14:textId="77777777" w:rsidR="006E3094" w:rsidRPr="006E3094" w:rsidRDefault="006E3094" w:rsidP="00916401">
            <w:pPr>
              <w:spacing w:after="160" w:line="259" w:lineRule="auto"/>
              <w:rPr>
                <w:rFonts w:eastAsia="Calibri"/>
                <w:color w:val="000000"/>
                <w:kern w:val="2"/>
                <w:sz w:val="20"/>
                <w:szCs w:val="20"/>
                <w:shd w:val="clear" w:color="auto" w:fill="FFFFFF"/>
                <w:lang w:eastAsia="en-US"/>
              </w:rPr>
            </w:pPr>
            <w:r w:rsidRPr="006E3094">
              <w:rPr>
                <w:rFonts w:eastAsia="Calibri"/>
                <w:color w:val="000000"/>
                <w:kern w:val="2"/>
                <w:sz w:val="20"/>
                <w:szCs w:val="20"/>
                <w:shd w:val="clear" w:color="auto" w:fill="FFFFFF"/>
                <w:lang w:eastAsia="en-US"/>
              </w:rPr>
              <w:t xml:space="preserve">Доля </w:t>
            </w:r>
            <w:proofErr w:type="spellStart"/>
            <w:r w:rsidRPr="006E3094">
              <w:rPr>
                <w:rFonts w:eastAsia="Calibri"/>
                <w:color w:val="000000"/>
                <w:kern w:val="2"/>
                <w:sz w:val="20"/>
                <w:szCs w:val="20"/>
                <w:shd w:val="clear" w:color="auto" w:fill="FFFFFF"/>
                <w:lang w:eastAsia="en-US"/>
              </w:rPr>
              <w:t>высокобалльников</w:t>
            </w:r>
            <w:proofErr w:type="spellEnd"/>
            <w:r w:rsidRPr="006E3094">
              <w:rPr>
                <w:rFonts w:eastAsia="Calibri"/>
                <w:color w:val="000000"/>
                <w:kern w:val="2"/>
                <w:sz w:val="20"/>
                <w:szCs w:val="20"/>
                <w:shd w:val="clear" w:color="auto" w:fill="FFFFFF"/>
                <w:lang w:eastAsia="en-US"/>
              </w:rPr>
              <w:t xml:space="preserve"> к общему количеству выпускников текущего года, сдававших ЕГЭ</w:t>
            </w:r>
          </w:p>
          <w:p w14:paraId="44195C94" w14:textId="77777777" w:rsidR="006E3094" w:rsidRPr="006E3094" w:rsidRDefault="006E3094" w:rsidP="00916401">
            <w:pPr>
              <w:ind w:right="-136"/>
              <w:rPr>
                <w:sz w:val="20"/>
                <w:szCs w:val="20"/>
              </w:rPr>
            </w:pPr>
          </w:p>
        </w:tc>
        <w:tc>
          <w:tcPr>
            <w:tcW w:w="1701" w:type="dxa"/>
            <w:tcBorders>
              <w:top w:val="nil"/>
              <w:left w:val="nil"/>
              <w:bottom w:val="single" w:sz="4" w:space="0" w:color="auto"/>
              <w:right w:val="single" w:sz="4" w:space="0" w:color="auto"/>
            </w:tcBorders>
            <w:shd w:val="clear" w:color="auto" w:fill="FFFFFF"/>
          </w:tcPr>
          <w:p w14:paraId="1C017AE0" w14:textId="77777777" w:rsidR="006E3094" w:rsidRPr="006E3094" w:rsidRDefault="006E3094" w:rsidP="00916401">
            <w:pPr>
              <w:jc w:val="center"/>
              <w:rPr>
                <w:bCs/>
                <w:sz w:val="20"/>
                <w:szCs w:val="20"/>
              </w:rPr>
            </w:pPr>
            <w:r w:rsidRPr="006E3094">
              <w:rPr>
                <w:sz w:val="20"/>
                <w:szCs w:val="20"/>
              </w:rPr>
              <w:t>Приоритетный, Отраслевой показатель</w:t>
            </w:r>
          </w:p>
        </w:tc>
        <w:tc>
          <w:tcPr>
            <w:tcW w:w="1134" w:type="dxa"/>
            <w:tcBorders>
              <w:top w:val="nil"/>
              <w:left w:val="nil"/>
              <w:bottom w:val="single" w:sz="4" w:space="0" w:color="auto"/>
              <w:right w:val="single" w:sz="4" w:space="0" w:color="auto"/>
            </w:tcBorders>
            <w:shd w:val="clear" w:color="auto" w:fill="FFFFFF"/>
            <w:vAlign w:val="center"/>
          </w:tcPr>
          <w:p w14:paraId="7FD3A66F" w14:textId="77777777" w:rsidR="006E3094" w:rsidRPr="006E3094" w:rsidRDefault="006E3094" w:rsidP="00916401">
            <w:pPr>
              <w:rPr>
                <w:sz w:val="20"/>
                <w:szCs w:val="20"/>
              </w:rPr>
            </w:pPr>
            <w:r w:rsidRPr="006E3094">
              <w:rPr>
                <w:sz w:val="20"/>
                <w:szCs w:val="20"/>
              </w:rPr>
              <w:t>процент</w:t>
            </w:r>
          </w:p>
        </w:tc>
        <w:tc>
          <w:tcPr>
            <w:tcW w:w="993" w:type="dxa"/>
            <w:tcBorders>
              <w:top w:val="nil"/>
              <w:left w:val="nil"/>
              <w:bottom w:val="single" w:sz="4" w:space="0" w:color="auto"/>
              <w:right w:val="single" w:sz="4" w:space="0" w:color="auto"/>
            </w:tcBorders>
            <w:shd w:val="clear" w:color="auto" w:fill="FFFFFF"/>
            <w:vAlign w:val="center"/>
          </w:tcPr>
          <w:p w14:paraId="75A4DFF7" w14:textId="77777777" w:rsidR="006E3094" w:rsidRPr="006E3094" w:rsidRDefault="006E3094" w:rsidP="00916401">
            <w:pPr>
              <w:jc w:val="center"/>
              <w:rPr>
                <w:sz w:val="20"/>
                <w:szCs w:val="20"/>
              </w:rPr>
            </w:pPr>
            <w:r w:rsidRPr="006E3094">
              <w:rPr>
                <w:sz w:val="20"/>
                <w:szCs w:val="20"/>
              </w:rPr>
              <w:t>14,7</w:t>
            </w:r>
          </w:p>
        </w:tc>
        <w:tc>
          <w:tcPr>
            <w:tcW w:w="850" w:type="dxa"/>
            <w:tcBorders>
              <w:top w:val="nil"/>
              <w:left w:val="nil"/>
              <w:bottom w:val="single" w:sz="4" w:space="0" w:color="auto"/>
              <w:right w:val="single" w:sz="4" w:space="0" w:color="auto"/>
            </w:tcBorders>
            <w:shd w:val="clear" w:color="auto" w:fill="FFFFFF"/>
            <w:vAlign w:val="center"/>
          </w:tcPr>
          <w:p w14:paraId="5130F972" w14:textId="77777777" w:rsidR="006E3094" w:rsidRPr="006E3094" w:rsidRDefault="006E3094" w:rsidP="00916401">
            <w:pPr>
              <w:jc w:val="center"/>
              <w:rPr>
                <w:sz w:val="20"/>
                <w:szCs w:val="20"/>
              </w:rPr>
            </w:pPr>
            <w:r w:rsidRPr="006E3094">
              <w:rPr>
                <w:sz w:val="20"/>
                <w:szCs w:val="20"/>
              </w:rPr>
              <w:t>14,7</w:t>
            </w:r>
          </w:p>
        </w:tc>
        <w:tc>
          <w:tcPr>
            <w:tcW w:w="851" w:type="dxa"/>
            <w:tcBorders>
              <w:top w:val="nil"/>
              <w:left w:val="nil"/>
              <w:bottom w:val="single" w:sz="4" w:space="0" w:color="auto"/>
              <w:right w:val="single" w:sz="4" w:space="0" w:color="auto"/>
            </w:tcBorders>
            <w:shd w:val="clear" w:color="auto" w:fill="FFFFFF"/>
            <w:vAlign w:val="center"/>
          </w:tcPr>
          <w:p w14:paraId="5EDE67D9" w14:textId="77777777" w:rsidR="006E3094" w:rsidRPr="006E3094" w:rsidRDefault="006E3094" w:rsidP="00916401">
            <w:pPr>
              <w:jc w:val="center"/>
              <w:rPr>
                <w:sz w:val="20"/>
                <w:szCs w:val="20"/>
              </w:rPr>
            </w:pPr>
            <w:r w:rsidRPr="006E3094">
              <w:rPr>
                <w:sz w:val="20"/>
                <w:szCs w:val="20"/>
              </w:rPr>
              <w:t>14,7</w:t>
            </w:r>
          </w:p>
        </w:tc>
        <w:tc>
          <w:tcPr>
            <w:tcW w:w="850" w:type="dxa"/>
            <w:tcBorders>
              <w:top w:val="nil"/>
              <w:left w:val="nil"/>
              <w:bottom w:val="single" w:sz="4" w:space="0" w:color="auto"/>
              <w:right w:val="single" w:sz="4" w:space="0" w:color="auto"/>
            </w:tcBorders>
            <w:shd w:val="clear" w:color="auto" w:fill="FFFFFF"/>
            <w:vAlign w:val="center"/>
          </w:tcPr>
          <w:p w14:paraId="1542DD15" w14:textId="77777777" w:rsidR="006E3094" w:rsidRPr="006E3094" w:rsidRDefault="006E3094" w:rsidP="00916401">
            <w:pPr>
              <w:jc w:val="center"/>
              <w:rPr>
                <w:sz w:val="20"/>
                <w:szCs w:val="20"/>
              </w:rPr>
            </w:pPr>
            <w:r w:rsidRPr="006E3094">
              <w:rPr>
                <w:sz w:val="20"/>
                <w:szCs w:val="20"/>
              </w:rPr>
              <w:t>14,7</w:t>
            </w:r>
          </w:p>
        </w:tc>
        <w:tc>
          <w:tcPr>
            <w:tcW w:w="851" w:type="dxa"/>
            <w:tcBorders>
              <w:top w:val="nil"/>
              <w:left w:val="nil"/>
              <w:bottom w:val="single" w:sz="4" w:space="0" w:color="auto"/>
              <w:right w:val="single" w:sz="4" w:space="0" w:color="auto"/>
            </w:tcBorders>
            <w:shd w:val="clear" w:color="auto" w:fill="FFFFFF"/>
            <w:vAlign w:val="center"/>
          </w:tcPr>
          <w:p w14:paraId="41281BA9" w14:textId="77777777" w:rsidR="006E3094" w:rsidRPr="006E3094" w:rsidRDefault="006E3094" w:rsidP="00916401">
            <w:pPr>
              <w:jc w:val="center"/>
              <w:rPr>
                <w:sz w:val="20"/>
                <w:szCs w:val="20"/>
              </w:rPr>
            </w:pPr>
          </w:p>
          <w:p w14:paraId="3ABA029A" w14:textId="77777777" w:rsidR="006E3094" w:rsidRPr="006E3094" w:rsidRDefault="006E3094" w:rsidP="00916401">
            <w:pPr>
              <w:jc w:val="center"/>
              <w:rPr>
                <w:sz w:val="20"/>
                <w:szCs w:val="20"/>
              </w:rPr>
            </w:pPr>
            <w:r w:rsidRPr="006E3094">
              <w:rPr>
                <w:sz w:val="20"/>
                <w:szCs w:val="20"/>
              </w:rPr>
              <w:t>14,7</w:t>
            </w:r>
          </w:p>
          <w:p w14:paraId="0D02B07B" w14:textId="77777777" w:rsidR="006E3094" w:rsidRPr="006E3094" w:rsidRDefault="006E3094" w:rsidP="00916401">
            <w:pPr>
              <w:rPr>
                <w:sz w:val="20"/>
                <w:szCs w:val="20"/>
              </w:rPr>
            </w:pPr>
          </w:p>
        </w:tc>
        <w:tc>
          <w:tcPr>
            <w:tcW w:w="850" w:type="dxa"/>
            <w:tcBorders>
              <w:top w:val="nil"/>
              <w:left w:val="nil"/>
              <w:bottom w:val="single" w:sz="4" w:space="0" w:color="auto"/>
              <w:right w:val="single" w:sz="4" w:space="0" w:color="auto"/>
            </w:tcBorders>
            <w:shd w:val="clear" w:color="auto" w:fill="FFFFFF"/>
            <w:vAlign w:val="center"/>
          </w:tcPr>
          <w:p w14:paraId="3B390CB1" w14:textId="77777777" w:rsidR="006E3094" w:rsidRPr="006E3094" w:rsidRDefault="006E3094" w:rsidP="00916401">
            <w:pPr>
              <w:jc w:val="center"/>
              <w:rPr>
                <w:sz w:val="20"/>
                <w:szCs w:val="20"/>
              </w:rPr>
            </w:pPr>
            <w:r w:rsidRPr="006E3094">
              <w:rPr>
                <w:sz w:val="20"/>
                <w:szCs w:val="20"/>
              </w:rPr>
              <w:t>14,7</w:t>
            </w:r>
          </w:p>
        </w:tc>
        <w:tc>
          <w:tcPr>
            <w:tcW w:w="1730" w:type="dxa"/>
            <w:tcBorders>
              <w:top w:val="single" w:sz="4" w:space="0" w:color="auto"/>
              <w:left w:val="nil"/>
              <w:bottom w:val="single" w:sz="4" w:space="0" w:color="auto"/>
              <w:right w:val="single" w:sz="4" w:space="0" w:color="auto"/>
            </w:tcBorders>
            <w:shd w:val="clear" w:color="auto" w:fill="FFFFFF"/>
          </w:tcPr>
          <w:p w14:paraId="16A8AA03" w14:textId="77777777" w:rsidR="006E3094" w:rsidRPr="006E3094" w:rsidRDefault="006E3094" w:rsidP="00916401">
            <w:pPr>
              <w:rPr>
                <w:sz w:val="20"/>
                <w:szCs w:val="20"/>
              </w:rPr>
            </w:pPr>
            <w:r w:rsidRPr="006E3094">
              <w:rPr>
                <w:sz w:val="20"/>
                <w:szCs w:val="20"/>
              </w:rPr>
              <w:t>Управление образования Администрации городского округа Домодедово</w:t>
            </w:r>
          </w:p>
        </w:tc>
        <w:tc>
          <w:tcPr>
            <w:tcW w:w="1813" w:type="dxa"/>
            <w:tcBorders>
              <w:top w:val="single" w:sz="4" w:space="0" w:color="auto"/>
              <w:left w:val="single" w:sz="4" w:space="0" w:color="auto"/>
              <w:bottom w:val="single" w:sz="4" w:space="0" w:color="auto"/>
              <w:right w:val="single" w:sz="4" w:space="0" w:color="auto"/>
            </w:tcBorders>
            <w:shd w:val="clear" w:color="auto" w:fill="FFFFFF"/>
          </w:tcPr>
          <w:p w14:paraId="5F8EE20C" w14:textId="77777777" w:rsidR="006E3094" w:rsidRPr="006E3094" w:rsidRDefault="006E3094" w:rsidP="00916401">
            <w:pPr>
              <w:rPr>
                <w:sz w:val="20"/>
                <w:szCs w:val="20"/>
              </w:rPr>
            </w:pPr>
            <w:r w:rsidRPr="006E3094">
              <w:rPr>
                <w:sz w:val="20"/>
                <w:szCs w:val="20"/>
              </w:rPr>
              <w:t xml:space="preserve">1.04.01.  </w:t>
            </w:r>
          </w:p>
          <w:p w14:paraId="0782BF9A" w14:textId="77777777" w:rsidR="006E3094" w:rsidRPr="006E3094" w:rsidRDefault="006E3094" w:rsidP="00916401">
            <w:pPr>
              <w:rPr>
                <w:sz w:val="20"/>
                <w:szCs w:val="20"/>
              </w:rPr>
            </w:pPr>
            <w:r w:rsidRPr="006E3094">
              <w:rPr>
                <w:sz w:val="20"/>
                <w:szCs w:val="20"/>
              </w:rPr>
              <w:t>1.04.03.</w:t>
            </w:r>
          </w:p>
        </w:tc>
      </w:tr>
      <w:tr w:rsidR="006E3094" w14:paraId="6D23184A" w14:textId="77777777" w:rsidTr="006E3094">
        <w:trPr>
          <w:gridAfter w:val="1"/>
          <w:wAfter w:w="19" w:type="dxa"/>
          <w:trHeight w:val="954"/>
        </w:trPr>
        <w:tc>
          <w:tcPr>
            <w:tcW w:w="709" w:type="dxa"/>
            <w:tcBorders>
              <w:top w:val="nil"/>
              <w:left w:val="single" w:sz="4" w:space="0" w:color="auto"/>
              <w:bottom w:val="single" w:sz="4" w:space="0" w:color="auto"/>
              <w:right w:val="single" w:sz="4" w:space="0" w:color="auto"/>
            </w:tcBorders>
            <w:shd w:val="clear" w:color="auto" w:fill="FFFFFF"/>
            <w:vAlign w:val="center"/>
          </w:tcPr>
          <w:p w14:paraId="363CCCCB" w14:textId="77777777" w:rsidR="006E3094" w:rsidRPr="006E3094" w:rsidRDefault="006E3094" w:rsidP="00916401">
            <w:pPr>
              <w:rPr>
                <w:sz w:val="20"/>
                <w:szCs w:val="20"/>
              </w:rPr>
            </w:pPr>
            <w:r w:rsidRPr="006E3094">
              <w:rPr>
                <w:sz w:val="20"/>
                <w:szCs w:val="20"/>
              </w:rPr>
              <w:lastRenderedPageBreak/>
              <w:t>1.8</w:t>
            </w:r>
          </w:p>
        </w:tc>
        <w:tc>
          <w:tcPr>
            <w:tcW w:w="2268" w:type="dxa"/>
            <w:tcBorders>
              <w:top w:val="nil"/>
              <w:left w:val="nil"/>
              <w:bottom w:val="single" w:sz="4" w:space="0" w:color="auto"/>
              <w:right w:val="single" w:sz="4" w:space="0" w:color="auto"/>
            </w:tcBorders>
            <w:shd w:val="clear" w:color="auto" w:fill="FFFFFF"/>
          </w:tcPr>
          <w:p w14:paraId="558952F9" w14:textId="77777777" w:rsidR="006E3094" w:rsidRPr="006E3094" w:rsidRDefault="006E3094" w:rsidP="00916401">
            <w:pPr>
              <w:spacing w:line="259" w:lineRule="auto"/>
              <w:rPr>
                <w:rFonts w:eastAsia="Calibri"/>
                <w:kern w:val="2"/>
                <w:sz w:val="20"/>
                <w:szCs w:val="20"/>
                <w:shd w:val="clear" w:color="auto" w:fill="FFFFFF"/>
                <w:lang w:eastAsia="en-US"/>
              </w:rPr>
            </w:pPr>
            <w:r w:rsidRPr="006E3094">
              <w:rPr>
                <w:rFonts w:eastAsia="Calibri"/>
                <w:kern w:val="2"/>
                <w:sz w:val="20"/>
                <w:szCs w:val="20"/>
                <w:shd w:val="clear" w:color="auto" w:fill="FFFFFF"/>
                <w:lang w:eastAsia="en-US"/>
              </w:rPr>
              <w:t>Доля советников директоров по воспитанию</w:t>
            </w:r>
          </w:p>
          <w:p w14:paraId="10410263" w14:textId="77777777" w:rsidR="006E3094" w:rsidRPr="006E3094" w:rsidRDefault="006E3094" w:rsidP="00916401">
            <w:pPr>
              <w:spacing w:line="259" w:lineRule="auto"/>
              <w:rPr>
                <w:rFonts w:eastAsia="Calibri"/>
                <w:kern w:val="2"/>
                <w:sz w:val="20"/>
                <w:szCs w:val="20"/>
                <w:shd w:val="clear" w:color="auto" w:fill="FFFFFF"/>
                <w:lang w:eastAsia="en-US"/>
              </w:rPr>
            </w:pPr>
            <w:r w:rsidRPr="006E3094">
              <w:rPr>
                <w:rFonts w:eastAsia="Calibri"/>
                <w:kern w:val="2"/>
                <w:sz w:val="20"/>
                <w:szCs w:val="20"/>
                <w:shd w:val="clear" w:color="auto" w:fill="FFFFFF"/>
                <w:lang w:eastAsia="en-US"/>
              </w:rPr>
              <w:t>и взаимодействию с детскими</w:t>
            </w:r>
          </w:p>
          <w:p w14:paraId="290540F8" w14:textId="77777777" w:rsidR="006E3094" w:rsidRPr="006E3094" w:rsidRDefault="006E3094" w:rsidP="00916401">
            <w:pPr>
              <w:spacing w:line="259" w:lineRule="auto"/>
              <w:rPr>
                <w:rFonts w:eastAsia="Calibri"/>
                <w:kern w:val="2"/>
                <w:sz w:val="20"/>
                <w:szCs w:val="20"/>
                <w:shd w:val="clear" w:color="auto" w:fill="FFFFFF"/>
                <w:lang w:eastAsia="en-US"/>
              </w:rPr>
            </w:pPr>
            <w:r w:rsidRPr="006E3094">
              <w:rPr>
                <w:rFonts w:eastAsia="Calibri"/>
                <w:kern w:val="2"/>
                <w:sz w:val="20"/>
                <w:szCs w:val="20"/>
                <w:shd w:val="clear" w:color="auto" w:fill="FFFFFF"/>
                <w:lang w:eastAsia="en-US"/>
              </w:rPr>
              <w:t>общественными объединениями,</w:t>
            </w:r>
          </w:p>
          <w:p w14:paraId="499A3BFD" w14:textId="77777777" w:rsidR="006E3094" w:rsidRPr="006E3094" w:rsidRDefault="006E3094" w:rsidP="00916401">
            <w:pPr>
              <w:spacing w:line="259" w:lineRule="auto"/>
              <w:rPr>
                <w:rFonts w:eastAsia="Calibri"/>
                <w:kern w:val="2"/>
                <w:sz w:val="20"/>
                <w:szCs w:val="20"/>
                <w:shd w:val="clear" w:color="auto" w:fill="FFFFFF"/>
                <w:lang w:eastAsia="en-US"/>
              </w:rPr>
            </w:pPr>
            <w:r w:rsidRPr="006E3094">
              <w:rPr>
                <w:rFonts w:eastAsia="Calibri"/>
                <w:kern w:val="2"/>
                <w:sz w:val="20"/>
                <w:szCs w:val="20"/>
                <w:shd w:val="clear" w:color="auto" w:fill="FFFFFF"/>
                <w:lang w:eastAsia="en-US"/>
              </w:rPr>
              <w:t>получивших соответствующие ежемесячные</w:t>
            </w:r>
          </w:p>
          <w:p w14:paraId="3CFC4735" w14:textId="77777777" w:rsidR="006E3094" w:rsidRPr="006E3094" w:rsidRDefault="006E3094" w:rsidP="00916401">
            <w:pPr>
              <w:spacing w:line="259" w:lineRule="auto"/>
              <w:rPr>
                <w:rFonts w:eastAsia="Calibri"/>
                <w:kern w:val="2"/>
                <w:sz w:val="20"/>
                <w:szCs w:val="20"/>
                <w:shd w:val="clear" w:color="auto" w:fill="FFFFFF"/>
                <w:lang w:eastAsia="en-US"/>
              </w:rPr>
            </w:pPr>
            <w:r w:rsidRPr="006E3094">
              <w:rPr>
                <w:rFonts w:eastAsia="Calibri"/>
                <w:kern w:val="2"/>
                <w:sz w:val="20"/>
                <w:szCs w:val="20"/>
                <w:shd w:val="clear" w:color="auto" w:fill="FFFFFF"/>
                <w:lang w:eastAsia="en-US"/>
              </w:rPr>
              <w:t>выплаты денежного вознаграждения</w:t>
            </w:r>
          </w:p>
        </w:tc>
        <w:tc>
          <w:tcPr>
            <w:tcW w:w="1701" w:type="dxa"/>
            <w:tcBorders>
              <w:top w:val="nil"/>
              <w:left w:val="nil"/>
              <w:bottom w:val="single" w:sz="4" w:space="0" w:color="auto"/>
              <w:right w:val="single" w:sz="4" w:space="0" w:color="auto"/>
            </w:tcBorders>
            <w:shd w:val="clear" w:color="auto" w:fill="FFFFFF"/>
          </w:tcPr>
          <w:p w14:paraId="35447E1E" w14:textId="77777777" w:rsidR="006E3094" w:rsidRPr="006E3094" w:rsidRDefault="006E3094" w:rsidP="00916401">
            <w:pPr>
              <w:jc w:val="center"/>
              <w:rPr>
                <w:sz w:val="20"/>
                <w:szCs w:val="20"/>
              </w:rPr>
            </w:pPr>
            <w:r w:rsidRPr="006E3094">
              <w:rPr>
                <w:sz w:val="20"/>
                <w:szCs w:val="20"/>
              </w:rPr>
              <w:t>Приоритетный, Отраслевой показатель</w:t>
            </w:r>
          </w:p>
        </w:tc>
        <w:tc>
          <w:tcPr>
            <w:tcW w:w="1134" w:type="dxa"/>
            <w:tcBorders>
              <w:top w:val="nil"/>
              <w:left w:val="nil"/>
              <w:bottom w:val="single" w:sz="4" w:space="0" w:color="auto"/>
              <w:right w:val="single" w:sz="4" w:space="0" w:color="auto"/>
            </w:tcBorders>
            <w:shd w:val="clear" w:color="auto" w:fill="FFFFFF"/>
            <w:vAlign w:val="center"/>
          </w:tcPr>
          <w:p w14:paraId="1FA711C7" w14:textId="77777777" w:rsidR="006E3094" w:rsidRPr="006E3094" w:rsidRDefault="006E3094" w:rsidP="00916401">
            <w:pPr>
              <w:rPr>
                <w:sz w:val="20"/>
                <w:szCs w:val="20"/>
              </w:rPr>
            </w:pPr>
            <w:r w:rsidRPr="006E3094">
              <w:rPr>
                <w:sz w:val="20"/>
                <w:szCs w:val="20"/>
              </w:rPr>
              <w:t>процент</w:t>
            </w:r>
          </w:p>
        </w:tc>
        <w:tc>
          <w:tcPr>
            <w:tcW w:w="993" w:type="dxa"/>
            <w:tcBorders>
              <w:top w:val="nil"/>
              <w:left w:val="nil"/>
              <w:bottom w:val="single" w:sz="4" w:space="0" w:color="auto"/>
              <w:right w:val="single" w:sz="4" w:space="0" w:color="auto"/>
            </w:tcBorders>
            <w:shd w:val="clear" w:color="auto" w:fill="FFFFFF"/>
            <w:vAlign w:val="center"/>
          </w:tcPr>
          <w:p w14:paraId="6761C0B4" w14:textId="77777777" w:rsidR="006E3094" w:rsidRPr="006E3094" w:rsidRDefault="006E3094" w:rsidP="00916401">
            <w:pPr>
              <w:jc w:val="center"/>
              <w:rPr>
                <w:sz w:val="20"/>
                <w:szCs w:val="20"/>
              </w:rPr>
            </w:pPr>
            <w:r w:rsidRPr="006E3094">
              <w:rPr>
                <w:sz w:val="20"/>
                <w:szCs w:val="20"/>
              </w:rPr>
              <w:t>100</w:t>
            </w:r>
          </w:p>
        </w:tc>
        <w:tc>
          <w:tcPr>
            <w:tcW w:w="850" w:type="dxa"/>
            <w:tcBorders>
              <w:top w:val="nil"/>
              <w:left w:val="nil"/>
              <w:bottom w:val="single" w:sz="4" w:space="0" w:color="auto"/>
              <w:right w:val="single" w:sz="4" w:space="0" w:color="auto"/>
            </w:tcBorders>
            <w:shd w:val="clear" w:color="auto" w:fill="FFFFFF"/>
            <w:vAlign w:val="center"/>
          </w:tcPr>
          <w:p w14:paraId="2C2AA92F" w14:textId="77777777" w:rsidR="006E3094" w:rsidRPr="006E3094" w:rsidRDefault="006E3094" w:rsidP="00916401">
            <w:pPr>
              <w:jc w:val="center"/>
              <w:rPr>
                <w:sz w:val="20"/>
                <w:szCs w:val="20"/>
              </w:rPr>
            </w:pPr>
            <w:r w:rsidRPr="006E3094">
              <w:rPr>
                <w:sz w:val="20"/>
                <w:szCs w:val="20"/>
              </w:rPr>
              <w:t>100</w:t>
            </w:r>
          </w:p>
        </w:tc>
        <w:tc>
          <w:tcPr>
            <w:tcW w:w="851" w:type="dxa"/>
            <w:tcBorders>
              <w:top w:val="nil"/>
              <w:left w:val="nil"/>
              <w:bottom w:val="single" w:sz="4" w:space="0" w:color="auto"/>
              <w:right w:val="single" w:sz="4" w:space="0" w:color="auto"/>
            </w:tcBorders>
            <w:shd w:val="clear" w:color="auto" w:fill="FFFFFF"/>
            <w:vAlign w:val="center"/>
          </w:tcPr>
          <w:p w14:paraId="7BA94A36" w14:textId="77777777" w:rsidR="006E3094" w:rsidRPr="006E3094" w:rsidRDefault="006E3094" w:rsidP="00916401">
            <w:pPr>
              <w:jc w:val="center"/>
              <w:rPr>
                <w:sz w:val="20"/>
                <w:szCs w:val="20"/>
              </w:rPr>
            </w:pPr>
            <w:r w:rsidRPr="006E3094">
              <w:rPr>
                <w:sz w:val="20"/>
                <w:szCs w:val="20"/>
              </w:rPr>
              <w:t>100</w:t>
            </w:r>
          </w:p>
        </w:tc>
        <w:tc>
          <w:tcPr>
            <w:tcW w:w="850" w:type="dxa"/>
            <w:tcBorders>
              <w:top w:val="nil"/>
              <w:left w:val="nil"/>
              <w:bottom w:val="single" w:sz="4" w:space="0" w:color="auto"/>
              <w:right w:val="single" w:sz="4" w:space="0" w:color="auto"/>
            </w:tcBorders>
            <w:shd w:val="clear" w:color="auto" w:fill="FFFFFF"/>
            <w:vAlign w:val="center"/>
          </w:tcPr>
          <w:p w14:paraId="2890E72A" w14:textId="77777777" w:rsidR="006E3094" w:rsidRPr="006E3094" w:rsidRDefault="006E3094" w:rsidP="00916401">
            <w:pPr>
              <w:jc w:val="center"/>
              <w:rPr>
                <w:sz w:val="20"/>
                <w:szCs w:val="20"/>
              </w:rPr>
            </w:pPr>
            <w:r w:rsidRPr="006E3094">
              <w:rPr>
                <w:sz w:val="20"/>
                <w:szCs w:val="20"/>
              </w:rPr>
              <w:t>100</w:t>
            </w:r>
          </w:p>
        </w:tc>
        <w:tc>
          <w:tcPr>
            <w:tcW w:w="851" w:type="dxa"/>
            <w:tcBorders>
              <w:top w:val="nil"/>
              <w:left w:val="nil"/>
              <w:bottom w:val="single" w:sz="4" w:space="0" w:color="auto"/>
              <w:right w:val="single" w:sz="4" w:space="0" w:color="auto"/>
            </w:tcBorders>
            <w:shd w:val="clear" w:color="auto" w:fill="FFFFFF"/>
            <w:vAlign w:val="center"/>
          </w:tcPr>
          <w:p w14:paraId="5A00FF50" w14:textId="77777777" w:rsidR="006E3094" w:rsidRPr="006E3094" w:rsidRDefault="006E3094" w:rsidP="00916401">
            <w:pPr>
              <w:jc w:val="center"/>
              <w:rPr>
                <w:sz w:val="20"/>
                <w:szCs w:val="20"/>
              </w:rPr>
            </w:pPr>
            <w:r w:rsidRPr="006E3094">
              <w:rPr>
                <w:sz w:val="20"/>
                <w:szCs w:val="20"/>
              </w:rPr>
              <w:t>100</w:t>
            </w:r>
          </w:p>
        </w:tc>
        <w:tc>
          <w:tcPr>
            <w:tcW w:w="850" w:type="dxa"/>
            <w:tcBorders>
              <w:top w:val="nil"/>
              <w:left w:val="nil"/>
              <w:bottom w:val="single" w:sz="4" w:space="0" w:color="auto"/>
              <w:right w:val="single" w:sz="4" w:space="0" w:color="auto"/>
            </w:tcBorders>
            <w:shd w:val="clear" w:color="auto" w:fill="FFFFFF"/>
            <w:vAlign w:val="center"/>
          </w:tcPr>
          <w:p w14:paraId="734F7DB8" w14:textId="77777777" w:rsidR="006E3094" w:rsidRPr="006E3094" w:rsidRDefault="006E3094" w:rsidP="00916401">
            <w:pPr>
              <w:jc w:val="center"/>
              <w:rPr>
                <w:sz w:val="20"/>
                <w:szCs w:val="20"/>
              </w:rPr>
            </w:pPr>
            <w:r w:rsidRPr="006E3094">
              <w:rPr>
                <w:sz w:val="20"/>
                <w:szCs w:val="20"/>
              </w:rPr>
              <w:t>100</w:t>
            </w:r>
          </w:p>
        </w:tc>
        <w:tc>
          <w:tcPr>
            <w:tcW w:w="1730" w:type="dxa"/>
            <w:tcBorders>
              <w:top w:val="single" w:sz="4" w:space="0" w:color="auto"/>
              <w:left w:val="nil"/>
              <w:bottom w:val="single" w:sz="4" w:space="0" w:color="auto"/>
              <w:right w:val="single" w:sz="4" w:space="0" w:color="auto"/>
            </w:tcBorders>
            <w:shd w:val="clear" w:color="auto" w:fill="FFFFFF"/>
          </w:tcPr>
          <w:p w14:paraId="4B96FDFE" w14:textId="77777777" w:rsidR="006E3094" w:rsidRPr="006E3094" w:rsidRDefault="006E3094" w:rsidP="00916401">
            <w:pPr>
              <w:rPr>
                <w:sz w:val="20"/>
                <w:szCs w:val="20"/>
              </w:rPr>
            </w:pPr>
            <w:r w:rsidRPr="006E3094">
              <w:rPr>
                <w:sz w:val="20"/>
                <w:szCs w:val="20"/>
              </w:rPr>
              <w:t>Управление образования Администрации городского округа Домодедово</w:t>
            </w:r>
          </w:p>
          <w:p w14:paraId="7A9AE6BE" w14:textId="77777777" w:rsidR="006E3094" w:rsidRPr="006E3094" w:rsidRDefault="006E3094" w:rsidP="00916401">
            <w:pPr>
              <w:rPr>
                <w:sz w:val="20"/>
                <w:szCs w:val="20"/>
              </w:rPr>
            </w:pPr>
          </w:p>
        </w:tc>
        <w:tc>
          <w:tcPr>
            <w:tcW w:w="1813" w:type="dxa"/>
            <w:tcBorders>
              <w:top w:val="single" w:sz="4" w:space="0" w:color="auto"/>
              <w:left w:val="single" w:sz="4" w:space="0" w:color="auto"/>
              <w:bottom w:val="single" w:sz="4" w:space="0" w:color="auto"/>
              <w:right w:val="single" w:sz="4" w:space="0" w:color="auto"/>
            </w:tcBorders>
            <w:shd w:val="clear" w:color="auto" w:fill="FFFFFF"/>
          </w:tcPr>
          <w:p w14:paraId="2392EF53" w14:textId="77777777" w:rsidR="006E3094" w:rsidRPr="006E3094" w:rsidRDefault="006E3094" w:rsidP="00916401">
            <w:pPr>
              <w:rPr>
                <w:sz w:val="20"/>
                <w:szCs w:val="20"/>
              </w:rPr>
            </w:pPr>
            <w:r w:rsidRPr="006E3094">
              <w:rPr>
                <w:sz w:val="20"/>
                <w:szCs w:val="20"/>
              </w:rPr>
              <w:t>1.Ю6.02</w:t>
            </w:r>
          </w:p>
          <w:p w14:paraId="56F416FF" w14:textId="77777777" w:rsidR="006E3094" w:rsidRPr="006E3094" w:rsidRDefault="006E3094" w:rsidP="00916401">
            <w:pPr>
              <w:rPr>
                <w:sz w:val="20"/>
                <w:szCs w:val="20"/>
              </w:rPr>
            </w:pPr>
            <w:r w:rsidRPr="006E3094">
              <w:rPr>
                <w:sz w:val="20"/>
                <w:szCs w:val="20"/>
              </w:rPr>
              <w:t>1.Ю6.07</w:t>
            </w:r>
          </w:p>
        </w:tc>
      </w:tr>
      <w:tr w:rsidR="006E3094" w14:paraId="31C9BE7E" w14:textId="77777777" w:rsidTr="006E3094">
        <w:trPr>
          <w:trHeight w:val="567"/>
        </w:trPr>
        <w:tc>
          <w:tcPr>
            <w:tcW w:w="14619" w:type="dxa"/>
            <w:gridSpan w:val="13"/>
            <w:tcBorders>
              <w:top w:val="nil"/>
              <w:left w:val="single" w:sz="4" w:space="0" w:color="auto"/>
              <w:bottom w:val="single" w:sz="4" w:space="0" w:color="auto"/>
              <w:right w:val="single" w:sz="4" w:space="0" w:color="auto"/>
            </w:tcBorders>
            <w:shd w:val="clear" w:color="auto" w:fill="FFFFFF"/>
            <w:vAlign w:val="center"/>
            <w:hideMark/>
          </w:tcPr>
          <w:p w14:paraId="7667BF0C" w14:textId="77777777" w:rsidR="006E3094" w:rsidRPr="006E3094" w:rsidRDefault="006E3094" w:rsidP="00916401">
            <w:pPr>
              <w:jc w:val="center"/>
              <w:rPr>
                <w:sz w:val="20"/>
                <w:szCs w:val="20"/>
              </w:rPr>
            </w:pPr>
            <w:r w:rsidRPr="006E3094">
              <w:rPr>
                <w:bCs/>
                <w:sz w:val="20"/>
                <w:szCs w:val="20"/>
              </w:rPr>
              <w:t>2. О</w:t>
            </w:r>
            <w:r w:rsidRPr="006E3094">
              <w:rPr>
                <w:sz w:val="20"/>
                <w:szCs w:val="20"/>
              </w:rPr>
              <w:t>беспечение доступности услуг дополнительного образования детей, повышение охвата</w:t>
            </w:r>
          </w:p>
          <w:p w14:paraId="05192C6B" w14:textId="77777777" w:rsidR="006E3094" w:rsidRPr="006E3094" w:rsidRDefault="006E3094" w:rsidP="00916401">
            <w:pPr>
              <w:jc w:val="center"/>
              <w:rPr>
                <w:bCs/>
                <w:sz w:val="20"/>
                <w:szCs w:val="20"/>
              </w:rPr>
            </w:pPr>
            <w:r w:rsidRPr="006E3094">
              <w:rPr>
                <w:sz w:val="20"/>
                <w:szCs w:val="20"/>
              </w:rPr>
              <w:t>детей в возрасте от 5 до 18 лет программами дополнительного образования</w:t>
            </w:r>
          </w:p>
        </w:tc>
      </w:tr>
      <w:tr w:rsidR="006E3094" w14:paraId="242D0163" w14:textId="77777777" w:rsidTr="006E3094">
        <w:trPr>
          <w:gridAfter w:val="1"/>
          <w:wAfter w:w="19" w:type="dxa"/>
          <w:trHeight w:val="728"/>
        </w:trPr>
        <w:tc>
          <w:tcPr>
            <w:tcW w:w="709" w:type="dxa"/>
            <w:tcBorders>
              <w:top w:val="nil"/>
              <w:left w:val="single" w:sz="4" w:space="0" w:color="auto"/>
              <w:bottom w:val="single" w:sz="4" w:space="0" w:color="auto"/>
              <w:right w:val="single" w:sz="4" w:space="0" w:color="auto"/>
            </w:tcBorders>
            <w:shd w:val="clear" w:color="auto" w:fill="FFFFFF"/>
            <w:vAlign w:val="center"/>
          </w:tcPr>
          <w:p w14:paraId="239DB567" w14:textId="77777777" w:rsidR="006E3094" w:rsidRPr="006E3094" w:rsidRDefault="006E3094" w:rsidP="00916401">
            <w:pPr>
              <w:rPr>
                <w:sz w:val="20"/>
                <w:szCs w:val="20"/>
              </w:rPr>
            </w:pPr>
            <w:r w:rsidRPr="006E3094">
              <w:rPr>
                <w:sz w:val="20"/>
                <w:szCs w:val="20"/>
              </w:rPr>
              <w:t>2.1</w:t>
            </w:r>
          </w:p>
          <w:p w14:paraId="7444EAC9" w14:textId="77777777" w:rsidR="006E3094" w:rsidRPr="006E3094" w:rsidRDefault="006E3094" w:rsidP="00916401">
            <w:pPr>
              <w:jc w:val="center"/>
              <w:rPr>
                <w:sz w:val="20"/>
                <w:szCs w:val="20"/>
              </w:rPr>
            </w:pPr>
          </w:p>
          <w:p w14:paraId="12F00DF8" w14:textId="77777777" w:rsidR="006E3094" w:rsidRPr="006E3094" w:rsidRDefault="006E3094" w:rsidP="00916401">
            <w:pPr>
              <w:jc w:val="center"/>
              <w:rPr>
                <w:sz w:val="20"/>
                <w:szCs w:val="20"/>
              </w:rPr>
            </w:pPr>
          </w:p>
          <w:p w14:paraId="1E549AC5" w14:textId="77777777" w:rsidR="006E3094" w:rsidRPr="006E3094" w:rsidRDefault="006E3094" w:rsidP="00916401">
            <w:pPr>
              <w:jc w:val="center"/>
              <w:rPr>
                <w:sz w:val="20"/>
                <w:szCs w:val="20"/>
              </w:rPr>
            </w:pPr>
          </w:p>
          <w:p w14:paraId="2EC22978" w14:textId="77777777" w:rsidR="006E3094" w:rsidRPr="006E3094" w:rsidRDefault="006E3094" w:rsidP="00916401">
            <w:pPr>
              <w:jc w:val="center"/>
              <w:rPr>
                <w:sz w:val="20"/>
                <w:szCs w:val="20"/>
              </w:rPr>
            </w:pPr>
          </w:p>
          <w:p w14:paraId="69BDB962" w14:textId="77777777" w:rsidR="006E3094" w:rsidRPr="006E3094" w:rsidRDefault="006E3094" w:rsidP="00916401">
            <w:pPr>
              <w:jc w:val="center"/>
              <w:rPr>
                <w:sz w:val="20"/>
                <w:szCs w:val="20"/>
              </w:rPr>
            </w:pPr>
          </w:p>
          <w:p w14:paraId="2E7DC7CF" w14:textId="77777777" w:rsidR="006E3094" w:rsidRPr="006E3094" w:rsidRDefault="006E3094" w:rsidP="00916401">
            <w:pPr>
              <w:jc w:val="center"/>
              <w:rPr>
                <w:sz w:val="20"/>
                <w:szCs w:val="20"/>
              </w:rPr>
            </w:pPr>
          </w:p>
          <w:p w14:paraId="2A67168F" w14:textId="77777777" w:rsidR="006E3094" w:rsidRPr="006E3094" w:rsidRDefault="006E3094" w:rsidP="00916401">
            <w:pPr>
              <w:jc w:val="center"/>
              <w:rPr>
                <w:sz w:val="20"/>
                <w:szCs w:val="20"/>
              </w:rPr>
            </w:pPr>
          </w:p>
          <w:p w14:paraId="4FD934EE" w14:textId="77777777" w:rsidR="006E3094" w:rsidRPr="006E3094" w:rsidRDefault="006E3094" w:rsidP="00916401">
            <w:pPr>
              <w:jc w:val="center"/>
              <w:rPr>
                <w:sz w:val="20"/>
                <w:szCs w:val="20"/>
              </w:rPr>
            </w:pPr>
          </w:p>
          <w:p w14:paraId="5AD06527" w14:textId="77777777" w:rsidR="006E3094" w:rsidRPr="006E3094" w:rsidRDefault="006E3094" w:rsidP="00916401">
            <w:pPr>
              <w:jc w:val="center"/>
              <w:rPr>
                <w:sz w:val="20"/>
                <w:szCs w:val="20"/>
              </w:rPr>
            </w:pPr>
          </w:p>
        </w:tc>
        <w:tc>
          <w:tcPr>
            <w:tcW w:w="2268" w:type="dxa"/>
            <w:tcBorders>
              <w:top w:val="nil"/>
              <w:left w:val="nil"/>
              <w:bottom w:val="single" w:sz="4" w:space="0" w:color="auto"/>
              <w:right w:val="single" w:sz="4" w:space="0" w:color="auto"/>
            </w:tcBorders>
            <w:shd w:val="clear" w:color="auto" w:fill="FFFFFF"/>
            <w:hideMark/>
          </w:tcPr>
          <w:p w14:paraId="07C56914" w14:textId="77777777" w:rsidR="006E3094" w:rsidRPr="006E3094" w:rsidRDefault="006E3094" w:rsidP="00916401">
            <w:pPr>
              <w:rPr>
                <w:sz w:val="20"/>
                <w:szCs w:val="20"/>
              </w:rPr>
            </w:pPr>
            <w:r w:rsidRPr="006E3094">
              <w:rPr>
                <w:sz w:val="20"/>
                <w:szCs w:val="20"/>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701" w:type="dxa"/>
            <w:tcBorders>
              <w:top w:val="nil"/>
              <w:left w:val="nil"/>
              <w:bottom w:val="single" w:sz="4" w:space="0" w:color="auto"/>
              <w:right w:val="single" w:sz="4" w:space="0" w:color="auto"/>
            </w:tcBorders>
            <w:shd w:val="clear" w:color="auto" w:fill="FFFFFF"/>
            <w:hideMark/>
          </w:tcPr>
          <w:p w14:paraId="3B5CEAEC" w14:textId="77777777" w:rsidR="006E3094" w:rsidRPr="006E3094" w:rsidRDefault="006E3094" w:rsidP="00916401">
            <w:pPr>
              <w:jc w:val="center"/>
              <w:rPr>
                <w:bCs/>
                <w:sz w:val="20"/>
                <w:szCs w:val="20"/>
              </w:rPr>
            </w:pPr>
            <w:r w:rsidRPr="006E3094">
              <w:rPr>
                <w:bCs/>
                <w:sz w:val="20"/>
                <w:szCs w:val="20"/>
              </w:rPr>
              <w:t>Приоритетный</w:t>
            </w:r>
          </w:p>
          <w:p w14:paraId="76AD4496" w14:textId="77777777" w:rsidR="006E3094" w:rsidRPr="006E3094" w:rsidRDefault="006E3094" w:rsidP="00916401">
            <w:pPr>
              <w:jc w:val="center"/>
              <w:rPr>
                <w:sz w:val="20"/>
                <w:szCs w:val="20"/>
              </w:rPr>
            </w:pPr>
            <w:r w:rsidRPr="006E3094">
              <w:rPr>
                <w:sz w:val="20"/>
                <w:szCs w:val="20"/>
              </w:rPr>
              <w:t xml:space="preserve"> Указ Президента Российской Федерации </w:t>
            </w:r>
          </w:p>
          <w:p w14:paraId="702D1B10" w14:textId="77777777" w:rsidR="006E3094" w:rsidRPr="006E3094" w:rsidRDefault="006E3094" w:rsidP="00916401">
            <w:pPr>
              <w:jc w:val="center"/>
              <w:rPr>
                <w:sz w:val="20"/>
                <w:szCs w:val="20"/>
              </w:rPr>
            </w:pPr>
            <w:r w:rsidRPr="006E3094">
              <w:rPr>
                <w:sz w:val="20"/>
                <w:szCs w:val="20"/>
              </w:rPr>
              <w:t>от 01.06.2012 № 761 "О Национальной стратегии действий в интересах детей на 2012-2017 годы"</w:t>
            </w:r>
          </w:p>
        </w:tc>
        <w:tc>
          <w:tcPr>
            <w:tcW w:w="1134" w:type="dxa"/>
            <w:tcBorders>
              <w:top w:val="nil"/>
              <w:left w:val="nil"/>
              <w:bottom w:val="single" w:sz="4" w:space="0" w:color="auto"/>
              <w:right w:val="single" w:sz="4" w:space="0" w:color="auto"/>
            </w:tcBorders>
            <w:shd w:val="clear" w:color="auto" w:fill="FFFFFF"/>
            <w:hideMark/>
          </w:tcPr>
          <w:p w14:paraId="0D74164C" w14:textId="77777777" w:rsidR="006E3094" w:rsidRPr="006E3094" w:rsidRDefault="006E3094" w:rsidP="00916401">
            <w:pPr>
              <w:jc w:val="center"/>
              <w:rPr>
                <w:sz w:val="20"/>
                <w:szCs w:val="20"/>
              </w:rPr>
            </w:pPr>
            <w:r w:rsidRPr="006E3094">
              <w:rPr>
                <w:sz w:val="20"/>
                <w:szCs w:val="20"/>
              </w:rPr>
              <w:t>процент</w:t>
            </w:r>
          </w:p>
        </w:tc>
        <w:tc>
          <w:tcPr>
            <w:tcW w:w="993" w:type="dxa"/>
            <w:tcBorders>
              <w:top w:val="nil"/>
              <w:left w:val="nil"/>
              <w:bottom w:val="single" w:sz="4" w:space="0" w:color="auto"/>
              <w:right w:val="single" w:sz="4" w:space="0" w:color="auto"/>
            </w:tcBorders>
            <w:shd w:val="clear" w:color="auto" w:fill="FFFFFF"/>
          </w:tcPr>
          <w:p w14:paraId="39882139" w14:textId="77777777" w:rsidR="006E3094" w:rsidRPr="006E3094" w:rsidRDefault="006E3094" w:rsidP="00916401">
            <w:pPr>
              <w:jc w:val="center"/>
              <w:rPr>
                <w:sz w:val="20"/>
                <w:szCs w:val="20"/>
              </w:rPr>
            </w:pPr>
            <w:r w:rsidRPr="006E3094">
              <w:rPr>
                <w:sz w:val="20"/>
                <w:szCs w:val="20"/>
              </w:rPr>
              <w:t>100</w:t>
            </w:r>
          </w:p>
          <w:p w14:paraId="366F69B7" w14:textId="77777777" w:rsidR="006E3094" w:rsidRPr="006E3094" w:rsidRDefault="006E3094" w:rsidP="00916401">
            <w:pPr>
              <w:jc w:val="center"/>
              <w:rPr>
                <w:sz w:val="20"/>
                <w:szCs w:val="20"/>
              </w:rPr>
            </w:pPr>
          </w:p>
          <w:p w14:paraId="6B375B6F" w14:textId="77777777" w:rsidR="006E3094" w:rsidRPr="006E3094" w:rsidRDefault="006E3094" w:rsidP="00916401">
            <w:pPr>
              <w:jc w:val="center"/>
              <w:rPr>
                <w:sz w:val="20"/>
                <w:szCs w:val="20"/>
              </w:rPr>
            </w:pPr>
          </w:p>
          <w:p w14:paraId="45BB95E1" w14:textId="77777777" w:rsidR="006E3094" w:rsidRPr="006E3094" w:rsidRDefault="006E3094" w:rsidP="00916401">
            <w:pPr>
              <w:jc w:val="center"/>
              <w:rPr>
                <w:sz w:val="20"/>
                <w:szCs w:val="20"/>
              </w:rPr>
            </w:pPr>
          </w:p>
          <w:p w14:paraId="4871A996" w14:textId="77777777" w:rsidR="006E3094" w:rsidRPr="006E3094" w:rsidRDefault="006E3094" w:rsidP="00916401">
            <w:pPr>
              <w:jc w:val="center"/>
              <w:rPr>
                <w:sz w:val="20"/>
                <w:szCs w:val="20"/>
              </w:rPr>
            </w:pPr>
          </w:p>
          <w:p w14:paraId="4B83B8F5" w14:textId="77777777" w:rsidR="006E3094" w:rsidRPr="006E3094" w:rsidRDefault="006E3094" w:rsidP="00916401">
            <w:pPr>
              <w:jc w:val="center"/>
              <w:rPr>
                <w:sz w:val="20"/>
                <w:szCs w:val="20"/>
              </w:rPr>
            </w:pPr>
          </w:p>
          <w:p w14:paraId="175B6433" w14:textId="77777777" w:rsidR="006E3094" w:rsidRPr="006E3094" w:rsidRDefault="006E3094" w:rsidP="00916401">
            <w:pPr>
              <w:jc w:val="center"/>
              <w:rPr>
                <w:sz w:val="20"/>
                <w:szCs w:val="20"/>
              </w:rPr>
            </w:pPr>
          </w:p>
          <w:p w14:paraId="281FC029" w14:textId="77777777" w:rsidR="006E3094" w:rsidRPr="006E3094" w:rsidRDefault="006E3094" w:rsidP="00916401">
            <w:pPr>
              <w:jc w:val="center"/>
              <w:rPr>
                <w:sz w:val="20"/>
                <w:szCs w:val="20"/>
              </w:rPr>
            </w:pPr>
          </w:p>
          <w:p w14:paraId="651BB13F" w14:textId="77777777" w:rsidR="006E3094" w:rsidRPr="006E3094" w:rsidRDefault="006E3094" w:rsidP="00916401">
            <w:pPr>
              <w:jc w:val="center"/>
              <w:rPr>
                <w:sz w:val="20"/>
                <w:szCs w:val="20"/>
              </w:rPr>
            </w:pPr>
          </w:p>
          <w:p w14:paraId="726B9B3F" w14:textId="77777777" w:rsidR="006E3094" w:rsidRPr="006E3094" w:rsidRDefault="006E3094" w:rsidP="00916401">
            <w:pPr>
              <w:jc w:val="center"/>
              <w:rPr>
                <w:sz w:val="20"/>
                <w:szCs w:val="20"/>
              </w:rPr>
            </w:pPr>
          </w:p>
        </w:tc>
        <w:tc>
          <w:tcPr>
            <w:tcW w:w="850" w:type="dxa"/>
            <w:tcBorders>
              <w:top w:val="nil"/>
              <w:left w:val="nil"/>
              <w:bottom w:val="single" w:sz="4" w:space="0" w:color="auto"/>
              <w:right w:val="single" w:sz="4" w:space="0" w:color="auto"/>
            </w:tcBorders>
            <w:shd w:val="clear" w:color="auto" w:fill="FFFFFF"/>
            <w:hideMark/>
          </w:tcPr>
          <w:p w14:paraId="252FA62A" w14:textId="77777777" w:rsidR="006E3094" w:rsidRPr="006E3094" w:rsidRDefault="006E3094" w:rsidP="00916401">
            <w:pPr>
              <w:jc w:val="center"/>
              <w:rPr>
                <w:sz w:val="20"/>
                <w:szCs w:val="20"/>
              </w:rPr>
            </w:pPr>
            <w:r w:rsidRPr="006E3094">
              <w:rPr>
                <w:sz w:val="20"/>
                <w:szCs w:val="20"/>
              </w:rPr>
              <w:t>100</w:t>
            </w:r>
          </w:p>
        </w:tc>
        <w:tc>
          <w:tcPr>
            <w:tcW w:w="851" w:type="dxa"/>
            <w:tcBorders>
              <w:top w:val="nil"/>
              <w:left w:val="nil"/>
              <w:bottom w:val="single" w:sz="4" w:space="0" w:color="auto"/>
              <w:right w:val="single" w:sz="4" w:space="0" w:color="auto"/>
            </w:tcBorders>
            <w:shd w:val="clear" w:color="auto" w:fill="FFFFFF"/>
            <w:hideMark/>
          </w:tcPr>
          <w:p w14:paraId="300670DA" w14:textId="77777777" w:rsidR="006E3094" w:rsidRPr="006E3094" w:rsidRDefault="006E3094" w:rsidP="00916401">
            <w:pPr>
              <w:jc w:val="center"/>
              <w:rPr>
                <w:sz w:val="20"/>
                <w:szCs w:val="20"/>
              </w:rPr>
            </w:pPr>
            <w:r w:rsidRPr="006E3094">
              <w:rPr>
                <w:sz w:val="20"/>
                <w:szCs w:val="20"/>
              </w:rPr>
              <w:t>100</w:t>
            </w:r>
          </w:p>
        </w:tc>
        <w:tc>
          <w:tcPr>
            <w:tcW w:w="850" w:type="dxa"/>
            <w:tcBorders>
              <w:top w:val="nil"/>
              <w:left w:val="nil"/>
              <w:bottom w:val="single" w:sz="4" w:space="0" w:color="auto"/>
              <w:right w:val="single" w:sz="4" w:space="0" w:color="auto"/>
            </w:tcBorders>
            <w:shd w:val="clear" w:color="auto" w:fill="FFFFFF"/>
            <w:hideMark/>
          </w:tcPr>
          <w:p w14:paraId="02241BA3" w14:textId="77777777" w:rsidR="006E3094" w:rsidRPr="006E3094" w:rsidRDefault="006E3094" w:rsidP="00916401">
            <w:pPr>
              <w:jc w:val="center"/>
              <w:rPr>
                <w:sz w:val="20"/>
                <w:szCs w:val="20"/>
              </w:rPr>
            </w:pPr>
            <w:r w:rsidRPr="006E3094">
              <w:rPr>
                <w:sz w:val="20"/>
                <w:szCs w:val="20"/>
              </w:rPr>
              <w:t>100</w:t>
            </w:r>
          </w:p>
        </w:tc>
        <w:tc>
          <w:tcPr>
            <w:tcW w:w="851" w:type="dxa"/>
            <w:tcBorders>
              <w:top w:val="nil"/>
              <w:left w:val="nil"/>
              <w:bottom w:val="single" w:sz="4" w:space="0" w:color="auto"/>
              <w:right w:val="single" w:sz="4" w:space="0" w:color="auto"/>
            </w:tcBorders>
            <w:shd w:val="clear" w:color="auto" w:fill="FFFFFF"/>
            <w:hideMark/>
          </w:tcPr>
          <w:p w14:paraId="3E44F7C9" w14:textId="77777777" w:rsidR="006E3094" w:rsidRPr="006E3094" w:rsidRDefault="006E3094" w:rsidP="00916401">
            <w:pPr>
              <w:jc w:val="center"/>
              <w:rPr>
                <w:sz w:val="20"/>
                <w:szCs w:val="20"/>
              </w:rPr>
            </w:pPr>
            <w:r w:rsidRPr="006E3094">
              <w:rPr>
                <w:sz w:val="20"/>
                <w:szCs w:val="20"/>
              </w:rPr>
              <w:t>100</w:t>
            </w:r>
          </w:p>
        </w:tc>
        <w:tc>
          <w:tcPr>
            <w:tcW w:w="850" w:type="dxa"/>
            <w:tcBorders>
              <w:top w:val="nil"/>
              <w:left w:val="nil"/>
              <w:bottom w:val="single" w:sz="4" w:space="0" w:color="auto"/>
              <w:right w:val="single" w:sz="4" w:space="0" w:color="auto"/>
            </w:tcBorders>
            <w:shd w:val="clear" w:color="auto" w:fill="FFFFFF"/>
            <w:hideMark/>
          </w:tcPr>
          <w:p w14:paraId="76E29D01" w14:textId="77777777" w:rsidR="006E3094" w:rsidRPr="006E3094" w:rsidRDefault="006E3094" w:rsidP="00916401">
            <w:pPr>
              <w:jc w:val="center"/>
              <w:rPr>
                <w:sz w:val="20"/>
                <w:szCs w:val="20"/>
              </w:rPr>
            </w:pPr>
            <w:r w:rsidRPr="006E3094">
              <w:rPr>
                <w:sz w:val="20"/>
                <w:szCs w:val="20"/>
              </w:rPr>
              <w:t>100</w:t>
            </w:r>
          </w:p>
        </w:tc>
        <w:tc>
          <w:tcPr>
            <w:tcW w:w="1730" w:type="dxa"/>
            <w:tcBorders>
              <w:top w:val="single" w:sz="4" w:space="0" w:color="auto"/>
              <w:left w:val="nil"/>
              <w:bottom w:val="single" w:sz="4" w:space="0" w:color="auto"/>
              <w:right w:val="single" w:sz="4" w:space="0" w:color="auto"/>
            </w:tcBorders>
            <w:shd w:val="clear" w:color="auto" w:fill="FFFFFF"/>
            <w:hideMark/>
          </w:tcPr>
          <w:p w14:paraId="6EAE2F0A" w14:textId="77777777" w:rsidR="006E3094" w:rsidRPr="006E3094" w:rsidRDefault="006E3094" w:rsidP="00916401">
            <w:pPr>
              <w:rPr>
                <w:sz w:val="20"/>
                <w:szCs w:val="20"/>
              </w:rPr>
            </w:pPr>
            <w:r w:rsidRPr="006E3094">
              <w:rPr>
                <w:sz w:val="20"/>
                <w:szCs w:val="20"/>
              </w:rPr>
              <w:t>Управление образования Администрации городского округа Домодедово</w:t>
            </w:r>
          </w:p>
        </w:tc>
        <w:tc>
          <w:tcPr>
            <w:tcW w:w="1813" w:type="dxa"/>
            <w:tcBorders>
              <w:top w:val="single" w:sz="4" w:space="0" w:color="auto"/>
              <w:left w:val="single" w:sz="4" w:space="0" w:color="auto"/>
              <w:bottom w:val="single" w:sz="4" w:space="0" w:color="auto"/>
              <w:right w:val="single" w:sz="4" w:space="0" w:color="auto"/>
            </w:tcBorders>
            <w:shd w:val="clear" w:color="auto" w:fill="FFFFFF"/>
            <w:hideMark/>
          </w:tcPr>
          <w:p w14:paraId="2B4F8041" w14:textId="77777777" w:rsidR="006E3094" w:rsidRPr="006E3094" w:rsidRDefault="006E3094" w:rsidP="00916401">
            <w:pPr>
              <w:rPr>
                <w:sz w:val="20"/>
                <w:szCs w:val="20"/>
              </w:rPr>
            </w:pPr>
            <w:r w:rsidRPr="006E3094">
              <w:rPr>
                <w:sz w:val="20"/>
                <w:szCs w:val="20"/>
              </w:rPr>
              <w:t>2.02.01.</w:t>
            </w:r>
          </w:p>
          <w:p w14:paraId="23F80D90" w14:textId="77777777" w:rsidR="006E3094" w:rsidRPr="006E3094" w:rsidRDefault="006E3094" w:rsidP="00916401">
            <w:pPr>
              <w:rPr>
                <w:sz w:val="20"/>
                <w:szCs w:val="20"/>
              </w:rPr>
            </w:pPr>
            <w:r w:rsidRPr="006E3094">
              <w:rPr>
                <w:sz w:val="20"/>
                <w:szCs w:val="20"/>
              </w:rPr>
              <w:t>2.04.02.</w:t>
            </w:r>
          </w:p>
          <w:p w14:paraId="7E2D1FE1" w14:textId="77777777" w:rsidR="006E3094" w:rsidRPr="006E3094" w:rsidRDefault="006E3094" w:rsidP="00916401">
            <w:pPr>
              <w:rPr>
                <w:sz w:val="20"/>
                <w:szCs w:val="20"/>
              </w:rPr>
            </w:pPr>
            <w:r w:rsidRPr="006E3094">
              <w:rPr>
                <w:sz w:val="20"/>
                <w:szCs w:val="20"/>
              </w:rPr>
              <w:br/>
            </w:r>
          </w:p>
        </w:tc>
      </w:tr>
      <w:tr w:rsidR="006E3094" w14:paraId="1E383D4C" w14:textId="77777777" w:rsidTr="006E3094">
        <w:trPr>
          <w:gridAfter w:val="1"/>
          <w:wAfter w:w="19" w:type="dxa"/>
          <w:trHeight w:val="1299"/>
        </w:trPr>
        <w:tc>
          <w:tcPr>
            <w:tcW w:w="709" w:type="dxa"/>
            <w:tcBorders>
              <w:top w:val="nil"/>
              <w:left w:val="single" w:sz="4" w:space="0" w:color="auto"/>
              <w:bottom w:val="single" w:sz="4" w:space="0" w:color="auto"/>
              <w:right w:val="single" w:sz="4" w:space="0" w:color="auto"/>
            </w:tcBorders>
            <w:shd w:val="clear" w:color="auto" w:fill="FFFFFF"/>
            <w:vAlign w:val="center"/>
          </w:tcPr>
          <w:p w14:paraId="6D9AF62C" w14:textId="77777777" w:rsidR="006E3094" w:rsidRPr="006E3094" w:rsidRDefault="006E3094" w:rsidP="00916401">
            <w:pPr>
              <w:jc w:val="center"/>
              <w:rPr>
                <w:sz w:val="20"/>
                <w:szCs w:val="20"/>
              </w:rPr>
            </w:pPr>
            <w:r w:rsidRPr="006E3094">
              <w:rPr>
                <w:sz w:val="20"/>
                <w:szCs w:val="20"/>
              </w:rPr>
              <w:t>2.2</w:t>
            </w:r>
          </w:p>
          <w:p w14:paraId="6CE2F390" w14:textId="77777777" w:rsidR="006E3094" w:rsidRPr="006E3094" w:rsidRDefault="006E3094" w:rsidP="00916401">
            <w:pPr>
              <w:jc w:val="center"/>
              <w:rPr>
                <w:sz w:val="20"/>
                <w:szCs w:val="20"/>
              </w:rPr>
            </w:pPr>
          </w:p>
          <w:p w14:paraId="59A6C5A2" w14:textId="77777777" w:rsidR="006E3094" w:rsidRPr="006E3094" w:rsidRDefault="006E3094" w:rsidP="00916401">
            <w:pPr>
              <w:jc w:val="center"/>
              <w:rPr>
                <w:sz w:val="20"/>
                <w:szCs w:val="20"/>
              </w:rPr>
            </w:pPr>
          </w:p>
          <w:p w14:paraId="6DF8CE76" w14:textId="77777777" w:rsidR="006E3094" w:rsidRPr="006E3094" w:rsidRDefault="006E3094" w:rsidP="00916401">
            <w:pPr>
              <w:jc w:val="center"/>
              <w:rPr>
                <w:sz w:val="20"/>
                <w:szCs w:val="20"/>
              </w:rPr>
            </w:pPr>
          </w:p>
          <w:p w14:paraId="7D15734F" w14:textId="77777777" w:rsidR="006E3094" w:rsidRPr="006E3094" w:rsidRDefault="006E3094" w:rsidP="00916401">
            <w:pPr>
              <w:jc w:val="center"/>
              <w:rPr>
                <w:sz w:val="20"/>
                <w:szCs w:val="20"/>
              </w:rPr>
            </w:pPr>
          </w:p>
          <w:p w14:paraId="3AF59403" w14:textId="77777777" w:rsidR="006E3094" w:rsidRPr="006E3094" w:rsidRDefault="006E3094" w:rsidP="00916401">
            <w:pPr>
              <w:jc w:val="center"/>
              <w:rPr>
                <w:sz w:val="20"/>
                <w:szCs w:val="20"/>
              </w:rPr>
            </w:pPr>
          </w:p>
          <w:p w14:paraId="7A3C09BC" w14:textId="77777777" w:rsidR="006E3094" w:rsidRPr="006E3094" w:rsidRDefault="006E3094" w:rsidP="00916401">
            <w:pPr>
              <w:jc w:val="center"/>
              <w:rPr>
                <w:sz w:val="20"/>
                <w:szCs w:val="20"/>
              </w:rPr>
            </w:pPr>
          </w:p>
          <w:p w14:paraId="6C4E588C" w14:textId="77777777" w:rsidR="006E3094" w:rsidRPr="006E3094" w:rsidRDefault="006E3094" w:rsidP="00916401">
            <w:pPr>
              <w:jc w:val="center"/>
              <w:rPr>
                <w:sz w:val="20"/>
                <w:szCs w:val="20"/>
              </w:rPr>
            </w:pPr>
          </w:p>
        </w:tc>
        <w:tc>
          <w:tcPr>
            <w:tcW w:w="2268" w:type="dxa"/>
            <w:tcBorders>
              <w:top w:val="nil"/>
              <w:left w:val="nil"/>
              <w:bottom w:val="single" w:sz="4" w:space="0" w:color="auto"/>
              <w:right w:val="single" w:sz="4" w:space="0" w:color="auto"/>
            </w:tcBorders>
            <w:shd w:val="clear" w:color="auto" w:fill="FFFFFF"/>
            <w:hideMark/>
          </w:tcPr>
          <w:p w14:paraId="14A7D864" w14:textId="77777777" w:rsidR="006E3094" w:rsidRPr="006E3094" w:rsidRDefault="006E3094" w:rsidP="00916401">
            <w:pPr>
              <w:rPr>
                <w:sz w:val="20"/>
                <w:szCs w:val="20"/>
              </w:rPr>
            </w:pPr>
            <w:r w:rsidRPr="006E3094">
              <w:rPr>
                <w:sz w:val="20"/>
                <w:szCs w:val="20"/>
              </w:rPr>
              <w:t>Доля детей в возрасте от 5 до 18 лет, охваченных дополнительным образованием</w:t>
            </w:r>
          </w:p>
        </w:tc>
        <w:tc>
          <w:tcPr>
            <w:tcW w:w="1701" w:type="dxa"/>
            <w:tcBorders>
              <w:top w:val="nil"/>
              <w:left w:val="nil"/>
              <w:bottom w:val="single" w:sz="4" w:space="0" w:color="auto"/>
              <w:right w:val="single" w:sz="4" w:space="0" w:color="auto"/>
            </w:tcBorders>
            <w:shd w:val="clear" w:color="auto" w:fill="FFFFFF"/>
            <w:hideMark/>
          </w:tcPr>
          <w:p w14:paraId="06252C9A" w14:textId="77777777" w:rsidR="006E3094" w:rsidRPr="006E3094" w:rsidRDefault="006E3094" w:rsidP="00916401">
            <w:pPr>
              <w:jc w:val="center"/>
              <w:rPr>
                <w:sz w:val="20"/>
                <w:szCs w:val="20"/>
              </w:rPr>
            </w:pPr>
            <w:r w:rsidRPr="006E3094">
              <w:rPr>
                <w:bCs/>
                <w:sz w:val="20"/>
                <w:szCs w:val="20"/>
              </w:rPr>
              <w:t>Приоритетный</w:t>
            </w:r>
            <w:r w:rsidRPr="006E3094">
              <w:rPr>
                <w:sz w:val="20"/>
                <w:szCs w:val="20"/>
              </w:rPr>
              <w:t xml:space="preserve"> Соглашение с ФОИВ по федеральному проекту «Успех каждого ребенка» </w:t>
            </w:r>
          </w:p>
        </w:tc>
        <w:tc>
          <w:tcPr>
            <w:tcW w:w="1134" w:type="dxa"/>
            <w:tcBorders>
              <w:top w:val="nil"/>
              <w:left w:val="nil"/>
              <w:bottom w:val="single" w:sz="4" w:space="0" w:color="auto"/>
              <w:right w:val="single" w:sz="4" w:space="0" w:color="auto"/>
            </w:tcBorders>
            <w:shd w:val="clear" w:color="auto" w:fill="FFFFFF"/>
            <w:hideMark/>
          </w:tcPr>
          <w:p w14:paraId="5B2CD33B" w14:textId="77777777" w:rsidR="006E3094" w:rsidRPr="006E3094" w:rsidRDefault="006E3094" w:rsidP="00916401">
            <w:pPr>
              <w:jc w:val="center"/>
              <w:rPr>
                <w:sz w:val="20"/>
                <w:szCs w:val="20"/>
              </w:rPr>
            </w:pPr>
            <w:r w:rsidRPr="006E3094">
              <w:rPr>
                <w:sz w:val="20"/>
                <w:szCs w:val="20"/>
              </w:rPr>
              <w:t>процент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1B05C9E" w14:textId="77777777" w:rsidR="006E3094" w:rsidRPr="006E3094" w:rsidRDefault="006E3094" w:rsidP="00916401">
            <w:pPr>
              <w:jc w:val="center"/>
              <w:rPr>
                <w:sz w:val="20"/>
                <w:szCs w:val="20"/>
              </w:rPr>
            </w:pPr>
            <w:r w:rsidRPr="006E3094">
              <w:rPr>
                <w:sz w:val="20"/>
                <w:szCs w:val="20"/>
              </w:rPr>
              <w:t>84,2</w:t>
            </w:r>
          </w:p>
          <w:p w14:paraId="45DDFF9A" w14:textId="77777777" w:rsidR="006E3094" w:rsidRPr="006E3094" w:rsidRDefault="006E3094" w:rsidP="00916401">
            <w:pPr>
              <w:jc w:val="center"/>
              <w:rPr>
                <w:sz w:val="20"/>
                <w:szCs w:val="20"/>
              </w:rPr>
            </w:pPr>
          </w:p>
          <w:p w14:paraId="70A3877E" w14:textId="77777777" w:rsidR="006E3094" w:rsidRPr="006E3094" w:rsidRDefault="006E3094" w:rsidP="00916401">
            <w:pPr>
              <w:jc w:val="center"/>
              <w:rPr>
                <w:sz w:val="20"/>
                <w:szCs w:val="20"/>
              </w:rPr>
            </w:pPr>
          </w:p>
          <w:p w14:paraId="4C91D0BA" w14:textId="77777777" w:rsidR="006E3094" w:rsidRPr="006E3094" w:rsidRDefault="006E3094" w:rsidP="00916401">
            <w:pPr>
              <w:jc w:val="center"/>
              <w:rPr>
                <w:sz w:val="20"/>
                <w:szCs w:val="20"/>
              </w:rPr>
            </w:pPr>
          </w:p>
          <w:p w14:paraId="11015567" w14:textId="77777777" w:rsidR="006E3094" w:rsidRPr="006E3094" w:rsidRDefault="006E3094" w:rsidP="00916401">
            <w:pPr>
              <w:jc w:val="center"/>
              <w:rPr>
                <w:sz w:val="20"/>
                <w:szCs w:val="20"/>
              </w:rPr>
            </w:pPr>
          </w:p>
          <w:p w14:paraId="7B35FE1F" w14:textId="77777777" w:rsidR="006E3094" w:rsidRPr="006E3094" w:rsidRDefault="006E3094" w:rsidP="00916401">
            <w:pPr>
              <w:jc w:val="center"/>
              <w:rPr>
                <w:sz w:val="20"/>
                <w:szCs w:val="20"/>
              </w:rPr>
            </w:pPr>
          </w:p>
          <w:p w14:paraId="6162E3D2" w14:textId="77777777" w:rsidR="006E3094" w:rsidRPr="006E3094" w:rsidRDefault="006E3094" w:rsidP="00916401">
            <w:pPr>
              <w:jc w:val="center"/>
              <w:rPr>
                <w:sz w:val="20"/>
                <w:szCs w:val="20"/>
              </w:rPr>
            </w:pPr>
          </w:p>
          <w:p w14:paraId="29CAD32C" w14:textId="77777777" w:rsidR="006E3094" w:rsidRPr="006E3094" w:rsidRDefault="006E3094" w:rsidP="00916401">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13F754" w14:textId="77777777" w:rsidR="006E3094" w:rsidRPr="006E3094" w:rsidRDefault="006E3094" w:rsidP="00916401">
            <w:pPr>
              <w:jc w:val="center"/>
              <w:rPr>
                <w:sz w:val="20"/>
                <w:szCs w:val="20"/>
              </w:rPr>
            </w:pPr>
            <w:r w:rsidRPr="006E3094">
              <w:rPr>
                <w:sz w:val="20"/>
                <w:szCs w:val="20"/>
              </w:rPr>
              <w:t>84,2</w:t>
            </w:r>
          </w:p>
          <w:p w14:paraId="4A044222" w14:textId="77777777" w:rsidR="006E3094" w:rsidRPr="006E3094" w:rsidRDefault="006E3094" w:rsidP="00916401">
            <w:pPr>
              <w:jc w:val="center"/>
              <w:rPr>
                <w:sz w:val="20"/>
                <w:szCs w:val="20"/>
              </w:rPr>
            </w:pPr>
          </w:p>
          <w:p w14:paraId="2069EC6B" w14:textId="77777777" w:rsidR="006E3094" w:rsidRPr="006E3094" w:rsidRDefault="006E3094" w:rsidP="00916401">
            <w:pPr>
              <w:jc w:val="center"/>
              <w:rPr>
                <w:sz w:val="20"/>
                <w:szCs w:val="20"/>
              </w:rPr>
            </w:pPr>
          </w:p>
          <w:p w14:paraId="1A9F8516" w14:textId="77777777" w:rsidR="006E3094" w:rsidRPr="006E3094" w:rsidRDefault="006E3094" w:rsidP="00916401">
            <w:pPr>
              <w:jc w:val="center"/>
              <w:rPr>
                <w:sz w:val="20"/>
                <w:szCs w:val="20"/>
              </w:rPr>
            </w:pPr>
          </w:p>
          <w:p w14:paraId="74C16A04" w14:textId="77777777" w:rsidR="006E3094" w:rsidRPr="006E3094" w:rsidRDefault="006E3094" w:rsidP="00916401">
            <w:pPr>
              <w:jc w:val="center"/>
              <w:rPr>
                <w:sz w:val="20"/>
                <w:szCs w:val="20"/>
              </w:rPr>
            </w:pPr>
          </w:p>
          <w:p w14:paraId="3B0D112B" w14:textId="77777777" w:rsidR="006E3094" w:rsidRPr="006E3094" w:rsidRDefault="006E3094" w:rsidP="00916401">
            <w:pPr>
              <w:jc w:val="center"/>
              <w:rPr>
                <w:sz w:val="20"/>
                <w:szCs w:val="20"/>
              </w:rPr>
            </w:pPr>
          </w:p>
          <w:p w14:paraId="7F585FE1" w14:textId="77777777" w:rsidR="006E3094" w:rsidRPr="006E3094" w:rsidRDefault="006E3094" w:rsidP="00916401">
            <w:pPr>
              <w:jc w:val="center"/>
              <w:rPr>
                <w:sz w:val="20"/>
                <w:szCs w:val="20"/>
              </w:rPr>
            </w:pPr>
          </w:p>
          <w:p w14:paraId="7C6342F4" w14:textId="77777777" w:rsidR="006E3094" w:rsidRPr="006E3094" w:rsidRDefault="006E3094" w:rsidP="00916401">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070C938A" w14:textId="77777777" w:rsidR="006E3094" w:rsidRPr="006E3094" w:rsidRDefault="006E3094" w:rsidP="00916401">
            <w:pPr>
              <w:jc w:val="center"/>
              <w:rPr>
                <w:sz w:val="20"/>
                <w:szCs w:val="20"/>
              </w:rPr>
            </w:pPr>
            <w:r w:rsidRPr="006E3094">
              <w:rPr>
                <w:sz w:val="20"/>
                <w:szCs w:val="20"/>
              </w:rPr>
              <w:t>84,2</w:t>
            </w:r>
          </w:p>
        </w:tc>
        <w:tc>
          <w:tcPr>
            <w:tcW w:w="850" w:type="dxa"/>
            <w:tcBorders>
              <w:top w:val="single" w:sz="4" w:space="0" w:color="auto"/>
              <w:left w:val="nil"/>
              <w:bottom w:val="single" w:sz="4" w:space="0" w:color="auto"/>
              <w:right w:val="single" w:sz="4" w:space="0" w:color="auto"/>
            </w:tcBorders>
            <w:shd w:val="clear" w:color="auto" w:fill="FFFFFF"/>
          </w:tcPr>
          <w:p w14:paraId="0884C338" w14:textId="77777777" w:rsidR="006E3094" w:rsidRPr="006E3094" w:rsidRDefault="006E3094" w:rsidP="00916401">
            <w:pPr>
              <w:jc w:val="center"/>
              <w:rPr>
                <w:sz w:val="20"/>
                <w:szCs w:val="20"/>
              </w:rPr>
            </w:pPr>
            <w:r w:rsidRPr="006E3094">
              <w:rPr>
                <w:sz w:val="20"/>
                <w:szCs w:val="20"/>
              </w:rPr>
              <w:t>84,2</w:t>
            </w:r>
          </w:p>
        </w:tc>
        <w:tc>
          <w:tcPr>
            <w:tcW w:w="851" w:type="dxa"/>
            <w:tcBorders>
              <w:top w:val="single" w:sz="4" w:space="0" w:color="auto"/>
              <w:left w:val="nil"/>
              <w:bottom w:val="single" w:sz="4" w:space="0" w:color="auto"/>
              <w:right w:val="single" w:sz="4" w:space="0" w:color="auto"/>
            </w:tcBorders>
            <w:shd w:val="clear" w:color="auto" w:fill="FFFFFF"/>
          </w:tcPr>
          <w:p w14:paraId="6841E3A7" w14:textId="77777777" w:rsidR="006E3094" w:rsidRPr="006E3094" w:rsidRDefault="006E3094" w:rsidP="00916401">
            <w:pPr>
              <w:jc w:val="center"/>
              <w:rPr>
                <w:sz w:val="20"/>
                <w:szCs w:val="20"/>
              </w:rPr>
            </w:pPr>
            <w:r w:rsidRPr="006E3094">
              <w:rPr>
                <w:sz w:val="20"/>
                <w:szCs w:val="20"/>
              </w:rPr>
              <w:t>84,2</w:t>
            </w:r>
          </w:p>
        </w:tc>
        <w:tc>
          <w:tcPr>
            <w:tcW w:w="850" w:type="dxa"/>
            <w:tcBorders>
              <w:top w:val="single" w:sz="4" w:space="0" w:color="auto"/>
              <w:left w:val="nil"/>
              <w:bottom w:val="single" w:sz="4" w:space="0" w:color="auto"/>
              <w:right w:val="single" w:sz="4" w:space="0" w:color="auto"/>
            </w:tcBorders>
            <w:shd w:val="clear" w:color="auto" w:fill="FFFFFF"/>
          </w:tcPr>
          <w:p w14:paraId="42C7733B" w14:textId="77777777" w:rsidR="006E3094" w:rsidRPr="006E3094" w:rsidRDefault="006E3094" w:rsidP="00916401">
            <w:pPr>
              <w:jc w:val="center"/>
              <w:rPr>
                <w:sz w:val="20"/>
                <w:szCs w:val="20"/>
              </w:rPr>
            </w:pPr>
            <w:r w:rsidRPr="006E3094">
              <w:rPr>
                <w:sz w:val="20"/>
                <w:szCs w:val="20"/>
              </w:rPr>
              <w:t>84,2</w:t>
            </w:r>
          </w:p>
        </w:tc>
        <w:tc>
          <w:tcPr>
            <w:tcW w:w="1730" w:type="dxa"/>
            <w:tcBorders>
              <w:top w:val="single" w:sz="4" w:space="0" w:color="auto"/>
              <w:left w:val="nil"/>
              <w:bottom w:val="single" w:sz="4" w:space="0" w:color="auto"/>
              <w:right w:val="single" w:sz="4" w:space="0" w:color="auto"/>
            </w:tcBorders>
            <w:shd w:val="clear" w:color="auto" w:fill="FFFFFF"/>
            <w:hideMark/>
          </w:tcPr>
          <w:p w14:paraId="789C780B" w14:textId="77777777" w:rsidR="006E3094" w:rsidRPr="006E3094" w:rsidRDefault="006E3094" w:rsidP="00916401">
            <w:pPr>
              <w:rPr>
                <w:sz w:val="20"/>
                <w:szCs w:val="20"/>
              </w:rPr>
            </w:pPr>
            <w:r w:rsidRPr="006E3094">
              <w:rPr>
                <w:sz w:val="20"/>
                <w:szCs w:val="20"/>
              </w:rPr>
              <w:t>Управление образования Администрации городского округа Домодедово</w:t>
            </w:r>
          </w:p>
        </w:tc>
        <w:tc>
          <w:tcPr>
            <w:tcW w:w="1813" w:type="dxa"/>
            <w:tcBorders>
              <w:top w:val="single" w:sz="4" w:space="0" w:color="auto"/>
              <w:left w:val="single" w:sz="4" w:space="0" w:color="auto"/>
              <w:bottom w:val="single" w:sz="4" w:space="0" w:color="auto"/>
              <w:right w:val="single" w:sz="4" w:space="0" w:color="auto"/>
            </w:tcBorders>
            <w:shd w:val="clear" w:color="auto" w:fill="FFFFFF"/>
            <w:hideMark/>
          </w:tcPr>
          <w:p w14:paraId="25B6477E" w14:textId="77777777" w:rsidR="006E3094" w:rsidRPr="006E3094" w:rsidRDefault="006E3094" w:rsidP="00916401">
            <w:pPr>
              <w:rPr>
                <w:sz w:val="20"/>
                <w:szCs w:val="20"/>
              </w:rPr>
            </w:pPr>
            <w:r w:rsidRPr="006E3094">
              <w:rPr>
                <w:sz w:val="20"/>
                <w:szCs w:val="20"/>
              </w:rPr>
              <w:t>2.02.03.</w:t>
            </w:r>
          </w:p>
          <w:p w14:paraId="5CE16C3C" w14:textId="77777777" w:rsidR="006E3094" w:rsidRPr="006E3094" w:rsidRDefault="006E3094" w:rsidP="00916401">
            <w:pPr>
              <w:rPr>
                <w:sz w:val="20"/>
                <w:szCs w:val="20"/>
              </w:rPr>
            </w:pPr>
            <w:r w:rsidRPr="006E3094">
              <w:rPr>
                <w:sz w:val="20"/>
                <w:szCs w:val="20"/>
              </w:rPr>
              <w:t>2.03.05</w:t>
            </w:r>
          </w:p>
          <w:p w14:paraId="4F02343B" w14:textId="77777777" w:rsidR="006E3094" w:rsidRPr="006E3094" w:rsidRDefault="006E3094" w:rsidP="00916401">
            <w:pPr>
              <w:rPr>
                <w:sz w:val="20"/>
                <w:szCs w:val="20"/>
              </w:rPr>
            </w:pPr>
            <w:r w:rsidRPr="006E3094">
              <w:rPr>
                <w:sz w:val="20"/>
                <w:szCs w:val="20"/>
              </w:rPr>
              <w:t>2.04.02.</w:t>
            </w:r>
          </w:p>
          <w:p w14:paraId="229A8DA2" w14:textId="77777777" w:rsidR="006E3094" w:rsidRPr="006E3094" w:rsidRDefault="006E3094" w:rsidP="00916401">
            <w:pPr>
              <w:rPr>
                <w:color w:val="FF0000"/>
                <w:sz w:val="20"/>
                <w:szCs w:val="20"/>
              </w:rPr>
            </w:pPr>
          </w:p>
        </w:tc>
      </w:tr>
      <w:tr w:rsidR="006E3094" w14:paraId="2F6A0C89" w14:textId="77777777" w:rsidTr="006E3094">
        <w:trPr>
          <w:gridAfter w:val="1"/>
          <w:wAfter w:w="19" w:type="dxa"/>
          <w:trHeight w:val="124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E943DFC" w14:textId="77777777" w:rsidR="006E3094" w:rsidRPr="006E3094" w:rsidRDefault="006E3094" w:rsidP="00916401">
            <w:pPr>
              <w:jc w:val="center"/>
              <w:rPr>
                <w:sz w:val="20"/>
                <w:szCs w:val="20"/>
              </w:rPr>
            </w:pPr>
            <w:r w:rsidRPr="006E3094">
              <w:rPr>
                <w:sz w:val="20"/>
                <w:szCs w:val="20"/>
              </w:rPr>
              <w:t>2.3</w:t>
            </w:r>
          </w:p>
          <w:p w14:paraId="481AE149" w14:textId="77777777" w:rsidR="006E3094" w:rsidRPr="006E3094" w:rsidRDefault="006E3094" w:rsidP="00916401">
            <w:pPr>
              <w:jc w:val="center"/>
              <w:rPr>
                <w:sz w:val="20"/>
                <w:szCs w:val="20"/>
              </w:rPr>
            </w:pPr>
          </w:p>
          <w:p w14:paraId="4A41875C" w14:textId="77777777" w:rsidR="006E3094" w:rsidRPr="006E3094" w:rsidRDefault="006E3094" w:rsidP="00916401">
            <w:pPr>
              <w:jc w:val="center"/>
              <w:rPr>
                <w:sz w:val="20"/>
                <w:szCs w:val="20"/>
              </w:rPr>
            </w:pPr>
          </w:p>
          <w:p w14:paraId="4EF2A618" w14:textId="77777777" w:rsidR="006E3094" w:rsidRPr="006E3094" w:rsidRDefault="006E3094" w:rsidP="00916401">
            <w:pPr>
              <w:jc w:val="center"/>
              <w:rPr>
                <w:sz w:val="20"/>
                <w:szCs w:val="20"/>
              </w:rPr>
            </w:pPr>
          </w:p>
          <w:p w14:paraId="4DDAC01C" w14:textId="77777777" w:rsidR="006E3094" w:rsidRPr="006E3094" w:rsidRDefault="006E3094" w:rsidP="00916401">
            <w:pPr>
              <w:jc w:val="center"/>
              <w:rPr>
                <w:sz w:val="20"/>
                <w:szCs w:val="20"/>
              </w:rPr>
            </w:pPr>
          </w:p>
          <w:p w14:paraId="5C08C065" w14:textId="77777777" w:rsidR="006E3094" w:rsidRPr="006E3094" w:rsidRDefault="006E3094" w:rsidP="00916401">
            <w:pPr>
              <w:jc w:val="center"/>
              <w:rPr>
                <w:sz w:val="20"/>
                <w:szCs w:val="20"/>
              </w:rPr>
            </w:pPr>
          </w:p>
          <w:p w14:paraId="56C9D4CE" w14:textId="77777777" w:rsidR="006E3094" w:rsidRPr="006E3094" w:rsidRDefault="006E3094" w:rsidP="00916401">
            <w:pPr>
              <w:jc w:val="center"/>
              <w:rPr>
                <w:sz w:val="20"/>
                <w:szCs w:val="20"/>
              </w:rPr>
            </w:pPr>
          </w:p>
          <w:p w14:paraId="17F5D52E" w14:textId="77777777" w:rsidR="006E3094" w:rsidRPr="006E3094" w:rsidRDefault="006E3094" w:rsidP="00916401">
            <w:pPr>
              <w:jc w:val="center"/>
              <w:rPr>
                <w:sz w:val="20"/>
                <w:szCs w:val="20"/>
              </w:rPr>
            </w:pPr>
          </w:p>
        </w:tc>
        <w:tc>
          <w:tcPr>
            <w:tcW w:w="2268" w:type="dxa"/>
            <w:tcBorders>
              <w:top w:val="single" w:sz="4" w:space="0" w:color="auto"/>
              <w:left w:val="nil"/>
              <w:bottom w:val="single" w:sz="4" w:space="0" w:color="auto"/>
              <w:right w:val="single" w:sz="4" w:space="0" w:color="auto"/>
            </w:tcBorders>
            <w:shd w:val="clear" w:color="auto" w:fill="FFFFFF"/>
            <w:hideMark/>
          </w:tcPr>
          <w:p w14:paraId="4D00003B" w14:textId="77777777" w:rsidR="006E3094" w:rsidRPr="006E3094" w:rsidRDefault="006E3094" w:rsidP="00916401">
            <w:pPr>
              <w:rPr>
                <w:sz w:val="20"/>
                <w:szCs w:val="20"/>
              </w:rPr>
            </w:pPr>
            <w:r w:rsidRPr="006E3094">
              <w:rPr>
                <w:sz w:val="20"/>
                <w:szCs w:val="20"/>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1701" w:type="dxa"/>
            <w:tcBorders>
              <w:top w:val="single" w:sz="4" w:space="0" w:color="auto"/>
              <w:left w:val="nil"/>
              <w:bottom w:val="single" w:sz="4" w:space="0" w:color="auto"/>
              <w:right w:val="single" w:sz="4" w:space="0" w:color="auto"/>
            </w:tcBorders>
            <w:shd w:val="clear" w:color="auto" w:fill="FFFFFF"/>
            <w:hideMark/>
          </w:tcPr>
          <w:p w14:paraId="1415ABF5" w14:textId="77777777" w:rsidR="006E3094" w:rsidRPr="006E3094" w:rsidRDefault="006E3094" w:rsidP="00916401">
            <w:pPr>
              <w:jc w:val="center"/>
              <w:rPr>
                <w:sz w:val="20"/>
                <w:szCs w:val="20"/>
              </w:rPr>
            </w:pPr>
            <w:r w:rsidRPr="006E3094">
              <w:rPr>
                <w:sz w:val="20"/>
                <w:szCs w:val="20"/>
              </w:rPr>
              <w:t xml:space="preserve">Соглашение с ФОИВ по Федеральному проекту «Содействие занятости» </w:t>
            </w:r>
          </w:p>
        </w:tc>
        <w:tc>
          <w:tcPr>
            <w:tcW w:w="1134" w:type="dxa"/>
            <w:tcBorders>
              <w:top w:val="single" w:sz="4" w:space="0" w:color="auto"/>
              <w:left w:val="nil"/>
              <w:bottom w:val="single" w:sz="4" w:space="0" w:color="auto"/>
              <w:right w:val="single" w:sz="4" w:space="0" w:color="auto"/>
            </w:tcBorders>
            <w:shd w:val="clear" w:color="auto" w:fill="FFFFFF"/>
            <w:hideMark/>
          </w:tcPr>
          <w:p w14:paraId="1E728549" w14:textId="77777777" w:rsidR="006E3094" w:rsidRPr="006E3094" w:rsidRDefault="006E3094" w:rsidP="00916401">
            <w:pPr>
              <w:jc w:val="center"/>
              <w:rPr>
                <w:sz w:val="20"/>
                <w:szCs w:val="20"/>
              </w:rPr>
            </w:pPr>
            <w:r w:rsidRPr="006E3094">
              <w:rPr>
                <w:sz w:val="20"/>
                <w:szCs w:val="20"/>
              </w:rPr>
              <w:t>процент</w:t>
            </w:r>
          </w:p>
        </w:tc>
        <w:tc>
          <w:tcPr>
            <w:tcW w:w="993" w:type="dxa"/>
            <w:tcBorders>
              <w:top w:val="single" w:sz="4" w:space="0" w:color="auto"/>
              <w:left w:val="nil"/>
              <w:bottom w:val="single" w:sz="4" w:space="0" w:color="auto"/>
              <w:right w:val="single" w:sz="4" w:space="0" w:color="auto"/>
            </w:tcBorders>
            <w:shd w:val="clear" w:color="auto" w:fill="FFFFFF"/>
            <w:vAlign w:val="center"/>
          </w:tcPr>
          <w:p w14:paraId="2A700C99" w14:textId="77777777" w:rsidR="006E3094" w:rsidRPr="006E3094" w:rsidRDefault="006E3094" w:rsidP="00916401">
            <w:pPr>
              <w:jc w:val="center"/>
              <w:rPr>
                <w:sz w:val="20"/>
                <w:szCs w:val="20"/>
              </w:rPr>
            </w:pPr>
            <w:r w:rsidRPr="006E3094">
              <w:rPr>
                <w:sz w:val="20"/>
                <w:szCs w:val="20"/>
              </w:rPr>
              <w:t>50</w:t>
            </w:r>
          </w:p>
          <w:p w14:paraId="27A02393" w14:textId="77777777" w:rsidR="006E3094" w:rsidRPr="006E3094" w:rsidRDefault="006E3094" w:rsidP="00916401">
            <w:pPr>
              <w:jc w:val="center"/>
              <w:rPr>
                <w:sz w:val="20"/>
                <w:szCs w:val="20"/>
              </w:rPr>
            </w:pPr>
          </w:p>
          <w:p w14:paraId="458177A6" w14:textId="77777777" w:rsidR="006E3094" w:rsidRPr="006E3094" w:rsidRDefault="006E3094" w:rsidP="00916401">
            <w:pPr>
              <w:jc w:val="center"/>
              <w:rPr>
                <w:sz w:val="20"/>
                <w:szCs w:val="20"/>
              </w:rPr>
            </w:pPr>
          </w:p>
          <w:p w14:paraId="12D7EC75" w14:textId="77777777" w:rsidR="006E3094" w:rsidRPr="006E3094" w:rsidRDefault="006E3094" w:rsidP="00916401">
            <w:pPr>
              <w:jc w:val="center"/>
              <w:rPr>
                <w:sz w:val="20"/>
                <w:szCs w:val="20"/>
              </w:rPr>
            </w:pPr>
          </w:p>
          <w:p w14:paraId="0096ED1F" w14:textId="77777777" w:rsidR="006E3094" w:rsidRPr="006E3094" w:rsidRDefault="006E3094" w:rsidP="00916401">
            <w:pPr>
              <w:jc w:val="center"/>
              <w:rPr>
                <w:sz w:val="20"/>
                <w:szCs w:val="20"/>
              </w:rPr>
            </w:pPr>
          </w:p>
          <w:p w14:paraId="39135C9C" w14:textId="77777777" w:rsidR="006E3094" w:rsidRPr="006E3094" w:rsidRDefault="006E3094" w:rsidP="00916401">
            <w:pPr>
              <w:jc w:val="center"/>
              <w:rPr>
                <w:sz w:val="20"/>
                <w:szCs w:val="20"/>
              </w:rPr>
            </w:pPr>
          </w:p>
          <w:p w14:paraId="36D495CE" w14:textId="77777777" w:rsidR="006E3094" w:rsidRPr="006E3094" w:rsidRDefault="006E3094" w:rsidP="00916401">
            <w:pPr>
              <w:jc w:val="center"/>
              <w:rPr>
                <w:sz w:val="20"/>
                <w:szCs w:val="20"/>
              </w:rPr>
            </w:pPr>
          </w:p>
          <w:p w14:paraId="1483C991" w14:textId="77777777" w:rsidR="006E3094" w:rsidRPr="006E3094" w:rsidRDefault="006E3094" w:rsidP="00916401">
            <w:pPr>
              <w:jc w:val="center"/>
              <w:rPr>
                <w:sz w:val="20"/>
                <w:szCs w:val="20"/>
              </w:rPr>
            </w:pPr>
          </w:p>
          <w:p w14:paraId="1ED88F54" w14:textId="77777777" w:rsidR="006E3094" w:rsidRPr="006E3094" w:rsidRDefault="006E3094" w:rsidP="00916401">
            <w:pPr>
              <w:jc w:val="center"/>
              <w:rPr>
                <w:sz w:val="20"/>
                <w:szCs w:val="20"/>
              </w:rPr>
            </w:pPr>
          </w:p>
        </w:tc>
        <w:tc>
          <w:tcPr>
            <w:tcW w:w="850" w:type="dxa"/>
            <w:tcBorders>
              <w:top w:val="single" w:sz="4" w:space="0" w:color="auto"/>
              <w:left w:val="nil"/>
              <w:bottom w:val="single" w:sz="4" w:space="0" w:color="auto"/>
              <w:right w:val="single" w:sz="4" w:space="0" w:color="auto"/>
            </w:tcBorders>
            <w:shd w:val="clear" w:color="auto" w:fill="FFFFFF"/>
            <w:hideMark/>
          </w:tcPr>
          <w:p w14:paraId="74FF4036" w14:textId="77777777" w:rsidR="006E3094" w:rsidRPr="006E3094" w:rsidRDefault="006E3094" w:rsidP="00916401">
            <w:pPr>
              <w:jc w:val="center"/>
              <w:rPr>
                <w:sz w:val="20"/>
                <w:szCs w:val="20"/>
              </w:rPr>
            </w:pPr>
            <w:r w:rsidRPr="006E3094">
              <w:rPr>
                <w:sz w:val="20"/>
                <w:szCs w:val="20"/>
              </w:rPr>
              <w:t>50</w:t>
            </w:r>
          </w:p>
        </w:tc>
        <w:tc>
          <w:tcPr>
            <w:tcW w:w="851" w:type="dxa"/>
            <w:tcBorders>
              <w:top w:val="single" w:sz="4" w:space="0" w:color="auto"/>
              <w:left w:val="nil"/>
              <w:bottom w:val="single" w:sz="4" w:space="0" w:color="auto"/>
              <w:right w:val="single" w:sz="4" w:space="0" w:color="auto"/>
            </w:tcBorders>
            <w:shd w:val="clear" w:color="auto" w:fill="FFFFFF"/>
            <w:hideMark/>
          </w:tcPr>
          <w:p w14:paraId="7F4F4861" w14:textId="77777777" w:rsidR="006E3094" w:rsidRPr="006E3094" w:rsidRDefault="006E3094" w:rsidP="00916401">
            <w:pPr>
              <w:jc w:val="center"/>
              <w:rPr>
                <w:sz w:val="20"/>
                <w:szCs w:val="20"/>
              </w:rPr>
            </w:pPr>
            <w:r w:rsidRPr="006E3094">
              <w:rPr>
                <w:sz w:val="20"/>
                <w:szCs w:val="20"/>
              </w:rPr>
              <w:t>50</w:t>
            </w:r>
          </w:p>
        </w:tc>
        <w:tc>
          <w:tcPr>
            <w:tcW w:w="850" w:type="dxa"/>
            <w:tcBorders>
              <w:top w:val="single" w:sz="4" w:space="0" w:color="auto"/>
              <w:left w:val="nil"/>
              <w:bottom w:val="single" w:sz="4" w:space="0" w:color="auto"/>
              <w:right w:val="single" w:sz="4" w:space="0" w:color="auto"/>
            </w:tcBorders>
            <w:shd w:val="clear" w:color="auto" w:fill="FFFFFF"/>
            <w:hideMark/>
          </w:tcPr>
          <w:p w14:paraId="1F98BFAE" w14:textId="77777777" w:rsidR="006E3094" w:rsidRPr="006E3094" w:rsidRDefault="006E3094" w:rsidP="00916401">
            <w:pPr>
              <w:jc w:val="center"/>
              <w:rPr>
                <w:sz w:val="20"/>
                <w:szCs w:val="20"/>
              </w:rPr>
            </w:pPr>
            <w:r w:rsidRPr="006E3094">
              <w:rPr>
                <w:sz w:val="20"/>
                <w:szCs w:val="20"/>
              </w:rPr>
              <w:t>50</w:t>
            </w:r>
          </w:p>
        </w:tc>
        <w:tc>
          <w:tcPr>
            <w:tcW w:w="851" w:type="dxa"/>
            <w:tcBorders>
              <w:top w:val="single" w:sz="4" w:space="0" w:color="auto"/>
              <w:left w:val="nil"/>
              <w:bottom w:val="single" w:sz="4" w:space="0" w:color="auto"/>
              <w:right w:val="single" w:sz="4" w:space="0" w:color="auto"/>
            </w:tcBorders>
            <w:shd w:val="clear" w:color="auto" w:fill="FFFFFF"/>
            <w:hideMark/>
          </w:tcPr>
          <w:p w14:paraId="41FE353A" w14:textId="77777777" w:rsidR="006E3094" w:rsidRPr="006E3094" w:rsidRDefault="006E3094" w:rsidP="00916401">
            <w:pPr>
              <w:jc w:val="center"/>
              <w:rPr>
                <w:sz w:val="20"/>
                <w:szCs w:val="20"/>
              </w:rPr>
            </w:pPr>
            <w:r w:rsidRPr="006E3094">
              <w:rPr>
                <w:sz w:val="20"/>
                <w:szCs w:val="20"/>
              </w:rPr>
              <w:t>50</w:t>
            </w:r>
          </w:p>
        </w:tc>
        <w:tc>
          <w:tcPr>
            <w:tcW w:w="850" w:type="dxa"/>
            <w:tcBorders>
              <w:top w:val="single" w:sz="4" w:space="0" w:color="auto"/>
              <w:left w:val="nil"/>
              <w:bottom w:val="single" w:sz="4" w:space="0" w:color="auto"/>
              <w:right w:val="single" w:sz="4" w:space="0" w:color="auto"/>
            </w:tcBorders>
            <w:shd w:val="clear" w:color="auto" w:fill="FFFFFF"/>
            <w:hideMark/>
          </w:tcPr>
          <w:p w14:paraId="504CC2B1" w14:textId="77777777" w:rsidR="006E3094" w:rsidRPr="006E3094" w:rsidRDefault="006E3094" w:rsidP="00916401">
            <w:pPr>
              <w:jc w:val="center"/>
              <w:rPr>
                <w:sz w:val="20"/>
                <w:szCs w:val="20"/>
              </w:rPr>
            </w:pPr>
            <w:r w:rsidRPr="006E3094">
              <w:rPr>
                <w:sz w:val="20"/>
                <w:szCs w:val="20"/>
              </w:rPr>
              <w:t>50</w:t>
            </w:r>
          </w:p>
        </w:tc>
        <w:tc>
          <w:tcPr>
            <w:tcW w:w="1730" w:type="dxa"/>
            <w:tcBorders>
              <w:top w:val="single" w:sz="4" w:space="0" w:color="auto"/>
              <w:left w:val="nil"/>
              <w:bottom w:val="single" w:sz="4" w:space="0" w:color="auto"/>
              <w:right w:val="single" w:sz="4" w:space="0" w:color="auto"/>
            </w:tcBorders>
            <w:shd w:val="clear" w:color="auto" w:fill="FFFFFF"/>
            <w:hideMark/>
          </w:tcPr>
          <w:p w14:paraId="2BD5EB3A" w14:textId="77777777" w:rsidR="006E3094" w:rsidRPr="006E3094" w:rsidRDefault="006E3094" w:rsidP="00916401">
            <w:pPr>
              <w:rPr>
                <w:sz w:val="20"/>
                <w:szCs w:val="20"/>
              </w:rPr>
            </w:pPr>
            <w:r w:rsidRPr="006E3094">
              <w:rPr>
                <w:sz w:val="20"/>
                <w:szCs w:val="20"/>
              </w:rPr>
              <w:t>Управление образования Администрации городского округа Домодедово</w:t>
            </w:r>
          </w:p>
        </w:tc>
        <w:tc>
          <w:tcPr>
            <w:tcW w:w="1813" w:type="dxa"/>
            <w:tcBorders>
              <w:top w:val="single" w:sz="4" w:space="0" w:color="auto"/>
              <w:left w:val="single" w:sz="4" w:space="0" w:color="auto"/>
              <w:bottom w:val="single" w:sz="4" w:space="0" w:color="auto"/>
              <w:right w:val="single" w:sz="4" w:space="0" w:color="auto"/>
            </w:tcBorders>
            <w:shd w:val="clear" w:color="auto" w:fill="FFFFFF"/>
            <w:hideMark/>
          </w:tcPr>
          <w:p w14:paraId="48ADCB43" w14:textId="77777777" w:rsidR="006E3094" w:rsidRPr="006E3094" w:rsidRDefault="006E3094" w:rsidP="00916401">
            <w:pPr>
              <w:rPr>
                <w:sz w:val="20"/>
                <w:szCs w:val="20"/>
              </w:rPr>
            </w:pPr>
            <w:r w:rsidRPr="006E3094">
              <w:rPr>
                <w:sz w:val="20"/>
                <w:szCs w:val="20"/>
              </w:rPr>
              <w:t>2.04.02.</w:t>
            </w:r>
          </w:p>
          <w:p w14:paraId="4E5BB636" w14:textId="77777777" w:rsidR="006E3094" w:rsidRPr="006E3094" w:rsidRDefault="006E3094" w:rsidP="00916401">
            <w:pPr>
              <w:rPr>
                <w:sz w:val="20"/>
                <w:szCs w:val="20"/>
              </w:rPr>
            </w:pPr>
          </w:p>
        </w:tc>
      </w:tr>
    </w:tbl>
    <w:p w14:paraId="126FB239" w14:textId="77777777" w:rsidR="006E3094" w:rsidRDefault="006E3094" w:rsidP="006E3094">
      <w:pPr>
        <w:widowControl w:val="0"/>
        <w:autoSpaceDE w:val="0"/>
        <w:autoSpaceDN w:val="0"/>
        <w:adjustRightInd w:val="0"/>
        <w:jc w:val="both"/>
        <w:rPr>
          <w:u w:color="2A6EC3"/>
        </w:rPr>
      </w:pPr>
      <w:r>
        <w:rPr>
          <w:u w:color="2A6EC3"/>
        </w:rPr>
        <w:t xml:space="preserve">                                                                                                                                                           </w:t>
      </w:r>
    </w:p>
    <w:p w14:paraId="76139E7D" w14:textId="77777777" w:rsidR="00BE4C57" w:rsidRDefault="00BE4C57" w:rsidP="000B1A31">
      <w:pPr>
        <w:widowControl w:val="0"/>
        <w:autoSpaceDE w:val="0"/>
        <w:autoSpaceDN w:val="0"/>
        <w:adjustRightInd w:val="0"/>
        <w:ind w:firstLine="720"/>
        <w:jc w:val="center"/>
        <w:rPr>
          <w:b/>
          <w:u w:color="2A6EC3"/>
        </w:rPr>
      </w:pPr>
    </w:p>
    <w:p w14:paraId="7AA4E13F" w14:textId="7B0E7E63" w:rsidR="000B1A31" w:rsidRDefault="000B1A31" w:rsidP="000B1A31">
      <w:pPr>
        <w:widowControl w:val="0"/>
        <w:autoSpaceDE w:val="0"/>
        <w:autoSpaceDN w:val="0"/>
        <w:adjustRightInd w:val="0"/>
        <w:ind w:firstLine="720"/>
        <w:jc w:val="center"/>
        <w:rPr>
          <w:b/>
        </w:rPr>
      </w:pPr>
      <w:r w:rsidRPr="000B1A31">
        <w:rPr>
          <w:b/>
          <w:u w:color="2A6EC3"/>
        </w:rPr>
        <w:t xml:space="preserve">5.  Методика расчета значений целевых показателей </w:t>
      </w:r>
      <w:r w:rsidRPr="000B1A31">
        <w:rPr>
          <w:b/>
        </w:rPr>
        <w:t>муниципальной программы городского округа Домодедово «Образование»</w:t>
      </w:r>
    </w:p>
    <w:p w14:paraId="4003B63E" w14:textId="77777777" w:rsidR="007952DF" w:rsidRDefault="007952DF" w:rsidP="000B1A31">
      <w:pPr>
        <w:widowControl w:val="0"/>
        <w:autoSpaceDE w:val="0"/>
        <w:autoSpaceDN w:val="0"/>
        <w:adjustRightInd w:val="0"/>
        <w:ind w:firstLine="720"/>
        <w:jc w:val="center"/>
        <w:rPr>
          <w:b/>
        </w:rPr>
      </w:pPr>
    </w:p>
    <w:tbl>
      <w:tblPr>
        <w:tblStyle w:val="18"/>
        <w:tblW w:w="15037" w:type="dxa"/>
        <w:tblInd w:w="-5" w:type="dxa"/>
        <w:tblLayout w:type="fixed"/>
        <w:tblLook w:val="04A0" w:firstRow="1" w:lastRow="0" w:firstColumn="1" w:lastColumn="0" w:noHBand="0" w:noVBand="1"/>
      </w:tblPr>
      <w:tblGrid>
        <w:gridCol w:w="567"/>
        <w:gridCol w:w="3402"/>
        <w:gridCol w:w="1559"/>
        <w:gridCol w:w="4819"/>
        <w:gridCol w:w="2977"/>
        <w:gridCol w:w="1702"/>
        <w:gridCol w:w="11"/>
      </w:tblGrid>
      <w:tr w:rsidR="007952DF" w:rsidRPr="0011296A" w14:paraId="31271DD9" w14:textId="77777777" w:rsidTr="007952DF">
        <w:trPr>
          <w:gridAfter w:val="1"/>
          <w:wAfter w:w="11" w:type="dxa"/>
          <w:trHeight w:val="750"/>
        </w:trPr>
        <w:tc>
          <w:tcPr>
            <w:tcW w:w="567" w:type="dxa"/>
            <w:hideMark/>
          </w:tcPr>
          <w:p w14:paraId="0057A692" w14:textId="77777777" w:rsidR="007952DF" w:rsidRPr="0011296A" w:rsidRDefault="007952DF" w:rsidP="00687DE7">
            <w:pPr>
              <w:tabs>
                <w:tab w:val="left" w:pos="1620"/>
              </w:tabs>
              <w:ind w:firstLine="600"/>
              <w:jc w:val="center"/>
              <w:rPr>
                <w:sz w:val="20"/>
                <w:szCs w:val="20"/>
              </w:rPr>
            </w:pPr>
            <w:r w:rsidRPr="0011296A">
              <w:rPr>
                <w:sz w:val="20"/>
                <w:szCs w:val="20"/>
              </w:rPr>
              <w:t>№ п/п</w:t>
            </w:r>
          </w:p>
        </w:tc>
        <w:tc>
          <w:tcPr>
            <w:tcW w:w="3402" w:type="dxa"/>
            <w:hideMark/>
          </w:tcPr>
          <w:p w14:paraId="3D9DD122" w14:textId="77777777" w:rsidR="007952DF" w:rsidRPr="0011296A" w:rsidRDefault="007952DF" w:rsidP="00687DE7">
            <w:pPr>
              <w:tabs>
                <w:tab w:val="left" w:pos="1620"/>
              </w:tabs>
              <w:ind w:firstLine="140"/>
              <w:jc w:val="center"/>
              <w:rPr>
                <w:sz w:val="20"/>
                <w:szCs w:val="20"/>
              </w:rPr>
            </w:pPr>
            <w:r w:rsidRPr="0011296A">
              <w:rPr>
                <w:sz w:val="20"/>
                <w:szCs w:val="20"/>
              </w:rPr>
              <w:t>Наименование показателя</w:t>
            </w:r>
          </w:p>
        </w:tc>
        <w:tc>
          <w:tcPr>
            <w:tcW w:w="1559" w:type="dxa"/>
            <w:hideMark/>
          </w:tcPr>
          <w:p w14:paraId="6A6CD1A1" w14:textId="77777777" w:rsidR="007952DF" w:rsidRPr="0011296A" w:rsidRDefault="007952DF" w:rsidP="00687DE7">
            <w:pPr>
              <w:tabs>
                <w:tab w:val="left" w:pos="1620"/>
              </w:tabs>
              <w:jc w:val="center"/>
              <w:rPr>
                <w:sz w:val="20"/>
                <w:szCs w:val="20"/>
              </w:rPr>
            </w:pPr>
            <w:r w:rsidRPr="0011296A">
              <w:rPr>
                <w:sz w:val="20"/>
                <w:szCs w:val="20"/>
              </w:rPr>
              <w:t>Единица измерения</w:t>
            </w:r>
          </w:p>
        </w:tc>
        <w:tc>
          <w:tcPr>
            <w:tcW w:w="4819" w:type="dxa"/>
            <w:hideMark/>
          </w:tcPr>
          <w:p w14:paraId="6BB2F244" w14:textId="77777777" w:rsidR="007952DF" w:rsidRPr="0011296A" w:rsidRDefault="007952DF" w:rsidP="00687DE7">
            <w:pPr>
              <w:tabs>
                <w:tab w:val="left" w:pos="1620"/>
              </w:tabs>
              <w:jc w:val="center"/>
              <w:rPr>
                <w:sz w:val="20"/>
                <w:szCs w:val="20"/>
              </w:rPr>
            </w:pPr>
            <w:r w:rsidRPr="0011296A">
              <w:rPr>
                <w:sz w:val="20"/>
                <w:szCs w:val="20"/>
              </w:rPr>
              <w:t>Порядок расчета</w:t>
            </w:r>
          </w:p>
        </w:tc>
        <w:tc>
          <w:tcPr>
            <w:tcW w:w="2977" w:type="dxa"/>
            <w:hideMark/>
          </w:tcPr>
          <w:p w14:paraId="4B05004E" w14:textId="77777777" w:rsidR="007952DF" w:rsidRPr="0011296A" w:rsidRDefault="007952DF" w:rsidP="00687DE7">
            <w:pPr>
              <w:tabs>
                <w:tab w:val="left" w:pos="1620"/>
              </w:tabs>
              <w:jc w:val="center"/>
              <w:rPr>
                <w:sz w:val="20"/>
                <w:szCs w:val="20"/>
              </w:rPr>
            </w:pPr>
            <w:r w:rsidRPr="0011296A">
              <w:rPr>
                <w:sz w:val="20"/>
                <w:szCs w:val="20"/>
              </w:rPr>
              <w:t>Источник данных</w:t>
            </w:r>
          </w:p>
        </w:tc>
        <w:tc>
          <w:tcPr>
            <w:tcW w:w="1702" w:type="dxa"/>
            <w:hideMark/>
          </w:tcPr>
          <w:p w14:paraId="19E995DE" w14:textId="77777777" w:rsidR="007952DF" w:rsidRPr="0011296A" w:rsidRDefault="007952DF" w:rsidP="00687DE7">
            <w:pPr>
              <w:tabs>
                <w:tab w:val="left" w:pos="1620"/>
              </w:tabs>
              <w:ind w:hanging="104"/>
              <w:jc w:val="center"/>
              <w:rPr>
                <w:sz w:val="20"/>
                <w:szCs w:val="20"/>
              </w:rPr>
            </w:pPr>
            <w:r w:rsidRPr="0011296A">
              <w:rPr>
                <w:sz w:val="20"/>
                <w:szCs w:val="20"/>
              </w:rPr>
              <w:t>Период представления отчетности</w:t>
            </w:r>
          </w:p>
        </w:tc>
      </w:tr>
      <w:tr w:rsidR="007952DF" w:rsidRPr="0011296A" w14:paraId="1BC1AB30" w14:textId="77777777" w:rsidTr="007952DF">
        <w:trPr>
          <w:gridAfter w:val="1"/>
          <w:wAfter w:w="11" w:type="dxa"/>
          <w:trHeight w:val="375"/>
        </w:trPr>
        <w:tc>
          <w:tcPr>
            <w:tcW w:w="567" w:type="dxa"/>
            <w:hideMark/>
          </w:tcPr>
          <w:p w14:paraId="44B0CA26" w14:textId="77777777" w:rsidR="007952DF" w:rsidRPr="0011296A" w:rsidRDefault="007952DF" w:rsidP="00687DE7">
            <w:pPr>
              <w:tabs>
                <w:tab w:val="left" w:pos="1620"/>
              </w:tabs>
              <w:ind w:left="-615" w:firstLine="600"/>
              <w:jc w:val="center"/>
            </w:pPr>
            <w:r w:rsidRPr="0011296A">
              <w:t>1</w:t>
            </w:r>
          </w:p>
        </w:tc>
        <w:tc>
          <w:tcPr>
            <w:tcW w:w="3402" w:type="dxa"/>
            <w:hideMark/>
          </w:tcPr>
          <w:p w14:paraId="4D47F61C" w14:textId="77777777" w:rsidR="007952DF" w:rsidRPr="0011296A" w:rsidRDefault="007952DF" w:rsidP="00687DE7">
            <w:pPr>
              <w:tabs>
                <w:tab w:val="left" w:pos="1620"/>
              </w:tabs>
              <w:ind w:firstLine="600"/>
              <w:jc w:val="center"/>
            </w:pPr>
            <w:r w:rsidRPr="0011296A">
              <w:t>2</w:t>
            </w:r>
          </w:p>
        </w:tc>
        <w:tc>
          <w:tcPr>
            <w:tcW w:w="1559" w:type="dxa"/>
            <w:hideMark/>
          </w:tcPr>
          <w:p w14:paraId="5CB975FF" w14:textId="77777777" w:rsidR="007952DF" w:rsidRPr="0011296A" w:rsidRDefault="007952DF" w:rsidP="00687DE7">
            <w:pPr>
              <w:tabs>
                <w:tab w:val="left" w:pos="1620"/>
              </w:tabs>
              <w:ind w:firstLine="177"/>
              <w:jc w:val="center"/>
            </w:pPr>
            <w:r w:rsidRPr="0011296A">
              <w:t>3</w:t>
            </w:r>
          </w:p>
        </w:tc>
        <w:tc>
          <w:tcPr>
            <w:tcW w:w="4819" w:type="dxa"/>
            <w:hideMark/>
          </w:tcPr>
          <w:p w14:paraId="51F0B212" w14:textId="77777777" w:rsidR="007952DF" w:rsidRPr="0011296A" w:rsidRDefault="007952DF" w:rsidP="00687DE7">
            <w:pPr>
              <w:tabs>
                <w:tab w:val="left" w:pos="1620"/>
              </w:tabs>
              <w:ind w:firstLine="600"/>
              <w:jc w:val="center"/>
            </w:pPr>
            <w:r w:rsidRPr="0011296A">
              <w:t>4</w:t>
            </w:r>
          </w:p>
        </w:tc>
        <w:tc>
          <w:tcPr>
            <w:tcW w:w="2977" w:type="dxa"/>
            <w:hideMark/>
          </w:tcPr>
          <w:p w14:paraId="19EC2EBD" w14:textId="77777777" w:rsidR="007952DF" w:rsidRPr="0011296A" w:rsidRDefault="007952DF" w:rsidP="00687DE7">
            <w:pPr>
              <w:tabs>
                <w:tab w:val="left" w:pos="1620"/>
              </w:tabs>
              <w:ind w:firstLine="600"/>
              <w:jc w:val="center"/>
            </w:pPr>
            <w:r w:rsidRPr="0011296A">
              <w:t>5</w:t>
            </w:r>
          </w:p>
        </w:tc>
        <w:tc>
          <w:tcPr>
            <w:tcW w:w="1702" w:type="dxa"/>
            <w:hideMark/>
          </w:tcPr>
          <w:p w14:paraId="14C9C61B" w14:textId="77777777" w:rsidR="007952DF" w:rsidRPr="0011296A" w:rsidRDefault="007952DF" w:rsidP="00687DE7">
            <w:pPr>
              <w:tabs>
                <w:tab w:val="left" w:pos="1620"/>
              </w:tabs>
              <w:ind w:firstLine="37"/>
              <w:jc w:val="center"/>
            </w:pPr>
            <w:r w:rsidRPr="0011296A">
              <w:t>6</w:t>
            </w:r>
          </w:p>
        </w:tc>
      </w:tr>
      <w:tr w:rsidR="007952DF" w:rsidRPr="0011296A" w14:paraId="1328E06D" w14:textId="77777777" w:rsidTr="007952DF">
        <w:trPr>
          <w:trHeight w:val="375"/>
        </w:trPr>
        <w:tc>
          <w:tcPr>
            <w:tcW w:w="15037" w:type="dxa"/>
            <w:gridSpan w:val="7"/>
          </w:tcPr>
          <w:p w14:paraId="6FD11ECF" w14:textId="77777777" w:rsidR="007952DF" w:rsidRPr="00690FD5" w:rsidRDefault="007952DF" w:rsidP="00687DE7">
            <w:pPr>
              <w:ind w:left="-2093" w:firstLine="1985"/>
              <w:jc w:val="center"/>
              <w:rPr>
                <w:sz w:val="20"/>
                <w:szCs w:val="20"/>
              </w:rPr>
            </w:pPr>
            <w:r w:rsidRPr="00690FD5">
              <w:rPr>
                <w:sz w:val="20"/>
                <w:szCs w:val="20"/>
              </w:rPr>
              <w:t>1. Повышение уровня качества услуг дошкольного, начального общего, основного общего, среднего общего,</w:t>
            </w:r>
          </w:p>
          <w:p w14:paraId="4497EB40" w14:textId="77777777" w:rsidR="007952DF" w:rsidRPr="00690FD5" w:rsidRDefault="007952DF" w:rsidP="00687DE7">
            <w:pPr>
              <w:tabs>
                <w:tab w:val="left" w:pos="1620"/>
              </w:tabs>
              <w:ind w:firstLine="37"/>
              <w:jc w:val="center"/>
              <w:rPr>
                <w:sz w:val="20"/>
                <w:szCs w:val="20"/>
              </w:rPr>
            </w:pPr>
            <w:r w:rsidRPr="00690FD5">
              <w:rPr>
                <w:sz w:val="20"/>
                <w:szCs w:val="20"/>
              </w:rPr>
              <w:t>дополнительного образования детей в муниципальных общеобразовательных организациях</w:t>
            </w:r>
          </w:p>
        </w:tc>
      </w:tr>
      <w:tr w:rsidR="007952DF" w:rsidRPr="0011296A" w14:paraId="7ABF0295" w14:textId="77777777" w:rsidTr="007952DF">
        <w:trPr>
          <w:gridAfter w:val="1"/>
          <w:wAfter w:w="11" w:type="dxa"/>
          <w:trHeight w:val="1874"/>
        </w:trPr>
        <w:tc>
          <w:tcPr>
            <w:tcW w:w="567" w:type="dxa"/>
            <w:hideMark/>
          </w:tcPr>
          <w:p w14:paraId="223677D6" w14:textId="43B3FF47" w:rsidR="007952DF" w:rsidRDefault="007952DF" w:rsidP="00687DE7">
            <w:pPr>
              <w:tabs>
                <w:tab w:val="left" w:pos="1620"/>
              </w:tabs>
              <w:ind w:firstLine="600"/>
              <w:rPr>
                <w:sz w:val="20"/>
                <w:szCs w:val="20"/>
              </w:rPr>
            </w:pPr>
            <w:r w:rsidRPr="0011296A">
              <w:rPr>
                <w:sz w:val="20"/>
                <w:szCs w:val="20"/>
              </w:rPr>
              <w:t>1</w:t>
            </w:r>
            <w:r>
              <w:rPr>
                <w:sz w:val="20"/>
                <w:szCs w:val="20"/>
              </w:rPr>
              <w:t xml:space="preserve">  1.1</w:t>
            </w:r>
          </w:p>
          <w:p w14:paraId="1EA01619" w14:textId="77777777" w:rsidR="007952DF" w:rsidRDefault="007952DF" w:rsidP="00687DE7">
            <w:pPr>
              <w:tabs>
                <w:tab w:val="left" w:pos="1620"/>
              </w:tabs>
              <w:ind w:firstLine="600"/>
              <w:rPr>
                <w:sz w:val="20"/>
                <w:szCs w:val="20"/>
              </w:rPr>
            </w:pPr>
          </w:p>
          <w:p w14:paraId="7E7C9040" w14:textId="77777777" w:rsidR="007952DF" w:rsidRDefault="007952DF" w:rsidP="00687DE7">
            <w:pPr>
              <w:tabs>
                <w:tab w:val="left" w:pos="1620"/>
              </w:tabs>
              <w:ind w:firstLine="600"/>
              <w:rPr>
                <w:sz w:val="20"/>
                <w:szCs w:val="20"/>
              </w:rPr>
            </w:pPr>
          </w:p>
          <w:p w14:paraId="0BB6D8EB" w14:textId="77777777" w:rsidR="007952DF" w:rsidRDefault="007952DF" w:rsidP="00687DE7">
            <w:pPr>
              <w:tabs>
                <w:tab w:val="left" w:pos="1620"/>
              </w:tabs>
              <w:ind w:firstLine="600"/>
              <w:rPr>
                <w:sz w:val="20"/>
                <w:szCs w:val="20"/>
              </w:rPr>
            </w:pPr>
          </w:p>
          <w:p w14:paraId="00AC77FB" w14:textId="77777777" w:rsidR="007952DF" w:rsidRDefault="007952DF" w:rsidP="00687DE7">
            <w:pPr>
              <w:tabs>
                <w:tab w:val="left" w:pos="1620"/>
              </w:tabs>
              <w:ind w:firstLine="600"/>
              <w:rPr>
                <w:sz w:val="20"/>
                <w:szCs w:val="20"/>
              </w:rPr>
            </w:pPr>
          </w:p>
          <w:p w14:paraId="73838C08" w14:textId="77777777" w:rsidR="007952DF" w:rsidRPr="0011296A" w:rsidRDefault="007952DF" w:rsidP="00687DE7">
            <w:pPr>
              <w:tabs>
                <w:tab w:val="left" w:pos="1620"/>
              </w:tabs>
              <w:ind w:firstLine="600"/>
              <w:rPr>
                <w:sz w:val="20"/>
                <w:szCs w:val="20"/>
              </w:rPr>
            </w:pPr>
          </w:p>
        </w:tc>
        <w:tc>
          <w:tcPr>
            <w:tcW w:w="3402" w:type="dxa"/>
            <w:hideMark/>
          </w:tcPr>
          <w:p w14:paraId="18A0036C" w14:textId="77777777" w:rsidR="007952DF" w:rsidRPr="0011296A" w:rsidRDefault="007952DF" w:rsidP="00687DE7">
            <w:pPr>
              <w:tabs>
                <w:tab w:val="left" w:pos="1620"/>
              </w:tabs>
              <w:rPr>
                <w:sz w:val="20"/>
                <w:szCs w:val="20"/>
              </w:rPr>
            </w:pPr>
            <w:r w:rsidRPr="0011296A">
              <w:rPr>
                <w:sz w:val="20"/>
                <w:szCs w:val="20"/>
              </w:rPr>
              <w:t>Доступность дошкольного образования для детей в возрасте от трех до семи лет</w:t>
            </w:r>
          </w:p>
        </w:tc>
        <w:tc>
          <w:tcPr>
            <w:tcW w:w="1559" w:type="dxa"/>
            <w:hideMark/>
          </w:tcPr>
          <w:p w14:paraId="4DB016A2" w14:textId="77777777" w:rsidR="007952DF" w:rsidRPr="0011296A" w:rsidRDefault="007952DF" w:rsidP="00687DE7">
            <w:pPr>
              <w:tabs>
                <w:tab w:val="left" w:pos="1620"/>
              </w:tabs>
              <w:ind w:left="-5"/>
              <w:rPr>
                <w:sz w:val="20"/>
                <w:szCs w:val="20"/>
              </w:rPr>
            </w:pPr>
            <w:r w:rsidRPr="0011296A">
              <w:rPr>
                <w:sz w:val="20"/>
                <w:szCs w:val="20"/>
              </w:rPr>
              <w:t>процент</w:t>
            </w:r>
          </w:p>
        </w:tc>
        <w:tc>
          <w:tcPr>
            <w:tcW w:w="4819" w:type="dxa"/>
            <w:hideMark/>
          </w:tcPr>
          <w:p w14:paraId="43D78167" w14:textId="77777777" w:rsidR="007952DF" w:rsidRDefault="007952DF" w:rsidP="00687DE7">
            <w:pPr>
              <w:tabs>
                <w:tab w:val="left" w:pos="1620"/>
              </w:tabs>
              <w:rPr>
                <w:sz w:val="20"/>
                <w:szCs w:val="20"/>
              </w:rPr>
            </w:pPr>
            <w:r w:rsidRPr="0011296A">
              <w:rPr>
                <w:sz w:val="20"/>
                <w:szCs w:val="20"/>
              </w:rPr>
              <w:t>П= Ч(3-7) / (Ч(3-7) + Ч(очередь)) х 100, где:</w:t>
            </w:r>
            <w:r w:rsidRPr="0011296A">
              <w:rPr>
                <w:sz w:val="20"/>
                <w:szCs w:val="20"/>
              </w:rPr>
              <w:br/>
              <w:t>П – планируемый показатель;</w:t>
            </w:r>
            <w:r w:rsidRPr="0011296A">
              <w:rPr>
                <w:sz w:val="20"/>
                <w:szCs w:val="20"/>
              </w:rPr>
              <w:br/>
              <w:t>Ч(3-7) – численность детей в возрасте от 3 до 7 лет, получающих дошкольное образование в текущем году;</w:t>
            </w:r>
            <w:r w:rsidRPr="0011296A">
              <w:rPr>
                <w:sz w:val="20"/>
                <w:szCs w:val="20"/>
              </w:rPr>
              <w:br/>
              <w:t>Ч(очередь) – численность детей в возрасте от 3 до 7 лет, находящихся в очереди на получение в текущем году дошкольного образования</w:t>
            </w:r>
          </w:p>
          <w:p w14:paraId="77611ADE" w14:textId="77777777" w:rsidR="00BE4C57" w:rsidRPr="0011296A" w:rsidRDefault="00BE4C57" w:rsidP="00687DE7">
            <w:pPr>
              <w:tabs>
                <w:tab w:val="left" w:pos="1620"/>
              </w:tabs>
              <w:rPr>
                <w:sz w:val="20"/>
                <w:szCs w:val="20"/>
              </w:rPr>
            </w:pPr>
          </w:p>
        </w:tc>
        <w:tc>
          <w:tcPr>
            <w:tcW w:w="2977" w:type="dxa"/>
            <w:hideMark/>
          </w:tcPr>
          <w:p w14:paraId="6350A491" w14:textId="77777777" w:rsidR="007952DF" w:rsidRPr="0011296A" w:rsidRDefault="007952DF" w:rsidP="00687DE7">
            <w:pPr>
              <w:rPr>
                <w:sz w:val="20"/>
                <w:szCs w:val="20"/>
              </w:rPr>
            </w:pPr>
            <w:r w:rsidRPr="0011296A">
              <w:rPr>
                <w:sz w:val="20"/>
                <w:szCs w:val="20"/>
              </w:rPr>
              <w:t>Данные Федеральной государственной информационной системы доступности дошкольного образования (ФГИС ДДО)</w:t>
            </w:r>
          </w:p>
        </w:tc>
        <w:tc>
          <w:tcPr>
            <w:tcW w:w="1702" w:type="dxa"/>
            <w:hideMark/>
          </w:tcPr>
          <w:p w14:paraId="27C63A80" w14:textId="77777777" w:rsidR="007952DF" w:rsidRPr="0011296A" w:rsidRDefault="007952DF" w:rsidP="00687DE7">
            <w:pPr>
              <w:tabs>
                <w:tab w:val="left" w:pos="1620"/>
              </w:tabs>
              <w:jc w:val="center"/>
              <w:rPr>
                <w:sz w:val="20"/>
                <w:szCs w:val="20"/>
              </w:rPr>
            </w:pPr>
            <w:r w:rsidRPr="0011296A">
              <w:rPr>
                <w:sz w:val="20"/>
                <w:szCs w:val="20"/>
              </w:rPr>
              <w:t>Ежегодно</w:t>
            </w:r>
          </w:p>
        </w:tc>
      </w:tr>
      <w:tr w:rsidR="007952DF" w:rsidRPr="0011296A" w14:paraId="1A6581D4" w14:textId="77777777" w:rsidTr="007952DF">
        <w:trPr>
          <w:gridAfter w:val="1"/>
          <w:wAfter w:w="11" w:type="dxa"/>
          <w:trHeight w:val="1133"/>
        </w:trPr>
        <w:tc>
          <w:tcPr>
            <w:tcW w:w="567" w:type="dxa"/>
          </w:tcPr>
          <w:p w14:paraId="0CD31647" w14:textId="71FFF29B" w:rsidR="007952DF" w:rsidRPr="0011296A" w:rsidRDefault="007952DF" w:rsidP="00687DE7">
            <w:pPr>
              <w:tabs>
                <w:tab w:val="left" w:pos="1620"/>
              </w:tabs>
              <w:ind w:firstLine="600"/>
              <w:jc w:val="center"/>
              <w:rPr>
                <w:sz w:val="20"/>
                <w:szCs w:val="20"/>
              </w:rPr>
            </w:pPr>
            <w:r>
              <w:rPr>
                <w:sz w:val="20"/>
                <w:szCs w:val="20"/>
              </w:rPr>
              <w:t>11.2</w:t>
            </w:r>
          </w:p>
        </w:tc>
        <w:tc>
          <w:tcPr>
            <w:tcW w:w="3402" w:type="dxa"/>
          </w:tcPr>
          <w:p w14:paraId="190A56EB" w14:textId="77777777" w:rsidR="007952DF" w:rsidRPr="0011296A" w:rsidRDefault="007952DF" w:rsidP="00687DE7">
            <w:pPr>
              <w:tabs>
                <w:tab w:val="left" w:pos="1620"/>
              </w:tabs>
              <w:rPr>
                <w:sz w:val="20"/>
                <w:szCs w:val="20"/>
              </w:rPr>
            </w:pPr>
            <w:r w:rsidRPr="00800883">
              <w:rPr>
                <w:sz w:val="20"/>
                <w:szCs w:val="20"/>
              </w:rPr>
              <w:t>Доступность дошкольного образования для детей в возрасте до 3-х лет</w:t>
            </w:r>
          </w:p>
        </w:tc>
        <w:tc>
          <w:tcPr>
            <w:tcW w:w="1559" w:type="dxa"/>
          </w:tcPr>
          <w:p w14:paraId="3CB546E5" w14:textId="77777777" w:rsidR="007952DF" w:rsidRPr="0011296A" w:rsidRDefault="007952DF" w:rsidP="00687DE7">
            <w:pPr>
              <w:tabs>
                <w:tab w:val="left" w:pos="1620"/>
              </w:tabs>
              <w:rPr>
                <w:sz w:val="20"/>
                <w:szCs w:val="20"/>
              </w:rPr>
            </w:pPr>
            <w:r>
              <w:rPr>
                <w:sz w:val="20"/>
                <w:szCs w:val="20"/>
              </w:rPr>
              <w:t>процент</w:t>
            </w:r>
          </w:p>
        </w:tc>
        <w:tc>
          <w:tcPr>
            <w:tcW w:w="4819" w:type="dxa"/>
          </w:tcPr>
          <w:p w14:paraId="116D8AA6" w14:textId="77777777" w:rsidR="007952DF" w:rsidRPr="00800883" w:rsidRDefault="007952DF" w:rsidP="00687DE7">
            <w:pPr>
              <w:tabs>
                <w:tab w:val="left" w:pos="1620"/>
              </w:tabs>
              <w:rPr>
                <w:sz w:val="20"/>
                <w:szCs w:val="20"/>
              </w:rPr>
            </w:pPr>
            <w:r w:rsidRPr="00800883">
              <w:rPr>
                <w:sz w:val="20"/>
                <w:szCs w:val="20"/>
              </w:rPr>
              <w:t>П = Ч(2м-3л) / (Ч(2м-3л) + Ч(учет)) х 100, где:</w:t>
            </w:r>
          </w:p>
          <w:p w14:paraId="326CB269" w14:textId="77777777" w:rsidR="007952DF" w:rsidRPr="00800883" w:rsidRDefault="007952DF" w:rsidP="00687DE7">
            <w:pPr>
              <w:tabs>
                <w:tab w:val="left" w:pos="1620"/>
              </w:tabs>
              <w:rPr>
                <w:sz w:val="20"/>
                <w:szCs w:val="20"/>
              </w:rPr>
            </w:pPr>
            <w:r w:rsidRPr="00800883">
              <w:rPr>
                <w:sz w:val="20"/>
                <w:szCs w:val="20"/>
              </w:rPr>
              <w:t>П – планируемый показатель;</w:t>
            </w:r>
          </w:p>
          <w:p w14:paraId="0F053127" w14:textId="77777777" w:rsidR="007952DF" w:rsidRPr="00800883" w:rsidRDefault="007952DF" w:rsidP="00687DE7">
            <w:pPr>
              <w:tabs>
                <w:tab w:val="left" w:pos="1620"/>
              </w:tabs>
              <w:rPr>
                <w:sz w:val="20"/>
                <w:szCs w:val="20"/>
              </w:rPr>
            </w:pPr>
            <w:r w:rsidRPr="00800883">
              <w:rPr>
                <w:sz w:val="20"/>
                <w:szCs w:val="20"/>
              </w:rPr>
              <w:t>Ч(2м-3л) – численность детей в возрасте от 2 месяцев до 3 лет, которым предоставлена возможность получать услугу дошкольного образования;</w:t>
            </w:r>
          </w:p>
          <w:p w14:paraId="553B51D3" w14:textId="77777777" w:rsidR="007952DF" w:rsidRPr="00800883" w:rsidRDefault="007952DF" w:rsidP="00687DE7">
            <w:pPr>
              <w:tabs>
                <w:tab w:val="left" w:pos="1620"/>
              </w:tabs>
              <w:rPr>
                <w:sz w:val="20"/>
                <w:szCs w:val="20"/>
              </w:rPr>
            </w:pPr>
            <w:r w:rsidRPr="00800883">
              <w:rPr>
                <w:sz w:val="20"/>
                <w:szCs w:val="20"/>
              </w:rPr>
              <w:t xml:space="preserve">Ч(учет) – численность детей в возрасте от 2 месяцев до 3 лет, состоящих на учете для предоставления места в дошкольном образовательном учреждении с предпочтительной датой приёма в текущем году (актуальный спрос), </w:t>
            </w:r>
          </w:p>
          <w:p w14:paraId="5FBEEF61" w14:textId="77777777" w:rsidR="007952DF" w:rsidRPr="0011296A" w:rsidRDefault="007952DF" w:rsidP="00687DE7">
            <w:pPr>
              <w:tabs>
                <w:tab w:val="left" w:pos="1620"/>
              </w:tabs>
              <w:rPr>
                <w:sz w:val="20"/>
                <w:szCs w:val="20"/>
              </w:rPr>
            </w:pPr>
            <w:r w:rsidRPr="00800883">
              <w:rPr>
                <w:sz w:val="20"/>
                <w:szCs w:val="20"/>
              </w:rPr>
              <w:t>с учетом прироста по данным государственной статистики</w:t>
            </w:r>
          </w:p>
        </w:tc>
        <w:tc>
          <w:tcPr>
            <w:tcW w:w="2977" w:type="dxa"/>
          </w:tcPr>
          <w:p w14:paraId="3AF25360" w14:textId="77777777" w:rsidR="007952DF" w:rsidRPr="0011296A" w:rsidRDefault="007952DF" w:rsidP="00687DE7">
            <w:pPr>
              <w:tabs>
                <w:tab w:val="left" w:pos="1620"/>
              </w:tabs>
              <w:rPr>
                <w:sz w:val="20"/>
                <w:szCs w:val="20"/>
              </w:rPr>
            </w:pPr>
            <w:r w:rsidRPr="00800883">
              <w:rPr>
                <w:sz w:val="20"/>
                <w:szCs w:val="20"/>
              </w:rPr>
              <w:t>Данные Федеральной государственной информационной системы доступности дошкольного образования (ФГИС ДДО)</w:t>
            </w:r>
          </w:p>
        </w:tc>
        <w:tc>
          <w:tcPr>
            <w:tcW w:w="1702" w:type="dxa"/>
          </w:tcPr>
          <w:p w14:paraId="7D755C5E" w14:textId="77777777" w:rsidR="007952DF" w:rsidRPr="0011296A" w:rsidRDefault="007952DF" w:rsidP="00687DE7">
            <w:pPr>
              <w:tabs>
                <w:tab w:val="left" w:pos="1620"/>
              </w:tabs>
              <w:jc w:val="center"/>
              <w:rPr>
                <w:sz w:val="20"/>
                <w:szCs w:val="20"/>
              </w:rPr>
            </w:pPr>
            <w:r>
              <w:rPr>
                <w:sz w:val="20"/>
                <w:szCs w:val="20"/>
              </w:rPr>
              <w:t>Ежегодно</w:t>
            </w:r>
          </w:p>
        </w:tc>
      </w:tr>
      <w:tr w:rsidR="007952DF" w:rsidRPr="0011296A" w14:paraId="645C3A87" w14:textId="77777777" w:rsidTr="007952DF">
        <w:trPr>
          <w:gridAfter w:val="1"/>
          <w:wAfter w:w="11" w:type="dxa"/>
          <w:trHeight w:val="2006"/>
        </w:trPr>
        <w:tc>
          <w:tcPr>
            <w:tcW w:w="567" w:type="dxa"/>
            <w:hideMark/>
          </w:tcPr>
          <w:p w14:paraId="43326946" w14:textId="77777777" w:rsidR="007952DF" w:rsidRPr="0011296A" w:rsidRDefault="007952DF" w:rsidP="00687DE7">
            <w:pPr>
              <w:tabs>
                <w:tab w:val="left" w:pos="1620"/>
              </w:tabs>
              <w:ind w:firstLine="600"/>
              <w:jc w:val="center"/>
            </w:pPr>
            <w:r w:rsidRPr="0011296A">
              <w:rPr>
                <w:sz w:val="20"/>
                <w:szCs w:val="20"/>
              </w:rPr>
              <w:t>11.</w:t>
            </w:r>
            <w:r>
              <w:rPr>
                <w:sz w:val="20"/>
                <w:szCs w:val="20"/>
              </w:rPr>
              <w:t>3</w:t>
            </w:r>
          </w:p>
        </w:tc>
        <w:tc>
          <w:tcPr>
            <w:tcW w:w="3402" w:type="dxa"/>
            <w:hideMark/>
          </w:tcPr>
          <w:p w14:paraId="7FFD724D" w14:textId="77777777" w:rsidR="007952DF" w:rsidRPr="0011296A" w:rsidRDefault="007952DF" w:rsidP="00687DE7">
            <w:pPr>
              <w:tabs>
                <w:tab w:val="left" w:pos="1620"/>
              </w:tabs>
              <w:rPr>
                <w:sz w:val="20"/>
                <w:szCs w:val="20"/>
              </w:rPr>
            </w:pPr>
            <w:r w:rsidRPr="0011296A">
              <w:rPr>
                <w:sz w:val="20"/>
                <w:szCs w:val="20"/>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559" w:type="dxa"/>
            <w:hideMark/>
          </w:tcPr>
          <w:p w14:paraId="3916E5F0" w14:textId="77777777" w:rsidR="007952DF" w:rsidRPr="0011296A" w:rsidRDefault="007952DF" w:rsidP="00687DE7">
            <w:pPr>
              <w:tabs>
                <w:tab w:val="left" w:pos="1620"/>
              </w:tabs>
              <w:rPr>
                <w:sz w:val="20"/>
                <w:szCs w:val="20"/>
              </w:rPr>
            </w:pPr>
            <w:r w:rsidRPr="0011296A">
              <w:rPr>
                <w:sz w:val="20"/>
                <w:szCs w:val="20"/>
              </w:rPr>
              <w:t>процент</w:t>
            </w:r>
          </w:p>
        </w:tc>
        <w:tc>
          <w:tcPr>
            <w:tcW w:w="4819" w:type="dxa"/>
            <w:hideMark/>
          </w:tcPr>
          <w:p w14:paraId="3E800CAB" w14:textId="77777777" w:rsidR="007952DF" w:rsidRPr="0011296A" w:rsidRDefault="007952DF" w:rsidP="00687DE7">
            <w:pPr>
              <w:tabs>
                <w:tab w:val="left" w:pos="1620"/>
              </w:tabs>
              <w:rPr>
                <w:sz w:val="20"/>
                <w:szCs w:val="20"/>
              </w:rPr>
            </w:pPr>
            <w:r w:rsidRPr="0011296A">
              <w:rPr>
                <w:sz w:val="20"/>
                <w:szCs w:val="20"/>
              </w:rPr>
              <w:t>П = (</w:t>
            </w:r>
            <w:proofErr w:type="spellStart"/>
            <w:r w:rsidRPr="0011296A">
              <w:rPr>
                <w:sz w:val="20"/>
                <w:szCs w:val="20"/>
              </w:rPr>
              <w:t>Зпд</w:t>
            </w:r>
            <w:proofErr w:type="spellEnd"/>
            <w:r w:rsidRPr="0011296A">
              <w:rPr>
                <w:sz w:val="20"/>
                <w:szCs w:val="20"/>
              </w:rPr>
              <w:t xml:space="preserve"> / </w:t>
            </w:r>
            <w:proofErr w:type="spellStart"/>
            <w:r w:rsidRPr="0011296A">
              <w:rPr>
                <w:sz w:val="20"/>
                <w:szCs w:val="20"/>
              </w:rPr>
              <w:t>Зсоб</w:t>
            </w:r>
            <w:proofErr w:type="spellEnd"/>
            <w:r w:rsidRPr="0011296A">
              <w:rPr>
                <w:sz w:val="20"/>
                <w:szCs w:val="20"/>
              </w:rPr>
              <w:t xml:space="preserve">) х 100%, </w:t>
            </w:r>
            <w:r w:rsidRPr="0011296A">
              <w:rPr>
                <w:sz w:val="20"/>
                <w:szCs w:val="20"/>
              </w:rPr>
              <w:br/>
              <w:t>где:</w:t>
            </w:r>
            <w:r w:rsidRPr="0011296A">
              <w:rPr>
                <w:sz w:val="20"/>
                <w:szCs w:val="20"/>
              </w:rPr>
              <w:br/>
              <w:t>П – планируемый показатель;</w:t>
            </w:r>
            <w:r w:rsidRPr="0011296A">
              <w:rPr>
                <w:sz w:val="20"/>
                <w:szCs w:val="20"/>
              </w:rPr>
              <w:br/>
            </w:r>
            <w:proofErr w:type="spellStart"/>
            <w:r w:rsidRPr="0011296A">
              <w:rPr>
                <w:sz w:val="20"/>
                <w:szCs w:val="20"/>
              </w:rPr>
              <w:t>Зпд</w:t>
            </w:r>
            <w:proofErr w:type="spellEnd"/>
            <w:r w:rsidRPr="0011296A">
              <w:rPr>
                <w:sz w:val="20"/>
                <w:szCs w:val="20"/>
              </w:rPr>
              <w:t xml:space="preserve"> – среднемесячная заработная плата педагогических работников муниципальных дошкольных образовательных организаций;</w:t>
            </w:r>
            <w:r w:rsidRPr="0011296A">
              <w:rPr>
                <w:sz w:val="20"/>
                <w:szCs w:val="20"/>
              </w:rPr>
              <w:br/>
            </w:r>
            <w:proofErr w:type="spellStart"/>
            <w:r w:rsidRPr="0011296A">
              <w:rPr>
                <w:sz w:val="20"/>
                <w:szCs w:val="20"/>
              </w:rPr>
              <w:t>Зсоб</w:t>
            </w:r>
            <w:proofErr w:type="spellEnd"/>
            <w:r w:rsidRPr="0011296A">
              <w:rPr>
                <w:sz w:val="20"/>
                <w:szCs w:val="20"/>
              </w:rPr>
              <w:t xml:space="preserve"> –  среднемесячная заработная плата в общеобразовательных </w:t>
            </w:r>
            <w:r w:rsidRPr="00F40BCD">
              <w:rPr>
                <w:sz w:val="20"/>
                <w:szCs w:val="20"/>
              </w:rPr>
              <w:t>организациях</w:t>
            </w:r>
            <w:r w:rsidRPr="00F40BCD">
              <w:t xml:space="preserve"> </w:t>
            </w:r>
            <w:r w:rsidRPr="00F40BCD">
              <w:rPr>
                <w:sz w:val="20"/>
                <w:szCs w:val="20"/>
              </w:rPr>
              <w:t>в Московской области .</w:t>
            </w:r>
          </w:p>
        </w:tc>
        <w:tc>
          <w:tcPr>
            <w:tcW w:w="2977" w:type="dxa"/>
            <w:hideMark/>
          </w:tcPr>
          <w:p w14:paraId="5172C5DA" w14:textId="77777777" w:rsidR="007952DF" w:rsidRPr="0011296A" w:rsidRDefault="007952DF" w:rsidP="00687DE7">
            <w:pPr>
              <w:tabs>
                <w:tab w:val="left" w:pos="1620"/>
              </w:tabs>
              <w:rPr>
                <w:sz w:val="20"/>
                <w:szCs w:val="20"/>
              </w:rPr>
            </w:pPr>
            <w:r w:rsidRPr="0011296A">
              <w:rPr>
                <w:sz w:val="20"/>
                <w:szCs w:val="20"/>
              </w:rPr>
              <w:t>Данные формы ФСН № ЗП-образование, утвержденной приказом Росстата</w:t>
            </w:r>
          </w:p>
        </w:tc>
        <w:tc>
          <w:tcPr>
            <w:tcW w:w="1702" w:type="dxa"/>
            <w:hideMark/>
          </w:tcPr>
          <w:p w14:paraId="3B1D0BD8" w14:textId="77777777" w:rsidR="007952DF" w:rsidRPr="0011296A" w:rsidRDefault="007952DF" w:rsidP="00687DE7">
            <w:pPr>
              <w:tabs>
                <w:tab w:val="left" w:pos="1620"/>
              </w:tabs>
              <w:jc w:val="center"/>
              <w:rPr>
                <w:sz w:val="20"/>
                <w:szCs w:val="20"/>
              </w:rPr>
            </w:pPr>
            <w:r w:rsidRPr="0011296A">
              <w:rPr>
                <w:sz w:val="20"/>
                <w:szCs w:val="20"/>
              </w:rPr>
              <w:t>Ежегодно</w:t>
            </w:r>
          </w:p>
        </w:tc>
      </w:tr>
      <w:tr w:rsidR="007952DF" w:rsidRPr="0011296A" w14:paraId="74B42394" w14:textId="77777777" w:rsidTr="007952DF">
        <w:trPr>
          <w:gridAfter w:val="1"/>
          <w:wAfter w:w="11" w:type="dxa"/>
          <w:trHeight w:val="1700"/>
        </w:trPr>
        <w:tc>
          <w:tcPr>
            <w:tcW w:w="567" w:type="dxa"/>
            <w:hideMark/>
          </w:tcPr>
          <w:p w14:paraId="413E3DCF" w14:textId="77777777" w:rsidR="007952DF" w:rsidRPr="0011296A" w:rsidRDefault="007952DF" w:rsidP="00687DE7">
            <w:pPr>
              <w:tabs>
                <w:tab w:val="left" w:pos="1620"/>
              </w:tabs>
              <w:ind w:firstLine="600"/>
              <w:jc w:val="center"/>
            </w:pPr>
            <w:r w:rsidRPr="0011296A">
              <w:t>1</w:t>
            </w:r>
            <w:r w:rsidRPr="0011296A">
              <w:rPr>
                <w:sz w:val="20"/>
                <w:szCs w:val="20"/>
              </w:rPr>
              <w:t>1</w:t>
            </w:r>
            <w:r>
              <w:rPr>
                <w:sz w:val="20"/>
                <w:szCs w:val="20"/>
              </w:rPr>
              <w:t>.4</w:t>
            </w:r>
          </w:p>
        </w:tc>
        <w:tc>
          <w:tcPr>
            <w:tcW w:w="3402" w:type="dxa"/>
            <w:hideMark/>
          </w:tcPr>
          <w:p w14:paraId="0BD61634" w14:textId="77777777" w:rsidR="007952DF" w:rsidRPr="0011296A" w:rsidRDefault="007952DF" w:rsidP="00687DE7">
            <w:pPr>
              <w:tabs>
                <w:tab w:val="left" w:pos="1620"/>
              </w:tabs>
              <w:rPr>
                <w:sz w:val="20"/>
                <w:szCs w:val="20"/>
              </w:rPr>
            </w:pPr>
            <w:r w:rsidRPr="0011296A">
              <w:rPr>
                <w:sz w:val="20"/>
                <w:szCs w:val="20"/>
              </w:rPr>
              <w:t xml:space="preserve">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w:t>
            </w:r>
            <w:r w:rsidRPr="00F40BCD">
              <w:rPr>
                <w:sz w:val="20"/>
                <w:szCs w:val="20"/>
              </w:rPr>
              <w:t>деятельности в Московской области</w:t>
            </w:r>
          </w:p>
        </w:tc>
        <w:tc>
          <w:tcPr>
            <w:tcW w:w="1559" w:type="dxa"/>
            <w:hideMark/>
          </w:tcPr>
          <w:p w14:paraId="2F1E80DD" w14:textId="77777777" w:rsidR="007952DF" w:rsidRPr="0011296A" w:rsidRDefault="007952DF" w:rsidP="00687DE7">
            <w:pPr>
              <w:tabs>
                <w:tab w:val="left" w:pos="1620"/>
              </w:tabs>
              <w:rPr>
                <w:sz w:val="20"/>
                <w:szCs w:val="20"/>
              </w:rPr>
            </w:pPr>
            <w:r w:rsidRPr="0011296A">
              <w:rPr>
                <w:sz w:val="20"/>
                <w:szCs w:val="20"/>
              </w:rPr>
              <w:t>процент</w:t>
            </w:r>
          </w:p>
        </w:tc>
        <w:tc>
          <w:tcPr>
            <w:tcW w:w="4819" w:type="dxa"/>
            <w:hideMark/>
          </w:tcPr>
          <w:p w14:paraId="40426C10" w14:textId="77777777" w:rsidR="007952DF" w:rsidRPr="0011296A" w:rsidRDefault="007952DF" w:rsidP="00687DE7">
            <w:pPr>
              <w:tabs>
                <w:tab w:val="left" w:pos="1620"/>
              </w:tabs>
              <w:rPr>
                <w:sz w:val="20"/>
                <w:szCs w:val="20"/>
              </w:rPr>
            </w:pPr>
            <w:r w:rsidRPr="0011296A">
              <w:rPr>
                <w:sz w:val="20"/>
                <w:szCs w:val="20"/>
              </w:rPr>
              <w:t>П = (</w:t>
            </w:r>
            <w:proofErr w:type="spellStart"/>
            <w:r w:rsidRPr="0011296A">
              <w:rPr>
                <w:sz w:val="20"/>
                <w:szCs w:val="20"/>
              </w:rPr>
              <w:t>Зпш</w:t>
            </w:r>
            <w:proofErr w:type="spellEnd"/>
            <w:r w:rsidRPr="0011296A">
              <w:rPr>
                <w:sz w:val="20"/>
                <w:szCs w:val="20"/>
              </w:rPr>
              <w:t xml:space="preserve"> / З(</w:t>
            </w:r>
            <w:proofErr w:type="spellStart"/>
            <w:r w:rsidRPr="0011296A">
              <w:rPr>
                <w:sz w:val="20"/>
                <w:szCs w:val="20"/>
              </w:rPr>
              <w:t>тр</w:t>
            </w:r>
            <w:proofErr w:type="spellEnd"/>
            <w:r w:rsidRPr="0011296A">
              <w:rPr>
                <w:sz w:val="20"/>
                <w:szCs w:val="20"/>
              </w:rPr>
              <w:t>))х 100%, где:</w:t>
            </w:r>
            <w:r w:rsidRPr="0011296A">
              <w:rPr>
                <w:sz w:val="20"/>
                <w:szCs w:val="20"/>
              </w:rPr>
              <w:br/>
              <w:t>П – планируемый показатель;</w:t>
            </w:r>
            <w:r w:rsidRPr="0011296A">
              <w:rPr>
                <w:sz w:val="20"/>
                <w:szCs w:val="20"/>
              </w:rPr>
              <w:br/>
            </w:r>
            <w:proofErr w:type="spellStart"/>
            <w:r w:rsidRPr="0011296A">
              <w:rPr>
                <w:sz w:val="20"/>
                <w:szCs w:val="20"/>
              </w:rPr>
              <w:t>Зпш</w:t>
            </w:r>
            <w:proofErr w:type="spellEnd"/>
            <w:r w:rsidRPr="0011296A">
              <w:rPr>
                <w:sz w:val="20"/>
                <w:szCs w:val="20"/>
              </w:rPr>
              <w:t xml:space="preserve"> – средняя заработная плата педагогических работников муниципальных общеобразовательных организаций; </w:t>
            </w:r>
            <w:r w:rsidRPr="0011296A">
              <w:rPr>
                <w:sz w:val="20"/>
                <w:szCs w:val="20"/>
              </w:rPr>
              <w:br/>
              <w:t>З(</w:t>
            </w:r>
            <w:proofErr w:type="spellStart"/>
            <w:r w:rsidRPr="0011296A">
              <w:rPr>
                <w:sz w:val="20"/>
                <w:szCs w:val="20"/>
              </w:rPr>
              <w:t>тр</w:t>
            </w:r>
            <w:proofErr w:type="spellEnd"/>
            <w:r w:rsidRPr="0011296A">
              <w:rPr>
                <w:sz w:val="20"/>
                <w:szCs w:val="20"/>
              </w:rPr>
              <w:t xml:space="preserve">) – среднемесячный доход от трудовой </w:t>
            </w:r>
            <w:r w:rsidRPr="00B53FDD">
              <w:rPr>
                <w:sz w:val="20"/>
                <w:szCs w:val="20"/>
              </w:rPr>
              <w:t>деятельности в Московской области</w:t>
            </w:r>
          </w:p>
        </w:tc>
        <w:tc>
          <w:tcPr>
            <w:tcW w:w="2977" w:type="dxa"/>
            <w:hideMark/>
          </w:tcPr>
          <w:p w14:paraId="4F386A1E" w14:textId="77777777" w:rsidR="007952DF" w:rsidRPr="0011296A" w:rsidRDefault="007952DF" w:rsidP="00687DE7">
            <w:pPr>
              <w:tabs>
                <w:tab w:val="left" w:pos="1620"/>
              </w:tabs>
              <w:rPr>
                <w:sz w:val="20"/>
                <w:szCs w:val="20"/>
              </w:rPr>
            </w:pPr>
            <w:r w:rsidRPr="0011296A">
              <w:rPr>
                <w:sz w:val="20"/>
                <w:szCs w:val="20"/>
              </w:rPr>
              <w:t>Данные формы ФСН № ЗП-образование, утвержденной приказом Росстата</w:t>
            </w:r>
          </w:p>
        </w:tc>
        <w:tc>
          <w:tcPr>
            <w:tcW w:w="1702" w:type="dxa"/>
            <w:hideMark/>
          </w:tcPr>
          <w:p w14:paraId="424BE59A" w14:textId="77777777" w:rsidR="007952DF" w:rsidRPr="0011296A" w:rsidRDefault="007952DF" w:rsidP="00687DE7">
            <w:pPr>
              <w:tabs>
                <w:tab w:val="left" w:pos="1620"/>
              </w:tabs>
              <w:jc w:val="center"/>
              <w:rPr>
                <w:sz w:val="20"/>
                <w:szCs w:val="20"/>
              </w:rPr>
            </w:pPr>
            <w:r w:rsidRPr="0011296A">
              <w:rPr>
                <w:sz w:val="20"/>
                <w:szCs w:val="20"/>
              </w:rPr>
              <w:t>Ежегодно</w:t>
            </w:r>
          </w:p>
        </w:tc>
      </w:tr>
      <w:tr w:rsidR="007952DF" w:rsidRPr="0011296A" w14:paraId="5AB7C58C" w14:textId="77777777" w:rsidTr="007952DF">
        <w:trPr>
          <w:gridAfter w:val="1"/>
          <w:wAfter w:w="11" w:type="dxa"/>
          <w:trHeight w:val="2125"/>
        </w:trPr>
        <w:tc>
          <w:tcPr>
            <w:tcW w:w="567" w:type="dxa"/>
          </w:tcPr>
          <w:p w14:paraId="3DC5CE6A" w14:textId="77777777" w:rsidR="007952DF" w:rsidRPr="0011296A" w:rsidRDefault="007952DF" w:rsidP="00687DE7">
            <w:pPr>
              <w:tabs>
                <w:tab w:val="left" w:pos="1620"/>
              </w:tabs>
              <w:ind w:firstLine="600"/>
              <w:jc w:val="center"/>
              <w:rPr>
                <w:sz w:val="20"/>
                <w:szCs w:val="20"/>
              </w:rPr>
            </w:pPr>
            <w:r>
              <w:rPr>
                <w:sz w:val="20"/>
                <w:szCs w:val="20"/>
              </w:rPr>
              <w:lastRenderedPageBreak/>
              <w:t>11.5</w:t>
            </w:r>
          </w:p>
        </w:tc>
        <w:tc>
          <w:tcPr>
            <w:tcW w:w="3402" w:type="dxa"/>
          </w:tcPr>
          <w:p w14:paraId="688C96D7" w14:textId="77777777" w:rsidR="007952DF" w:rsidRPr="0011296A" w:rsidRDefault="007952DF" w:rsidP="00687DE7">
            <w:pPr>
              <w:tabs>
                <w:tab w:val="left" w:pos="1620"/>
              </w:tabs>
              <w:rPr>
                <w:sz w:val="20"/>
                <w:szCs w:val="20"/>
              </w:rPr>
            </w:pPr>
            <w:r w:rsidRPr="00861907">
              <w:rPr>
                <w:sz w:val="20"/>
                <w:szCs w:val="20"/>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559" w:type="dxa"/>
          </w:tcPr>
          <w:p w14:paraId="7483AA3E" w14:textId="77777777" w:rsidR="007952DF" w:rsidRPr="0011296A" w:rsidRDefault="007952DF" w:rsidP="00687DE7">
            <w:pPr>
              <w:tabs>
                <w:tab w:val="left" w:pos="1620"/>
              </w:tabs>
              <w:rPr>
                <w:sz w:val="20"/>
                <w:szCs w:val="20"/>
              </w:rPr>
            </w:pPr>
            <w:r>
              <w:rPr>
                <w:sz w:val="20"/>
                <w:szCs w:val="20"/>
              </w:rPr>
              <w:t>единица</w:t>
            </w:r>
          </w:p>
        </w:tc>
        <w:tc>
          <w:tcPr>
            <w:tcW w:w="4819" w:type="dxa"/>
          </w:tcPr>
          <w:p w14:paraId="7A26FB30" w14:textId="77777777" w:rsidR="007952DF" w:rsidRPr="008A1EFE" w:rsidRDefault="007952DF" w:rsidP="00687DE7">
            <w:pPr>
              <w:tabs>
                <w:tab w:val="left" w:pos="1620"/>
              </w:tabs>
              <w:rPr>
                <w:sz w:val="20"/>
                <w:szCs w:val="20"/>
                <w:highlight w:val="green"/>
              </w:rPr>
            </w:pPr>
            <w:r w:rsidRPr="00B53FDD">
              <w:rPr>
                <w:sz w:val="20"/>
                <w:szCs w:val="20"/>
              </w:rPr>
              <w:t>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977" w:type="dxa"/>
          </w:tcPr>
          <w:p w14:paraId="447F6B94" w14:textId="77777777" w:rsidR="007952DF" w:rsidRPr="008A1EFE" w:rsidRDefault="007952DF" w:rsidP="00687DE7">
            <w:pPr>
              <w:tabs>
                <w:tab w:val="left" w:pos="1620"/>
              </w:tabs>
              <w:rPr>
                <w:sz w:val="20"/>
                <w:szCs w:val="20"/>
                <w:highlight w:val="green"/>
              </w:rPr>
            </w:pPr>
            <w:r>
              <w:rPr>
                <w:sz w:val="20"/>
                <w:szCs w:val="20"/>
              </w:rPr>
              <w:t>Данные Управления образования А</w:t>
            </w:r>
            <w:r w:rsidRPr="004F3D2F">
              <w:rPr>
                <w:sz w:val="20"/>
                <w:szCs w:val="20"/>
              </w:rPr>
              <w:t>дминистрации городского округа Домодедово</w:t>
            </w:r>
          </w:p>
        </w:tc>
        <w:tc>
          <w:tcPr>
            <w:tcW w:w="1702" w:type="dxa"/>
          </w:tcPr>
          <w:p w14:paraId="674EF271" w14:textId="77777777" w:rsidR="007952DF" w:rsidRPr="0011296A" w:rsidRDefault="007952DF" w:rsidP="00687DE7">
            <w:pPr>
              <w:tabs>
                <w:tab w:val="left" w:pos="1620"/>
              </w:tabs>
              <w:jc w:val="center"/>
              <w:rPr>
                <w:sz w:val="20"/>
                <w:szCs w:val="20"/>
              </w:rPr>
            </w:pPr>
            <w:r w:rsidRPr="0011296A">
              <w:rPr>
                <w:sz w:val="20"/>
                <w:szCs w:val="20"/>
              </w:rPr>
              <w:t>Ежегодно</w:t>
            </w:r>
          </w:p>
        </w:tc>
      </w:tr>
      <w:tr w:rsidR="007952DF" w:rsidRPr="0011296A" w14:paraId="451BA8F5" w14:textId="77777777" w:rsidTr="007952DF">
        <w:trPr>
          <w:gridAfter w:val="1"/>
          <w:wAfter w:w="11" w:type="dxa"/>
          <w:trHeight w:val="2408"/>
        </w:trPr>
        <w:tc>
          <w:tcPr>
            <w:tcW w:w="567" w:type="dxa"/>
            <w:hideMark/>
          </w:tcPr>
          <w:p w14:paraId="5722664C" w14:textId="77777777" w:rsidR="007952DF" w:rsidRDefault="007952DF" w:rsidP="00687DE7">
            <w:pPr>
              <w:tabs>
                <w:tab w:val="left" w:pos="1620"/>
              </w:tabs>
              <w:ind w:firstLine="600"/>
              <w:jc w:val="center"/>
              <w:rPr>
                <w:sz w:val="20"/>
                <w:szCs w:val="20"/>
              </w:rPr>
            </w:pPr>
            <w:r w:rsidRPr="0011296A">
              <w:rPr>
                <w:sz w:val="20"/>
                <w:szCs w:val="20"/>
              </w:rPr>
              <w:t>11.</w:t>
            </w:r>
            <w:r>
              <w:rPr>
                <w:sz w:val="20"/>
                <w:szCs w:val="20"/>
              </w:rPr>
              <w:t>6</w:t>
            </w:r>
          </w:p>
          <w:p w14:paraId="5DBB54AA" w14:textId="77777777" w:rsidR="007952DF" w:rsidRDefault="007952DF" w:rsidP="00687DE7">
            <w:pPr>
              <w:tabs>
                <w:tab w:val="left" w:pos="1620"/>
              </w:tabs>
              <w:ind w:firstLine="600"/>
              <w:jc w:val="center"/>
              <w:rPr>
                <w:sz w:val="20"/>
                <w:szCs w:val="20"/>
              </w:rPr>
            </w:pPr>
          </w:p>
          <w:p w14:paraId="76ABDC8A" w14:textId="77777777" w:rsidR="007952DF" w:rsidRPr="0011296A" w:rsidRDefault="007952DF" w:rsidP="00687DE7">
            <w:pPr>
              <w:tabs>
                <w:tab w:val="left" w:pos="1620"/>
              </w:tabs>
              <w:ind w:firstLine="600"/>
              <w:jc w:val="center"/>
            </w:pPr>
          </w:p>
        </w:tc>
        <w:tc>
          <w:tcPr>
            <w:tcW w:w="3402" w:type="dxa"/>
            <w:hideMark/>
          </w:tcPr>
          <w:p w14:paraId="3A3891B8" w14:textId="77777777" w:rsidR="007952DF" w:rsidRPr="0011296A" w:rsidRDefault="007952DF" w:rsidP="00687DE7">
            <w:pPr>
              <w:tabs>
                <w:tab w:val="left" w:pos="1620"/>
              </w:tabs>
              <w:rPr>
                <w:sz w:val="20"/>
                <w:szCs w:val="20"/>
              </w:rPr>
            </w:pPr>
            <w:r w:rsidRPr="0011296A">
              <w:rPr>
                <w:sz w:val="20"/>
                <w:szCs w:val="20"/>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559" w:type="dxa"/>
            <w:hideMark/>
          </w:tcPr>
          <w:p w14:paraId="273B15CA" w14:textId="77777777" w:rsidR="007952DF" w:rsidRPr="0011296A" w:rsidRDefault="007952DF" w:rsidP="00687DE7">
            <w:pPr>
              <w:tabs>
                <w:tab w:val="left" w:pos="1620"/>
              </w:tabs>
              <w:rPr>
                <w:sz w:val="20"/>
                <w:szCs w:val="20"/>
              </w:rPr>
            </w:pPr>
            <w:r w:rsidRPr="0011296A">
              <w:rPr>
                <w:sz w:val="20"/>
                <w:szCs w:val="20"/>
              </w:rPr>
              <w:t>процент</w:t>
            </w:r>
          </w:p>
        </w:tc>
        <w:tc>
          <w:tcPr>
            <w:tcW w:w="4819" w:type="dxa"/>
            <w:hideMark/>
          </w:tcPr>
          <w:p w14:paraId="20BFA6F9" w14:textId="77777777" w:rsidR="007952DF" w:rsidRPr="0011296A" w:rsidRDefault="007952DF" w:rsidP="00687DE7">
            <w:pPr>
              <w:tabs>
                <w:tab w:val="left" w:pos="1620"/>
              </w:tabs>
              <w:rPr>
                <w:sz w:val="20"/>
                <w:szCs w:val="20"/>
              </w:rPr>
            </w:pPr>
            <w:r w:rsidRPr="0011296A">
              <w:rPr>
                <w:sz w:val="20"/>
                <w:szCs w:val="20"/>
              </w:rPr>
              <w:t xml:space="preserve">Р = </w:t>
            </w:r>
            <w:proofErr w:type="spellStart"/>
            <w:r w:rsidRPr="0011296A">
              <w:rPr>
                <w:sz w:val="20"/>
                <w:szCs w:val="20"/>
              </w:rPr>
              <w:t>Чп</w:t>
            </w:r>
            <w:proofErr w:type="spellEnd"/>
            <w:r w:rsidRPr="0011296A">
              <w:rPr>
                <w:sz w:val="20"/>
                <w:szCs w:val="20"/>
              </w:rPr>
              <w:t>/Ч х 100%, где:</w:t>
            </w:r>
          </w:p>
          <w:p w14:paraId="737567F5" w14:textId="77777777" w:rsidR="007952DF" w:rsidRPr="0011296A" w:rsidRDefault="007952DF" w:rsidP="00687DE7">
            <w:pPr>
              <w:tabs>
                <w:tab w:val="left" w:pos="1620"/>
              </w:tabs>
              <w:rPr>
                <w:sz w:val="20"/>
                <w:szCs w:val="20"/>
              </w:rPr>
            </w:pPr>
            <w:r w:rsidRPr="0011296A">
              <w:rPr>
                <w:sz w:val="20"/>
                <w:szCs w:val="20"/>
              </w:rPr>
              <w:br w:type="page"/>
              <w:t xml:space="preserve">Р – значение показателя; </w:t>
            </w:r>
            <w:r w:rsidRPr="0011296A">
              <w:rPr>
                <w:sz w:val="20"/>
                <w:szCs w:val="20"/>
              </w:rPr>
              <w:br w:type="page"/>
            </w:r>
            <w:proofErr w:type="spellStart"/>
            <w:r w:rsidRPr="0011296A">
              <w:rPr>
                <w:sz w:val="20"/>
                <w:szCs w:val="20"/>
              </w:rPr>
              <w:t>Чп</w:t>
            </w:r>
            <w:proofErr w:type="spellEnd"/>
            <w:r w:rsidRPr="0011296A">
              <w:rPr>
                <w:sz w:val="20"/>
                <w:szCs w:val="20"/>
              </w:rPr>
              <w:t xml:space="preserve"> – количество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w:t>
            </w:r>
            <w:r w:rsidRPr="0011296A">
              <w:rPr>
                <w:sz w:val="20"/>
                <w:szCs w:val="20"/>
              </w:rPr>
              <w:br w:type="page"/>
              <w:t>Ч – количество обучающихся, получающих начальное общее образование в государственных и муниципальных образовательных организациях</w:t>
            </w:r>
          </w:p>
        </w:tc>
        <w:tc>
          <w:tcPr>
            <w:tcW w:w="2977" w:type="dxa"/>
            <w:hideMark/>
          </w:tcPr>
          <w:p w14:paraId="7A222979" w14:textId="77777777" w:rsidR="007952DF" w:rsidRPr="0011296A" w:rsidRDefault="007952DF" w:rsidP="00687DE7">
            <w:pPr>
              <w:tabs>
                <w:tab w:val="left" w:pos="1620"/>
              </w:tabs>
              <w:rPr>
                <w:sz w:val="20"/>
                <w:szCs w:val="20"/>
              </w:rPr>
            </w:pPr>
            <w:r w:rsidRPr="0011296A">
              <w:rPr>
                <w:sz w:val="20"/>
                <w:szCs w:val="20"/>
              </w:rPr>
              <w:t>Данные государственной статистики, данные РСЭМ</w:t>
            </w:r>
          </w:p>
        </w:tc>
        <w:tc>
          <w:tcPr>
            <w:tcW w:w="1702" w:type="dxa"/>
            <w:hideMark/>
          </w:tcPr>
          <w:p w14:paraId="0B9DF062" w14:textId="77777777" w:rsidR="007952DF" w:rsidRPr="0011296A" w:rsidRDefault="007952DF" w:rsidP="00687DE7">
            <w:pPr>
              <w:tabs>
                <w:tab w:val="left" w:pos="1620"/>
              </w:tabs>
              <w:jc w:val="center"/>
              <w:rPr>
                <w:sz w:val="20"/>
                <w:szCs w:val="20"/>
              </w:rPr>
            </w:pPr>
            <w:r w:rsidRPr="0011296A">
              <w:rPr>
                <w:sz w:val="20"/>
                <w:szCs w:val="20"/>
              </w:rPr>
              <w:t>Ежегодно</w:t>
            </w:r>
          </w:p>
        </w:tc>
      </w:tr>
      <w:tr w:rsidR="007952DF" w:rsidRPr="0011296A" w14:paraId="637D6755" w14:textId="77777777" w:rsidTr="00BE4C57">
        <w:trPr>
          <w:gridAfter w:val="1"/>
          <w:wAfter w:w="11" w:type="dxa"/>
          <w:trHeight w:val="1133"/>
        </w:trPr>
        <w:tc>
          <w:tcPr>
            <w:tcW w:w="567" w:type="dxa"/>
          </w:tcPr>
          <w:p w14:paraId="512D922C" w14:textId="77777777" w:rsidR="007952DF" w:rsidRPr="00690FD5" w:rsidRDefault="007952DF" w:rsidP="00687DE7">
            <w:pPr>
              <w:rPr>
                <w:sz w:val="20"/>
                <w:szCs w:val="20"/>
              </w:rPr>
            </w:pPr>
            <w:r w:rsidRPr="00690FD5">
              <w:rPr>
                <w:sz w:val="20"/>
                <w:szCs w:val="20"/>
                <w:lang w:val="en-US"/>
              </w:rPr>
              <w:t>1</w:t>
            </w:r>
            <w:r w:rsidRPr="00690FD5">
              <w:rPr>
                <w:sz w:val="20"/>
                <w:szCs w:val="20"/>
              </w:rPr>
              <w:t>.</w:t>
            </w:r>
            <w:r>
              <w:rPr>
                <w:sz w:val="20"/>
                <w:szCs w:val="20"/>
              </w:rPr>
              <w:t>7</w:t>
            </w:r>
          </w:p>
        </w:tc>
        <w:tc>
          <w:tcPr>
            <w:tcW w:w="3402" w:type="dxa"/>
          </w:tcPr>
          <w:p w14:paraId="5C4D93A6" w14:textId="77777777" w:rsidR="007952DF" w:rsidRPr="00843538" w:rsidRDefault="007952DF" w:rsidP="00687DE7">
            <w:pPr>
              <w:tabs>
                <w:tab w:val="left" w:pos="1620"/>
              </w:tabs>
              <w:rPr>
                <w:sz w:val="20"/>
                <w:szCs w:val="20"/>
              </w:rPr>
            </w:pPr>
            <w:r w:rsidRPr="00843538">
              <w:rPr>
                <w:color w:val="000000"/>
                <w:sz w:val="20"/>
                <w:szCs w:val="20"/>
              </w:rPr>
              <w:t xml:space="preserve">Доля </w:t>
            </w:r>
            <w:proofErr w:type="spellStart"/>
            <w:r w:rsidRPr="00843538">
              <w:rPr>
                <w:color w:val="000000"/>
                <w:sz w:val="20"/>
                <w:szCs w:val="20"/>
              </w:rPr>
              <w:t>высокобалльников</w:t>
            </w:r>
            <w:proofErr w:type="spellEnd"/>
            <w:r w:rsidRPr="00843538">
              <w:rPr>
                <w:color w:val="000000"/>
                <w:sz w:val="20"/>
                <w:szCs w:val="20"/>
              </w:rPr>
              <w:t xml:space="preserve"> к общему количеству выпускников текущего года, сдававших ЕГЭ</w:t>
            </w:r>
          </w:p>
        </w:tc>
        <w:tc>
          <w:tcPr>
            <w:tcW w:w="1559" w:type="dxa"/>
          </w:tcPr>
          <w:p w14:paraId="27263633" w14:textId="77777777" w:rsidR="007952DF" w:rsidRPr="00690FD5" w:rsidRDefault="007952DF" w:rsidP="00687DE7">
            <w:pPr>
              <w:tabs>
                <w:tab w:val="left" w:pos="1620"/>
              </w:tabs>
              <w:rPr>
                <w:sz w:val="20"/>
                <w:szCs w:val="20"/>
              </w:rPr>
            </w:pPr>
            <w:r>
              <w:rPr>
                <w:sz w:val="20"/>
                <w:szCs w:val="20"/>
              </w:rPr>
              <w:t>процент</w:t>
            </w:r>
          </w:p>
        </w:tc>
        <w:tc>
          <w:tcPr>
            <w:tcW w:w="4819" w:type="dxa"/>
          </w:tcPr>
          <w:p w14:paraId="07EABA4A" w14:textId="77777777" w:rsidR="007952DF" w:rsidRDefault="007952DF" w:rsidP="00687DE7">
            <w:pPr>
              <w:tabs>
                <w:tab w:val="left" w:pos="1620"/>
              </w:tabs>
              <w:rPr>
                <w:color w:val="000000"/>
                <w:sz w:val="16"/>
                <w:szCs w:val="16"/>
                <w:shd w:val="clear" w:color="auto" w:fill="FFFFFF"/>
              </w:rPr>
            </w:pPr>
            <w:r>
              <w:rPr>
                <w:color w:val="000000"/>
                <w:sz w:val="16"/>
                <w:szCs w:val="16"/>
                <w:shd w:val="clear" w:color="auto" w:fill="FFFFFF"/>
              </w:rPr>
              <w:t>ДВ=В/ВТГх100%,</w:t>
            </w:r>
            <w:r>
              <w:rPr>
                <w:color w:val="000000"/>
                <w:sz w:val="16"/>
                <w:szCs w:val="16"/>
              </w:rPr>
              <w:br/>
            </w:r>
            <w:r>
              <w:rPr>
                <w:color w:val="000000"/>
                <w:sz w:val="16"/>
                <w:szCs w:val="16"/>
                <w:shd w:val="clear" w:color="auto" w:fill="FFFFFF"/>
              </w:rPr>
              <w:t xml:space="preserve">где: ДВ – доля </w:t>
            </w:r>
            <w:proofErr w:type="spellStart"/>
            <w:r>
              <w:rPr>
                <w:color w:val="000000"/>
                <w:sz w:val="16"/>
                <w:szCs w:val="16"/>
                <w:shd w:val="clear" w:color="auto" w:fill="FFFFFF"/>
              </w:rPr>
              <w:t>высокобалльников</w:t>
            </w:r>
            <w:proofErr w:type="spellEnd"/>
            <w:r>
              <w:rPr>
                <w:color w:val="000000"/>
                <w:sz w:val="16"/>
                <w:szCs w:val="16"/>
                <w:shd w:val="clear" w:color="auto" w:fill="FFFFFF"/>
              </w:rPr>
              <w:t xml:space="preserve"> (выпускников текущего года)</w:t>
            </w:r>
            <w:r>
              <w:rPr>
                <w:color w:val="000000"/>
                <w:sz w:val="16"/>
                <w:szCs w:val="16"/>
              </w:rPr>
              <w:br/>
            </w:r>
            <w:r>
              <w:rPr>
                <w:color w:val="000000"/>
                <w:sz w:val="16"/>
                <w:szCs w:val="16"/>
                <w:shd w:val="clear" w:color="auto" w:fill="FFFFFF"/>
              </w:rPr>
              <w:t xml:space="preserve">В= В1 + В2 +В3 – количество </w:t>
            </w:r>
            <w:proofErr w:type="spellStart"/>
            <w:r>
              <w:rPr>
                <w:color w:val="000000"/>
                <w:sz w:val="16"/>
                <w:szCs w:val="16"/>
                <w:shd w:val="clear" w:color="auto" w:fill="FFFFFF"/>
              </w:rPr>
              <w:t>высокобалльников</w:t>
            </w:r>
            <w:proofErr w:type="spellEnd"/>
            <w:r>
              <w:rPr>
                <w:color w:val="000000"/>
                <w:sz w:val="16"/>
                <w:szCs w:val="16"/>
                <w:shd w:val="clear" w:color="auto" w:fill="FFFFFF"/>
              </w:rPr>
              <w:t>, где</w:t>
            </w:r>
            <w:r>
              <w:rPr>
                <w:color w:val="000000"/>
                <w:sz w:val="16"/>
                <w:szCs w:val="16"/>
              </w:rPr>
              <w:br/>
            </w:r>
            <w:r>
              <w:rPr>
                <w:color w:val="000000"/>
                <w:sz w:val="16"/>
                <w:szCs w:val="16"/>
                <w:shd w:val="clear" w:color="auto" w:fill="FFFFFF"/>
              </w:rPr>
              <w:t>В1 - выпускники текущего года, набравшие 250+ баллов и более по 3 предметам (кроме математики базового уровня),</w:t>
            </w:r>
            <w:r>
              <w:rPr>
                <w:color w:val="000000"/>
                <w:sz w:val="16"/>
                <w:szCs w:val="16"/>
              </w:rPr>
              <w:br/>
            </w:r>
            <w:r>
              <w:rPr>
                <w:color w:val="000000"/>
                <w:sz w:val="16"/>
                <w:szCs w:val="16"/>
                <w:shd w:val="clear" w:color="auto" w:fill="FFFFFF"/>
              </w:rPr>
              <w:t xml:space="preserve">В2 - выпускники текущего года, набравшие 165+ баллов по результатам трех предметов, один из которых математика базового уровня, или 165+ баллов по результатам двух предметов, (кроме математики базового уровня) и имеющие диплом победителя/призера заключительного этапа </w:t>
            </w:r>
            <w:proofErr w:type="spellStart"/>
            <w:r>
              <w:rPr>
                <w:color w:val="000000"/>
                <w:sz w:val="16"/>
                <w:szCs w:val="16"/>
                <w:shd w:val="clear" w:color="auto" w:fill="FFFFFF"/>
              </w:rPr>
              <w:t>ВсОШ</w:t>
            </w:r>
            <w:proofErr w:type="spellEnd"/>
            <w:r>
              <w:rPr>
                <w:color w:val="000000"/>
                <w:sz w:val="16"/>
                <w:szCs w:val="16"/>
                <w:shd w:val="clear" w:color="auto" w:fill="FFFFFF"/>
              </w:rPr>
              <w:t>* (по предметам, входящим в перечень для сдачи ЕГЭ);</w:t>
            </w:r>
            <w:r>
              <w:rPr>
                <w:color w:val="000000"/>
                <w:sz w:val="16"/>
                <w:szCs w:val="16"/>
              </w:rPr>
              <w:br/>
            </w:r>
            <w:r>
              <w:rPr>
                <w:color w:val="000000"/>
                <w:sz w:val="16"/>
                <w:szCs w:val="16"/>
                <w:shd w:val="clear" w:color="auto" w:fill="FFFFFF"/>
              </w:rPr>
              <w:t xml:space="preserve">В3 - выпускники текущего года, набравшие 85+ баллов по результатам двух предметов, один из которых математика базового уровня и имеющих диплом победителя/призера заключительного этапа </w:t>
            </w:r>
            <w:proofErr w:type="spellStart"/>
            <w:r>
              <w:rPr>
                <w:color w:val="000000"/>
                <w:sz w:val="16"/>
                <w:szCs w:val="16"/>
                <w:shd w:val="clear" w:color="auto" w:fill="FFFFFF"/>
              </w:rPr>
              <w:t>ВсОШ</w:t>
            </w:r>
            <w:proofErr w:type="spellEnd"/>
            <w:r>
              <w:rPr>
                <w:color w:val="000000"/>
                <w:sz w:val="16"/>
                <w:szCs w:val="16"/>
                <w:shd w:val="clear" w:color="auto" w:fill="FFFFFF"/>
              </w:rPr>
              <w:t xml:space="preserve"> по предметам, входящим в перечень для сдачи ЕГЭ)</w:t>
            </w:r>
            <w:r>
              <w:rPr>
                <w:color w:val="000000"/>
                <w:sz w:val="16"/>
                <w:szCs w:val="16"/>
              </w:rPr>
              <w:br/>
            </w:r>
            <w:r>
              <w:rPr>
                <w:color w:val="000000"/>
                <w:sz w:val="16"/>
                <w:szCs w:val="16"/>
                <w:shd w:val="clear" w:color="auto" w:fill="FFFFFF"/>
              </w:rPr>
              <w:t>ВТГ= ВТГ1 + ВТГ2+ ВТГ3 – количество выпускников текущего года, сдававших ЕГЭ, где:</w:t>
            </w:r>
            <w:r>
              <w:rPr>
                <w:color w:val="000000"/>
                <w:sz w:val="16"/>
                <w:szCs w:val="16"/>
              </w:rPr>
              <w:br/>
            </w:r>
            <w:r>
              <w:rPr>
                <w:color w:val="000000"/>
                <w:sz w:val="16"/>
                <w:szCs w:val="16"/>
                <w:shd w:val="clear" w:color="auto" w:fill="FFFFFF"/>
              </w:rPr>
              <w:t>ВТГ1 – выпускники текущего года, сдававшие ЕГЭ по 3 и более предметам (кроме математики базового уровня);</w:t>
            </w:r>
            <w:r>
              <w:rPr>
                <w:color w:val="000000"/>
                <w:sz w:val="16"/>
                <w:szCs w:val="16"/>
              </w:rPr>
              <w:br/>
            </w:r>
            <w:r>
              <w:rPr>
                <w:color w:val="000000"/>
                <w:sz w:val="16"/>
                <w:szCs w:val="16"/>
                <w:shd w:val="clear" w:color="auto" w:fill="FFFFFF"/>
              </w:rPr>
              <w:t xml:space="preserve">ВТГ2 - выпускники текущего года, сдававшие ЕГЭ по 3 предметам, один из которых математика базового уровня или по 2 предметам, (кроме математики базового уровня) и имеющие диплом победителя/призера заключительного этапа </w:t>
            </w:r>
            <w:proofErr w:type="spellStart"/>
            <w:r>
              <w:rPr>
                <w:color w:val="000000"/>
                <w:sz w:val="16"/>
                <w:szCs w:val="16"/>
                <w:shd w:val="clear" w:color="auto" w:fill="FFFFFF"/>
              </w:rPr>
              <w:t>ВсОШ</w:t>
            </w:r>
            <w:proofErr w:type="spellEnd"/>
            <w:r>
              <w:rPr>
                <w:color w:val="000000"/>
                <w:sz w:val="16"/>
                <w:szCs w:val="16"/>
                <w:shd w:val="clear" w:color="auto" w:fill="FFFFFF"/>
              </w:rPr>
              <w:t>;</w:t>
            </w:r>
            <w:r>
              <w:rPr>
                <w:color w:val="000000"/>
                <w:sz w:val="16"/>
                <w:szCs w:val="16"/>
              </w:rPr>
              <w:br/>
            </w:r>
            <w:r>
              <w:rPr>
                <w:color w:val="000000"/>
                <w:sz w:val="16"/>
                <w:szCs w:val="16"/>
                <w:shd w:val="clear" w:color="auto" w:fill="FFFFFF"/>
              </w:rPr>
              <w:t xml:space="preserve">ВТГ3 - выпускники текущего года, сдававшие ЕГЭ по 2 предметам, один из которых математика базового уровня и имеющие диплом победителя/призера заключительного этапа </w:t>
            </w:r>
            <w:proofErr w:type="spellStart"/>
            <w:r>
              <w:rPr>
                <w:color w:val="000000"/>
                <w:sz w:val="16"/>
                <w:szCs w:val="16"/>
                <w:shd w:val="clear" w:color="auto" w:fill="FFFFFF"/>
              </w:rPr>
              <w:t>ВсОШ</w:t>
            </w:r>
            <w:proofErr w:type="spellEnd"/>
            <w:r>
              <w:rPr>
                <w:color w:val="000000"/>
                <w:sz w:val="16"/>
                <w:szCs w:val="16"/>
                <w:shd w:val="clear" w:color="auto" w:fill="FFFFFF"/>
              </w:rPr>
              <w:t xml:space="preserve"> по предметам, входящим в перечень для сдачи ЕГЭ</w:t>
            </w:r>
            <w:r>
              <w:rPr>
                <w:color w:val="000000"/>
                <w:sz w:val="16"/>
                <w:szCs w:val="16"/>
              </w:rPr>
              <w:br/>
            </w:r>
            <w:r>
              <w:rPr>
                <w:color w:val="000000"/>
                <w:sz w:val="16"/>
                <w:szCs w:val="16"/>
                <w:shd w:val="clear" w:color="auto" w:fill="FFFFFF"/>
              </w:rPr>
              <w:t xml:space="preserve">*Примечание: диплом победителя/призера заключительного этапа </w:t>
            </w:r>
            <w:proofErr w:type="spellStart"/>
            <w:r>
              <w:rPr>
                <w:color w:val="000000"/>
                <w:sz w:val="16"/>
                <w:szCs w:val="16"/>
                <w:shd w:val="clear" w:color="auto" w:fill="FFFFFF"/>
              </w:rPr>
              <w:t>ВсОШ</w:t>
            </w:r>
            <w:proofErr w:type="spellEnd"/>
            <w:r>
              <w:rPr>
                <w:color w:val="000000"/>
                <w:sz w:val="16"/>
                <w:szCs w:val="16"/>
                <w:shd w:val="clear" w:color="auto" w:fill="FFFFFF"/>
              </w:rPr>
              <w:t xml:space="preserve"> приравнивается к 100 баллам ЕГЭ.</w:t>
            </w:r>
          </w:p>
          <w:p w14:paraId="7FFA15C5" w14:textId="77777777" w:rsidR="00BE4C57" w:rsidRPr="00690FD5" w:rsidRDefault="00BE4C57" w:rsidP="00687DE7">
            <w:pPr>
              <w:tabs>
                <w:tab w:val="left" w:pos="1620"/>
              </w:tabs>
              <w:rPr>
                <w:sz w:val="20"/>
                <w:szCs w:val="20"/>
              </w:rPr>
            </w:pPr>
          </w:p>
        </w:tc>
        <w:tc>
          <w:tcPr>
            <w:tcW w:w="2977" w:type="dxa"/>
          </w:tcPr>
          <w:p w14:paraId="38221F34" w14:textId="77777777" w:rsidR="007952DF" w:rsidRPr="00843538" w:rsidRDefault="007952DF" w:rsidP="00687DE7">
            <w:pPr>
              <w:tabs>
                <w:tab w:val="left" w:pos="1620"/>
              </w:tabs>
              <w:rPr>
                <w:sz w:val="20"/>
                <w:szCs w:val="20"/>
              </w:rPr>
            </w:pPr>
            <w:r w:rsidRPr="00843538">
              <w:rPr>
                <w:color w:val="000000"/>
                <w:sz w:val="20"/>
                <w:szCs w:val="20"/>
              </w:rPr>
              <w:t>Данные Регионального центра обработки информации по итогам проведения государственной итоговой аттестации</w:t>
            </w:r>
            <w:r w:rsidRPr="00843538">
              <w:rPr>
                <w:rFonts w:eastAsia="Calibri"/>
                <w:sz w:val="20"/>
                <w:szCs w:val="20"/>
              </w:rPr>
              <w:t>)</w:t>
            </w:r>
          </w:p>
        </w:tc>
        <w:tc>
          <w:tcPr>
            <w:tcW w:w="1702" w:type="dxa"/>
          </w:tcPr>
          <w:p w14:paraId="1013D274" w14:textId="77777777" w:rsidR="007952DF" w:rsidRPr="00690FD5" w:rsidRDefault="007952DF" w:rsidP="00687DE7">
            <w:pPr>
              <w:tabs>
                <w:tab w:val="left" w:pos="1620"/>
              </w:tabs>
              <w:jc w:val="center"/>
              <w:rPr>
                <w:sz w:val="20"/>
                <w:szCs w:val="20"/>
              </w:rPr>
            </w:pPr>
            <w:r>
              <w:rPr>
                <w:sz w:val="20"/>
                <w:szCs w:val="20"/>
              </w:rPr>
              <w:t>Ежегодно</w:t>
            </w:r>
          </w:p>
        </w:tc>
      </w:tr>
      <w:tr w:rsidR="007952DF" w:rsidRPr="0011296A" w14:paraId="4769AA01" w14:textId="77777777" w:rsidTr="007952DF">
        <w:trPr>
          <w:gridAfter w:val="1"/>
          <w:wAfter w:w="11" w:type="dxa"/>
          <w:trHeight w:val="1690"/>
        </w:trPr>
        <w:tc>
          <w:tcPr>
            <w:tcW w:w="567" w:type="dxa"/>
          </w:tcPr>
          <w:p w14:paraId="5CF214C0" w14:textId="77777777" w:rsidR="007952DF" w:rsidRPr="00843538" w:rsidRDefault="007952DF" w:rsidP="00687DE7">
            <w:pPr>
              <w:rPr>
                <w:sz w:val="20"/>
                <w:szCs w:val="20"/>
              </w:rPr>
            </w:pPr>
            <w:r>
              <w:rPr>
                <w:sz w:val="20"/>
                <w:szCs w:val="20"/>
              </w:rPr>
              <w:lastRenderedPageBreak/>
              <w:t>1.8</w:t>
            </w:r>
          </w:p>
        </w:tc>
        <w:tc>
          <w:tcPr>
            <w:tcW w:w="3402" w:type="dxa"/>
          </w:tcPr>
          <w:p w14:paraId="4E12E0AB" w14:textId="77777777" w:rsidR="007952DF" w:rsidRPr="0095436F" w:rsidRDefault="007952DF" w:rsidP="00687DE7">
            <w:pPr>
              <w:tabs>
                <w:tab w:val="left" w:pos="1620"/>
              </w:tabs>
              <w:jc w:val="center"/>
              <w:rPr>
                <w:sz w:val="20"/>
                <w:szCs w:val="20"/>
              </w:rPr>
            </w:pPr>
            <w:r w:rsidRPr="0095436F">
              <w:rPr>
                <w:sz w:val="20"/>
                <w:szCs w:val="20"/>
              </w:rPr>
              <w:t>Доля советников директоров по воспитанию</w:t>
            </w:r>
          </w:p>
          <w:p w14:paraId="4541CE92" w14:textId="77777777" w:rsidR="007952DF" w:rsidRPr="0095436F" w:rsidRDefault="007952DF" w:rsidP="00687DE7">
            <w:pPr>
              <w:tabs>
                <w:tab w:val="left" w:pos="1620"/>
              </w:tabs>
              <w:jc w:val="center"/>
              <w:rPr>
                <w:sz w:val="20"/>
                <w:szCs w:val="20"/>
              </w:rPr>
            </w:pPr>
            <w:r w:rsidRPr="0095436F">
              <w:rPr>
                <w:sz w:val="20"/>
                <w:szCs w:val="20"/>
              </w:rPr>
              <w:t>и взаимодействию с детскими</w:t>
            </w:r>
          </w:p>
          <w:p w14:paraId="089E97B3" w14:textId="77777777" w:rsidR="007952DF" w:rsidRPr="0095436F" w:rsidRDefault="007952DF" w:rsidP="00687DE7">
            <w:pPr>
              <w:tabs>
                <w:tab w:val="left" w:pos="1620"/>
              </w:tabs>
              <w:jc w:val="center"/>
              <w:rPr>
                <w:sz w:val="20"/>
                <w:szCs w:val="20"/>
              </w:rPr>
            </w:pPr>
            <w:r w:rsidRPr="0095436F">
              <w:rPr>
                <w:sz w:val="20"/>
                <w:szCs w:val="20"/>
              </w:rPr>
              <w:t>общественными объединениями,</w:t>
            </w:r>
          </w:p>
          <w:p w14:paraId="472E6DA4" w14:textId="77777777" w:rsidR="007952DF" w:rsidRPr="0095436F" w:rsidRDefault="007952DF" w:rsidP="00687DE7">
            <w:pPr>
              <w:tabs>
                <w:tab w:val="left" w:pos="1620"/>
              </w:tabs>
              <w:jc w:val="center"/>
              <w:rPr>
                <w:sz w:val="20"/>
                <w:szCs w:val="20"/>
              </w:rPr>
            </w:pPr>
            <w:r w:rsidRPr="0095436F">
              <w:rPr>
                <w:sz w:val="20"/>
                <w:szCs w:val="20"/>
              </w:rPr>
              <w:t>получивших соответствующие ежемесячные</w:t>
            </w:r>
          </w:p>
          <w:p w14:paraId="5B310E95" w14:textId="77777777" w:rsidR="007952DF" w:rsidRPr="00843538" w:rsidRDefault="007952DF" w:rsidP="00687DE7">
            <w:pPr>
              <w:tabs>
                <w:tab w:val="left" w:pos="1620"/>
              </w:tabs>
              <w:jc w:val="center"/>
              <w:rPr>
                <w:color w:val="000000"/>
                <w:sz w:val="20"/>
                <w:szCs w:val="20"/>
              </w:rPr>
            </w:pPr>
            <w:r w:rsidRPr="0095436F">
              <w:rPr>
                <w:sz w:val="20"/>
                <w:szCs w:val="20"/>
              </w:rPr>
              <w:t>выплаты денежного вознаграждения</w:t>
            </w:r>
          </w:p>
        </w:tc>
        <w:tc>
          <w:tcPr>
            <w:tcW w:w="1559" w:type="dxa"/>
          </w:tcPr>
          <w:p w14:paraId="04095A73" w14:textId="77777777" w:rsidR="007952DF" w:rsidRPr="00690FD5" w:rsidRDefault="007952DF" w:rsidP="00687DE7">
            <w:pPr>
              <w:tabs>
                <w:tab w:val="left" w:pos="1620"/>
              </w:tabs>
              <w:rPr>
                <w:sz w:val="20"/>
                <w:szCs w:val="20"/>
              </w:rPr>
            </w:pPr>
            <w:r>
              <w:rPr>
                <w:sz w:val="20"/>
                <w:szCs w:val="20"/>
              </w:rPr>
              <w:t>процент</w:t>
            </w:r>
          </w:p>
        </w:tc>
        <w:tc>
          <w:tcPr>
            <w:tcW w:w="4819" w:type="dxa"/>
          </w:tcPr>
          <w:p w14:paraId="75DFABF7" w14:textId="77777777" w:rsidR="007952DF" w:rsidRPr="00843538" w:rsidRDefault="007952DF" w:rsidP="00687DE7">
            <w:pPr>
              <w:tabs>
                <w:tab w:val="left" w:pos="1620"/>
              </w:tabs>
              <w:rPr>
                <w:color w:val="000000"/>
                <w:sz w:val="20"/>
                <w:szCs w:val="20"/>
                <w:shd w:val="clear" w:color="auto" w:fill="FFFFFF"/>
              </w:rPr>
            </w:pPr>
            <w:r w:rsidRPr="00843538">
              <w:rPr>
                <w:color w:val="000000"/>
                <w:sz w:val="20"/>
                <w:szCs w:val="20"/>
                <w:shd w:val="clear" w:color="auto" w:fill="FFFFFF"/>
              </w:rPr>
              <w:t>(</w:t>
            </w:r>
            <w:proofErr w:type="spellStart"/>
            <w:r w:rsidRPr="00843538">
              <w:rPr>
                <w:color w:val="000000"/>
                <w:sz w:val="20"/>
                <w:szCs w:val="20"/>
                <w:shd w:val="clear" w:color="auto" w:fill="FFFFFF"/>
              </w:rPr>
              <w:t>Кохв</w:t>
            </w:r>
            <w:proofErr w:type="spellEnd"/>
            <w:r w:rsidRPr="00843538">
              <w:rPr>
                <w:color w:val="000000"/>
                <w:sz w:val="20"/>
                <w:szCs w:val="20"/>
                <w:shd w:val="clear" w:color="auto" w:fill="FFFFFF"/>
              </w:rPr>
              <w:t xml:space="preserve">/ </w:t>
            </w:r>
            <w:proofErr w:type="spellStart"/>
            <w:r w:rsidRPr="00843538">
              <w:rPr>
                <w:color w:val="000000"/>
                <w:sz w:val="20"/>
                <w:szCs w:val="20"/>
                <w:shd w:val="clear" w:color="auto" w:fill="FFFFFF"/>
              </w:rPr>
              <w:t>Кобщ</w:t>
            </w:r>
            <w:proofErr w:type="spellEnd"/>
            <w:r w:rsidRPr="00843538">
              <w:rPr>
                <w:color w:val="000000"/>
                <w:sz w:val="20"/>
                <w:szCs w:val="20"/>
                <w:shd w:val="clear" w:color="auto" w:fill="FFFFFF"/>
              </w:rPr>
              <w:t>) x 100, где:</w:t>
            </w:r>
          </w:p>
          <w:p w14:paraId="20D519CB" w14:textId="77777777" w:rsidR="007952DF" w:rsidRPr="00843538" w:rsidRDefault="007952DF" w:rsidP="00687DE7">
            <w:pPr>
              <w:tabs>
                <w:tab w:val="left" w:pos="1620"/>
              </w:tabs>
              <w:rPr>
                <w:color w:val="000000"/>
                <w:sz w:val="20"/>
                <w:szCs w:val="20"/>
                <w:shd w:val="clear" w:color="auto" w:fill="FFFFFF"/>
              </w:rPr>
            </w:pPr>
            <w:proofErr w:type="spellStart"/>
            <w:r w:rsidRPr="00843538">
              <w:rPr>
                <w:color w:val="000000"/>
                <w:sz w:val="20"/>
                <w:szCs w:val="20"/>
                <w:shd w:val="clear" w:color="auto" w:fill="FFFFFF"/>
              </w:rPr>
              <w:t>Кохв</w:t>
            </w:r>
            <w:proofErr w:type="spellEnd"/>
            <w:r w:rsidRPr="00843538">
              <w:rPr>
                <w:color w:val="000000"/>
                <w:sz w:val="20"/>
                <w:szCs w:val="20"/>
                <w:shd w:val="clear" w:color="auto" w:fill="FFFFFF"/>
              </w:rPr>
              <w:t xml:space="preserve"> – количество советников директоров по воспитанию и взаимодействию с детскими общественными объединениями, осуществляющих работы в муниципальных общеобразовательных организациях, которым обеспечены выплаты ежемесячного денежного вознаграждения;</w:t>
            </w:r>
          </w:p>
          <w:p w14:paraId="4F65398A" w14:textId="77777777" w:rsidR="007952DF" w:rsidRDefault="007952DF" w:rsidP="00687DE7">
            <w:pPr>
              <w:tabs>
                <w:tab w:val="left" w:pos="1620"/>
              </w:tabs>
              <w:rPr>
                <w:color w:val="000000"/>
                <w:sz w:val="20"/>
                <w:szCs w:val="20"/>
                <w:shd w:val="clear" w:color="auto" w:fill="FFFFFF"/>
              </w:rPr>
            </w:pPr>
            <w:proofErr w:type="spellStart"/>
            <w:r w:rsidRPr="00843538">
              <w:rPr>
                <w:color w:val="000000"/>
                <w:sz w:val="20"/>
                <w:szCs w:val="20"/>
                <w:shd w:val="clear" w:color="auto" w:fill="FFFFFF"/>
              </w:rPr>
              <w:t>Кобщ</w:t>
            </w:r>
            <w:proofErr w:type="spellEnd"/>
            <w:r w:rsidRPr="00843538">
              <w:rPr>
                <w:color w:val="000000"/>
                <w:sz w:val="20"/>
                <w:szCs w:val="20"/>
                <w:shd w:val="clear" w:color="auto" w:fill="FFFFFF"/>
              </w:rPr>
              <w:t xml:space="preserve"> – количество советников директоров по воспитанию и взаимодействию с детскими общественными объединениями, осуществляющих работы в муниципальных общеобразовательных организациях</w:t>
            </w:r>
          </w:p>
          <w:p w14:paraId="2A4B4C5A" w14:textId="77777777" w:rsidR="00BE4C57" w:rsidRPr="00843538" w:rsidRDefault="00BE4C57" w:rsidP="00687DE7">
            <w:pPr>
              <w:tabs>
                <w:tab w:val="left" w:pos="1620"/>
              </w:tabs>
              <w:rPr>
                <w:color w:val="000000"/>
                <w:sz w:val="20"/>
                <w:szCs w:val="20"/>
                <w:shd w:val="clear" w:color="auto" w:fill="FFFFFF"/>
              </w:rPr>
            </w:pPr>
          </w:p>
        </w:tc>
        <w:tc>
          <w:tcPr>
            <w:tcW w:w="2977" w:type="dxa"/>
          </w:tcPr>
          <w:p w14:paraId="25BCD6BD" w14:textId="77777777" w:rsidR="007952DF" w:rsidRPr="00843538" w:rsidRDefault="007952DF" w:rsidP="00687DE7">
            <w:pPr>
              <w:tabs>
                <w:tab w:val="left" w:pos="1620"/>
              </w:tabs>
              <w:rPr>
                <w:color w:val="000000"/>
                <w:sz w:val="20"/>
                <w:szCs w:val="20"/>
              </w:rPr>
            </w:pPr>
            <w:r>
              <w:rPr>
                <w:sz w:val="20"/>
                <w:szCs w:val="20"/>
              </w:rPr>
              <w:t>По данным Управления образования А</w:t>
            </w:r>
            <w:r w:rsidRPr="004F3D2F">
              <w:rPr>
                <w:sz w:val="20"/>
                <w:szCs w:val="20"/>
              </w:rPr>
              <w:t>дминистрации городского округа Домодедово</w:t>
            </w:r>
          </w:p>
        </w:tc>
        <w:tc>
          <w:tcPr>
            <w:tcW w:w="1702" w:type="dxa"/>
          </w:tcPr>
          <w:p w14:paraId="5886D36C" w14:textId="77777777" w:rsidR="007952DF" w:rsidRDefault="007952DF" w:rsidP="00687DE7">
            <w:pPr>
              <w:tabs>
                <w:tab w:val="left" w:pos="1620"/>
              </w:tabs>
              <w:jc w:val="center"/>
              <w:rPr>
                <w:sz w:val="20"/>
                <w:szCs w:val="20"/>
              </w:rPr>
            </w:pPr>
            <w:r>
              <w:rPr>
                <w:sz w:val="20"/>
                <w:szCs w:val="20"/>
              </w:rPr>
              <w:t>Ежегодно</w:t>
            </w:r>
          </w:p>
        </w:tc>
      </w:tr>
      <w:tr w:rsidR="007952DF" w:rsidRPr="0011296A" w14:paraId="4550238C" w14:textId="77777777" w:rsidTr="007952DF">
        <w:trPr>
          <w:trHeight w:val="427"/>
        </w:trPr>
        <w:tc>
          <w:tcPr>
            <w:tcW w:w="15037" w:type="dxa"/>
            <w:gridSpan w:val="7"/>
          </w:tcPr>
          <w:p w14:paraId="3BABC50D" w14:textId="77777777" w:rsidR="007952DF" w:rsidRPr="00690FD5" w:rsidRDefault="007952DF" w:rsidP="00687DE7">
            <w:pPr>
              <w:jc w:val="center"/>
              <w:rPr>
                <w:sz w:val="20"/>
                <w:szCs w:val="20"/>
              </w:rPr>
            </w:pPr>
            <w:r w:rsidRPr="00690FD5">
              <w:rPr>
                <w:bCs/>
                <w:sz w:val="20"/>
                <w:szCs w:val="20"/>
              </w:rPr>
              <w:t>2. О</w:t>
            </w:r>
            <w:r w:rsidRPr="00690FD5">
              <w:rPr>
                <w:sz w:val="20"/>
                <w:szCs w:val="20"/>
              </w:rPr>
              <w:t>беспечение доступности услуг дополнительного образования детей, повышение охвата</w:t>
            </w:r>
          </w:p>
          <w:p w14:paraId="47B351A6" w14:textId="77777777" w:rsidR="007952DF" w:rsidRDefault="007952DF" w:rsidP="00687DE7">
            <w:pPr>
              <w:tabs>
                <w:tab w:val="left" w:pos="1620"/>
              </w:tabs>
              <w:jc w:val="center"/>
              <w:rPr>
                <w:sz w:val="20"/>
                <w:szCs w:val="20"/>
              </w:rPr>
            </w:pPr>
            <w:r w:rsidRPr="00690FD5">
              <w:rPr>
                <w:sz w:val="20"/>
                <w:szCs w:val="20"/>
              </w:rPr>
              <w:t>детей в возрасте от 5 до 18 лет программами дополнительного образования</w:t>
            </w:r>
          </w:p>
        </w:tc>
      </w:tr>
      <w:tr w:rsidR="007952DF" w:rsidRPr="0011296A" w14:paraId="32276222" w14:textId="77777777" w:rsidTr="007952DF">
        <w:trPr>
          <w:gridAfter w:val="1"/>
          <w:wAfter w:w="11" w:type="dxa"/>
          <w:trHeight w:val="1953"/>
        </w:trPr>
        <w:tc>
          <w:tcPr>
            <w:tcW w:w="567" w:type="dxa"/>
            <w:hideMark/>
          </w:tcPr>
          <w:p w14:paraId="2E708E53" w14:textId="77777777" w:rsidR="007952DF" w:rsidRPr="0011296A" w:rsidRDefault="007952DF" w:rsidP="00687DE7">
            <w:pPr>
              <w:tabs>
                <w:tab w:val="left" w:pos="1620"/>
              </w:tabs>
              <w:ind w:firstLine="600"/>
              <w:jc w:val="center"/>
              <w:rPr>
                <w:sz w:val="20"/>
                <w:szCs w:val="20"/>
              </w:rPr>
            </w:pPr>
            <w:r>
              <w:rPr>
                <w:sz w:val="20"/>
                <w:szCs w:val="20"/>
              </w:rPr>
              <w:t>22.1</w:t>
            </w:r>
          </w:p>
        </w:tc>
        <w:tc>
          <w:tcPr>
            <w:tcW w:w="3402" w:type="dxa"/>
            <w:hideMark/>
          </w:tcPr>
          <w:p w14:paraId="2F10BF2D" w14:textId="77777777" w:rsidR="007952DF" w:rsidRPr="0011296A" w:rsidRDefault="007952DF" w:rsidP="00687DE7">
            <w:pPr>
              <w:tabs>
                <w:tab w:val="left" w:pos="1620"/>
              </w:tabs>
              <w:rPr>
                <w:sz w:val="20"/>
                <w:szCs w:val="20"/>
              </w:rPr>
            </w:pPr>
            <w:r w:rsidRPr="0011296A">
              <w:rPr>
                <w:sz w:val="20"/>
                <w:szCs w:val="20"/>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559" w:type="dxa"/>
            <w:hideMark/>
          </w:tcPr>
          <w:p w14:paraId="3082DD97" w14:textId="77777777" w:rsidR="007952DF" w:rsidRPr="0011296A" w:rsidRDefault="007952DF" w:rsidP="00687DE7">
            <w:pPr>
              <w:tabs>
                <w:tab w:val="left" w:pos="1620"/>
              </w:tabs>
              <w:rPr>
                <w:sz w:val="20"/>
                <w:szCs w:val="20"/>
              </w:rPr>
            </w:pPr>
            <w:r w:rsidRPr="0011296A">
              <w:rPr>
                <w:sz w:val="20"/>
                <w:szCs w:val="20"/>
              </w:rPr>
              <w:t>процент</w:t>
            </w:r>
          </w:p>
        </w:tc>
        <w:tc>
          <w:tcPr>
            <w:tcW w:w="4819" w:type="dxa"/>
            <w:hideMark/>
          </w:tcPr>
          <w:p w14:paraId="277BC532" w14:textId="77777777" w:rsidR="007952DF" w:rsidRPr="0011296A" w:rsidRDefault="007952DF" w:rsidP="00687DE7">
            <w:pPr>
              <w:tabs>
                <w:tab w:val="left" w:pos="1620"/>
              </w:tabs>
              <w:rPr>
                <w:sz w:val="20"/>
                <w:szCs w:val="20"/>
              </w:rPr>
            </w:pPr>
            <w:r w:rsidRPr="0011296A">
              <w:rPr>
                <w:sz w:val="20"/>
                <w:szCs w:val="20"/>
              </w:rPr>
              <w:t>П = З(</w:t>
            </w:r>
            <w:proofErr w:type="spellStart"/>
            <w:r w:rsidRPr="0011296A">
              <w:rPr>
                <w:sz w:val="20"/>
                <w:szCs w:val="20"/>
              </w:rPr>
              <w:t>мун</w:t>
            </w:r>
            <w:proofErr w:type="spellEnd"/>
            <w:r w:rsidRPr="0011296A">
              <w:rPr>
                <w:sz w:val="20"/>
                <w:szCs w:val="20"/>
              </w:rPr>
              <w:t>)/З(у) х 100,  где:</w:t>
            </w:r>
            <w:r w:rsidRPr="0011296A">
              <w:rPr>
                <w:sz w:val="20"/>
                <w:szCs w:val="20"/>
              </w:rPr>
              <w:br/>
              <w:t>П – планируемый показатель;</w:t>
            </w:r>
            <w:r w:rsidRPr="0011296A">
              <w:rPr>
                <w:sz w:val="20"/>
                <w:szCs w:val="20"/>
              </w:rPr>
              <w:br/>
              <w:t>З(</w:t>
            </w:r>
            <w:proofErr w:type="spellStart"/>
            <w:r w:rsidRPr="0011296A">
              <w:rPr>
                <w:sz w:val="20"/>
                <w:szCs w:val="20"/>
              </w:rPr>
              <w:t>мун</w:t>
            </w:r>
            <w:proofErr w:type="spellEnd"/>
            <w:r w:rsidRPr="0011296A">
              <w:rPr>
                <w:sz w:val="20"/>
                <w:szCs w:val="20"/>
              </w:rPr>
              <w:t>) – среднемесячная заработная плата педагогических работников муниципальных организаций дополнительного образования детей;</w:t>
            </w:r>
            <w:r w:rsidRPr="0011296A">
              <w:rPr>
                <w:sz w:val="20"/>
                <w:szCs w:val="20"/>
              </w:rPr>
              <w:br/>
              <w:t>З(у) – среднем</w:t>
            </w:r>
            <w:r>
              <w:rPr>
                <w:sz w:val="20"/>
                <w:szCs w:val="20"/>
              </w:rPr>
              <w:t>есячная заработная плата учителей</w:t>
            </w:r>
            <w:r w:rsidRPr="0011296A">
              <w:rPr>
                <w:sz w:val="20"/>
                <w:szCs w:val="20"/>
              </w:rPr>
              <w:t xml:space="preserve"> в Московской области</w:t>
            </w:r>
          </w:p>
        </w:tc>
        <w:tc>
          <w:tcPr>
            <w:tcW w:w="2977" w:type="dxa"/>
            <w:hideMark/>
          </w:tcPr>
          <w:p w14:paraId="5248D2C0" w14:textId="77777777" w:rsidR="007952DF" w:rsidRPr="0011296A" w:rsidRDefault="007952DF" w:rsidP="00687DE7">
            <w:pPr>
              <w:tabs>
                <w:tab w:val="left" w:pos="1620"/>
              </w:tabs>
              <w:rPr>
                <w:sz w:val="20"/>
                <w:szCs w:val="20"/>
              </w:rPr>
            </w:pPr>
            <w:r w:rsidRPr="0011296A">
              <w:rPr>
                <w:sz w:val="20"/>
                <w:szCs w:val="20"/>
              </w:rPr>
              <w:t>Данные формы ФСН № ЗП-образование, утвержденной приказом Росстата</w:t>
            </w:r>
          </w:p>
        </w:tc>
        <w:tc>
          <w:tcPr>
            <w:tcW w:w="1702" w:type="dxa"/>
            <w:hideMark/>
          </w:tcPr>
          <w:p w14:paraId="4EC9E372" w14:textId="77777777" w:rsidR="007952DF" w:rsidRPr="0011296A" w:rsidRDefault="007952DF" w:rsidP="00687DE7">
            <w:pPr>
              <w:tabs>
                <w:tab w:val="left" w:pos="1620"/>
              </w:tabs>
              <w:jc w:val="center"/>
              <w:rPr>
                <w:sz w:val="20"/>
                <w:szCs w:val="20"/>
              </w:rPr>
            </w:pPr>
            <w:r w:rsidRPr="0011296A">
              <w:rPr>
                <w:sz w:val="20"/>
                <w:szCs w:val="20"/>
              </w:rPr>
              <w:t>Ежегодно</w:t>
            </w:r>
          </w:p>
        </w:tc>
      </w:tr>
      <w:tr w:rsidR="007952DF" w:rsidRPr="0011296A" w14:paraId="08DB8479" w14:textId="77777777" w:rsidTr="007952DF">
        <w:trPr>
          <w:gridAfter w:val="1"/>
          <w:wAfter w:w="11" w:type="dxa"/>
          <w:trHeight w:val="2115"/>
        </w:trPr>
        <w:tc>
          <w:tcPr>
            <w:tcW w:w="567" w:type="dxa"/>
            <w:hideMark/>
          </w:tcPr>
          <w:p w14:paraId="2BEC8466" w14:textId="77777777" w:rsidR="007952DF" w:rsidRPr="0011296A" w:rsidRDefault="007952DF" w:rsidP="00687DE7">
            <w:pPr>
              <w:tabs>
                <w:tab w:val="left" w:pos="1620"/>
              </w:tabs>
              <w:ind w:firstLine="600"/>
              <w:jc w:val="center"/>
              <w:rPr>
                <w:sz w:val="20"/>
                <w:szCs w:val="20"/>
              </w:rPr>
            </w:pPr>
            <w:r>
              <w:rPr>
                <w:sz w:val="20"/>
                <w:szCs w:val="20"/>
              </w:rPr>
              <w:t>22.2</w:t>
            </w:r>
          </w:p>
        </w:tc>
        <w:tc>
          <w:tcPr>
            <w:tcW w:w="3402" w:type="dxa"/>
            <w:hideMark/>
          </w:tcPr>
          <w:p w14:paraId="2BA012ED" w14:textId="77777777" w:rsidR="007952DF" w:rsidRPr="0011296A" w:rsidRDefault="007952DF" w:rsidP="00687DE7">
            <w:pPr>
              <w:tabs>
                <w:tab w:val="left" w:pos="1620"/>
              </w:tabs>
              <w:rPr>
                <w:sz w:val="20"/>
                <w:szCs w:val="20"/>
              </w:rPr>
            </w:pPr>
            <w:r w:rsidRPr="0011296A">
              <w:rPr>
                <w:sz w:val="20"/>
                <w:szCs w:val="20"/>
              </w:rPr>
              <w:t>Доля детей в возрасте от 5 до 18 лет, охваченных дополнительным образованием</w:t>
            </w:r>
          </w:p>
        </w:tc>
        <w:tc>
          <w:tcPr>
            <w:tcW w:w="1559" w:type="dxa"/>
            <w:hideMark/>
          </w:tcPr>
          <w:p w14:paraId="3702C7B8" w14:textId="77777777" w:rsidR="007952DF" w:rsidRPr="0011296A" w:rsidRDefault="007952DF" w:rsidP="00687DE7">
            <w:pPr>
              <w:tabs>
                <w:tab w:val="left" w:pos="1620"/>
              </w:tabs>
              <w:rPr>
                <w:sz w:val="20"/>
                <w:szCs w:val="20"/>
              </w:rPr>
            </w:pPr>
            <w:r w:rsidRPr="0011296A">
              <w:rPr>
                <w:sz w:val="20"/>
                <w:szCs w:val="20"/>
              </w:rPr>
              <w:t>процент</w:t>
            </w:r>
          </w:p>
        </w:tc>
        <w:tc>
          <w:tcPr>
            <w:tcW w:w="4819" w:type="dxa"/>
            <w:hideMark/>
          </w:tcPr>
          <w:p w14:paraId="00B4AB79" w14:textId="77777777" w:rsidR="007952DF" w:rsidRPr="0011296A" w:rsidRDefault="007952DF" w:rsidP="00687DE7">
            <w:pPr>
              <w:tabs>
                <w:tab w:val="left" w:pos="1620"/>
              </w:tabs>
              <w:rPr>
                <w:sz w:val="20"/>
                <w:szCs w:val="20"/>
              </w:rPr>
            </w:pPr>
            <w:r w:rsidRPr="0011296A">
              <w:rPr>
                <w:sz w:val="20"/>
                <w:szCs w:val="20"/>
              </w:rPr>
              <w:t>(</w:t>
            </w:r>
            <w:proofErr w:type="spellStart"/>
            <w:r w:rsidRPr="0011296A">
              <w:rPr>
                <w:sz w:val="20"/>
                <w:szCs w:val="20"/>
              </w:rPr>
              <w:t>Чдоп</w:t>
            </w:r>
            <w:proofErr w:type="spellEnd"/>
            <w:r w:rsidRPr="0011296A">
              <w:rPr>
                <w:sz w:val="20"/>
                <w:szCs w:val="20"/>
              </w:rPr>
              <w:t xml:space="preserve">/ </w:t>
            </w:r>
            <w:proofErr w:type="spellStart"/>
            <w:r w:rsidRPr="0011296A">
              <w:rPr>
                <w:sz w:val="20"/>
                <w:szCs w:val="20"/>
              </w:rPr>
              <w:t>Чобщ</w:t>
            </w:r>
            <w:proofErr w:type="spellEnd"/>
            <w:r w:rsidRPr="0011296A">
              <w:rPr>
                <w:sz w:val="20"/>
                <w:szCs w:val="20"/>
              </w:rPr>
              <w:t>) x 100,  где:</w:t>
            </w:r>
            <w:r w:rsidRPr="0011296A">
              <w:rPr>
                <w:sz w:val="20"/>
                <w:szCs w:val="20"/>
              </w:rPr>
              <w:br/>
            </w:r>
            <w:proofErr w:type="spellStart"/>
            <w:r w:rsidRPr="00F40BCD">
              <w:rPr>
                <w:sz w:val="20"/>
                <w:szCs w:val="20"/>
              </w:rPr>
              <w:t>Чдоп</w:t>
            </w:r>
            <w:proofErr w:type="spellEnd"/>
            <w:r w:rsidRPr="00F40BCD">
              <w:rPr>
                <w:sz w:val="20"/>
                <w:szCs w:val="20"/>
              </w:rPr>
              <w:t xml:space="preserve"> – число детей в возрасте от 5 до 18 лет, проживающих в городском округе Домодедово и обучающихся по дополнительным образовательным программам,</w:t>
            </w:r>
            <w:r w:rsidRPr="00F40BCD">
              <w:rPr>
                <w:sz w:val="20"/>
                <w:szCs w:val="20"/>
              </w:rPr>
              <w:br/>
            </w:r>
            <w:proofErr w:type="spellStart"/>
            <w:r w:rsidRPr="00F40BCD">
              <w:rPr>
                <w:sz w:val="20"/>
                <w:szCs w:val="20"/>
              </w:rPr>
              <w:t>Чобщ</w:t>
            </w:r>
            <w:proofErr w:type="spellEnd"/>
            <w:r w:rsidRPr="00F40BCD">
              <w:rPr>
                <w:sz w:val="20"/>
                <w:szCs w:val="20"/>
              </w:rPr>
              <w:t xml:space="preserve"> – общее число детей в возрасте от 5 до 18 лет, проживающих в городском округе Домодедово</w:t>
            </w:r>
          </w:p>
        </w:tc>
        <w:tc>
          <w:tcPr>
            <w:tcW w:w="2977" w:type="dxa"/>
            <w:hideMark/>
          </w:tcPr>
          <w:p w14:paraId="2E22FB54" w14:textId="77777777" w:rsidR="007952DF" w:rsidRPr="0011296A" w:rsidRDefault="007952DF" w:rsidP="00687DE7">
            <w:pPr>
              <w:tabs>
                <w:tab w:val="left" w:pos="1620"/>
              </w:tabs>
              <w:rPr>
                <w:sz w:val="20"/>
                <w:szCs w:val="20"/>
              </w:rPr>
            </w:pPr>
            <w:r w:rsidRPr="00F40BCD">
              <w:rPr>
                <w:sz w:val="20"/>
                <w:szCs w:val="20"/>
              </w:rPr>
              <w:t>По данным Управления образования администрации городского округа Домодедово</w:t>
            </w:r>
          </w:p>
        </w:tc>
        <w:tc>
          <w:tcPr>
            <w:tcW w:w="1702" w:type="dxa"/>
            <w:hideMark/>
          </w:tcPr>
          <w:p w14:paraId="0F108C1A" w14:textId="77777777" w:rsidR="007952DF" w:rsidRPr="0011296A" w:rsidRDefault="007952DF" w:rsidP="00687DE7">
            <w:pPr>
              <w:tabs>
                <w:tab w:val="left" w:pos="1620"/>
              </w:tabs>
              <w:jc w:val="center"/>
              <w:rPr>
                <w:sz w:val="20"/>
                <w:szCs w:val="20"/>
              </w:rPr>
            </w:pPr>
            <w:r w:rsidRPr="0011296A">
              <w:rPr>
                <w:sz w:val="20"/>
                <w:szCs w:val="20"/>
              </w:rPr>
              <w:t>Ежегодно</w:t>
            </w:r>
          </w:p>
        </w:tc>
      </w:tr>
      <w:tr w:rsidR="007952DF" w:rsidRPr="0011296A" w14:paraId="1A68BEDF" w14:textId="77777777" w:rsidTr="004253AD">
        <w:trPr>
          <w:gridAfter w:val="1"/>
          <w:wAfter w:w="11" w:type="dxa"/>
          <w:trHeight w:val="1132"/>
        </w:trPr>
        <w:tc>
          <w:tcPr>
            <w:tcW w:w="567" w:type="dxa"/>
          </w:tcPr>
          <w:p w14:paraId="6875C892" w14:textId="77777777" w:rsidR="007952DF" w:rsidRPr="0011296A" w:rsidRDefault="007952DF" w:rsidP="00687DE7">
            <w:pPr>
              <w:tabs>
                <w:tab w:val="left" w:pos="1620"/>
              </w:tabs>
              <w:ind w:firstLine="600"/>
              <w:jc w:val="center"/>
              <w:rPr>
                <w:sz w:val="20"/>
                <w:szCs w:val="20"/>
              </w:rPr>
            </w:pPr>
            <w:r>
              <w:rPr>
                <w:sz w:val="20"/>
                <w:szCs w:val="20"/>
              </w:rPr>
              <w:t>12.3</w:t>
            </w:r>
          </w:p>
        </w:tc>
        <w:tc>
          <w:tcPr>
            <w:tcW w:w="3402" w:type="dxa"/>
          </w:tcPr>
          <w:p w14:paraId="099C6A7D" w14:textId="77777777" w:rsidR="007952DF" w:rsidRPr="0011296A" w:rsidRDefault="007952DF" w:rsidP="00687DE7">
            <w:pPr>
              <w:tabs>
                <w:tab w:val="left" w:pos="1620"/>
              </w:tabs>
              <w:rPr>
                <w:sz w:val="20"/>
                <w:szCs w:val="20"/>
              </w:rPr>
            </w:pPr>
            <w:r w:rsidRPr="00EF36B3">
              <w:rPr>
                <w:sz w:val="20"/>
                <w:szCs w:val="20"/>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1559" w:type="dxa"/>
          </w:tcPr>
          <w:p w14:paraId="50ADE652" w14:textId="77777777" w:rsidR="007952DF" w:rsidRPr="0011296A" w:rsidRDefault="007952DF" w:rsidP="00687DE7">
            <w:pPr>
              <w:tabs>
                <w:tab w:val="left" w:pos="1620"/>
              </w:tabs>
              <w:rPr>
                <w:sz w:val="20"/>
                <w:szCs w:val="20"/>
              </w:rPr>
            </w:pPr>
            <w:r>
              <w:rPr>
                <w:sz w:val="20"/>
                <w:szCs w:val="20"/>
              </w:rPr>
              <w:t>процент</w:t>
            </w:r>
          </w:p>
        </w:tc>
        <w:tc>
          <w:tcPr>
            <w:tcW w:w="4819" w:type="dxa"/>
          </w:tcPr>
          <w:p w14:paraId="3A69B85F" w14:textId="77777777" w:rsidR="007952DF" w:rsidRPr="00EF36B3" w:rsidRDefault="007952DF" w:rsidP="00687DE7">
            <w:pPr>
              <w:tabs>
                <w:tab w:val="left" w:pos="1620"/>
              </w:tabs>
              <w:rPr>
                <w:sz w:val="20"/>
                <w:szCs w:val="20"/>
              </w:rPr>
            </w:pPr>
            <w:proofErr w:type="spellStart"/>
            <w:r w:rsidRPr="00EF36B3">
              <w:rPr>
                <w:sz w:val="20"/>
                <w:szCs w:val="20"/>
              </w:rPr>
              <w:t>Fдоп</w:t>
            </w:r>
            <w:proofErr w:type="spellEnd"/>
            <w:r w:rsidRPr="00EF36B3">
              <w:rPr>
                <w:sz w:val="20"/>
                <w:szCs w:val="20"/>
              </w:rPr>
              <w:t>=</w:t>
            </w:r>
            <w:proofErr w:type="spellStart"/>
            <w:r w:rsidRPr="00EF36B3">
              <w:rPr>
                <w:sz w:val="20"/>
                <w:szCs w:val="20"/>
              </w:rPr>
              <w:t>Aдоп</w:t>
            </w:r>
            <w:proofErr w:type="spellEnd"/>
            <w:r w:rsidRPr="00EF36B3">
              <w:rPr>
                <w:sz w:val="20"/>
                <w:szCs w:val="20"/>
              </w:rPr>
              <w:t>/</w:t>
            </w:r>
            <w:proofErr w:type="spellStart"/>
            <w:r w:rsidRPr="00EF36B3">
              <w:rPr>
                <w:sz w:val="20"/>
                <w:szCs w:val="20"/>
              </w:rPr>
              <w:t>Qдоп</w:t>
            </w:r>
            <w:proofErr w:type="spellEnd"/>
            <w:r w:rsidRPr="00EF36B3">
              <w:rPr>
                <w:sz w:val="20"/>
                <w:szCs w:val="20"/>
              </w:rPr>
              <w:t>*100</w:t>
            </w:r>
            <w:r>
              <w:rPr>
                <w:sz w:val="20"/>
                <w:szCs w:val="20"/>
              </w:rPr>
              <w:t xml:space="preserve">, </w:t>
            </w:r>
            <w:r w:rsidRPr="00EF36B3">
              <w:rPr>
                <w:sz w:val="20"/>
                <w:szCs w:val="20"/>
              </w:rPr>
              <w:t>где:</w:t>
            </w:r>
          </w:p>
          <w:p w14:paraId="04D2F386" w14:textId="77777777" w:rsidR="007952DF" w:rsidRPr="00EF36B3" w:rsidRDefault="007952DF" w:rsidP="00687DE7">
            <w:pPr>
              <w:tabs>
                <w:tab w:val="left" w:pos="1620"/>
              </w:tabs>
              <w:rPr>
                <w:sz w:val="20"/>
                <w:szCs w:val="20"/>
              </w:rPr>
            </w:pPr>
            <w:proofErr w:type="spellStart"/>
            <w:r w:rsidRPr="00EF36B3">
              <w:rPr>
                <w:sz w:val="20"/>
                <w:szCs w:val="20"/>
              </w:rPr>
              <w:t>Fдоп</w:t>
            </w:r>
            <w:proofErr w:type="spellEnd"/>
            <w:r w:rsidRPr="00EF36B3">
              <w:rPr>
                <w:sz w:val="20"/>
                <w:szCs w:val="20"/>
              </w:rPr>
              <w:t xml:space="preserve"> - доля детей-инвалидов в возрасте от 5 до 18 лет, получающих дополнительное образование, от общей численности детей-инвалидов данного возраста в </w:t>
            </w:r>
            <w:r>
              <w:rPr>
                <w:sz w:val="20"/>
                <w:szCs w:val="20"/>
              </w:rPr>
              <w:t>городском округе Домодедово</w:t>
            </w:r>
            <w:r w:rsidRPr="00EF36B3">
              <w:rPr>
                <w:sz w:val="20"/>
                <w:szCs w:val="20"/>
              </w:rPr>
              <w:t>;</w:t>
            </w:r>
          </w:p>
          <w:p w14:paraId="2BD51B72" w14:textId="77777777" w:rsidR="007952DF" w:rsidRPr="00EF36B3" w:rsidRDefault="007952DF" w:rsidP="00687DE7">
            <w:pPr>
              <w:tabs>
                <w:tab w:val="left" w:pos="1620"/>
              </w:tabs>
              <w:rPr>
                <w:sz w:val="20"/>
                <w:szCs w:val="20"/>
              </w:rPr>
            </w:pPr>
            <w:proofErr w:type="spellStart"/>
            <w:r w:rsidRPr="00EF36B3">
              <w:rPr>
                <w:sz w:val="20"/>
                <w:szCs w:val="20"/>
              </w:rPr>
              <w:t>Aдоп</w:t>
            </w:r>
            <w:proofErr w:type="spellEnd"/>
            <w:r w:rsidRPr="00EF36B3">
              <w:rPr>
                <w:sz w:val="20"/>
                <w:szCs w:val="20"/>
              </w:rPr>
              <w:t xml:space="preserve"> - количество детей-инвалидов в возрасте от 5 до 18 лет, получающих дополнительное образование;</w:t>
            </w:r>
          </w:p>
          <w:p w14:paraId="298AADFF" w14:textId="77777777" w:rsidR="007952DF" w:rsidRPr="0011296A" w:rsidRDefault="007952DF" w:rsidP="00687DE7">
            <w:pPr>
              <w:tabs>
                <w:tab w:val="left" w:pos="1620"/>
              </w:tabs>
              <w:rPr>
                <w:sz w:val="20"/>
                <w:szCs w:val="20"/>
              </w:rPr>
            </w:pPr>
            <w:proofErr w:type="spellStart"/>
            <w:r w:rsidRPr="00EF36B3">
              <w:rPr>
                <w:sz w:val="20"/>
                <w:szCs w:val="20"/>
              </w:rPr>
              <w:t>Qдоп</w:t>
            </w:r>
            <w:proofErr w:type="spellEnd"/>
            <w:r w:rsidRPr="00EF36B3">
              <w:rPr>
                <w:sz w:val="20"/>
                <w:szCs w:val="20"/>
              </w:rPr>
              <w:t xml:space="preserve"> - общая численность детей-инвалидов от 5 до 18 лет.</w:t>
            </w:r>
          </w:p>
        </w:tc>
        <w:tc>
          <w:tcPr>
            <w:tcW w:w="2977" w:type="dxa"/>
          </w:tcPr>
          <w:p w14:paraId="3B277C10" w14:textId="77777777" w:rsidR="007952DF" w:rsidRDefault="007952DF" w:rsidP="00687DE7">
            <w:pPr>
              <w:tabs>
                <w:tab w:val="left" w:pos="1620"/>
              </w:tabs>
              <w:rPr>
                <w:sz w:val="20"/>
                <w:szCs w:val="20"/>
              </w:rPr>
            </w:pPr>
            <w:r>
              <w:rPr>
                <w:sz w:val="20"/>
                <w:szCs w:val="20"/>
              </w:rPr>
              <w:t>Данные РСЭМ</w:t>
            </w:r>
            <w:r w:rsidRPr="00EF36B3">
              <w:rPr>
                <w:sz w:val="20"/>
                <w:szCs w:val="20"/>
              </w:rPr>
              <w:t xml:space="preserve">, сведения из федерального государственного статистического наблюдения по форме N 1-ДО "Сведения об учреждении дополнительного образования детей", утвержденной приказом Федеральной службы государственной статистики от 14.01.2013 N 12 "Об утверждении статистического инструментария для организации Министерством образования и науки </w:t>
            </w:r>
            <w:r w:rsidRPr="00EF36B3">
              <w:rPr>
                <w:sz w:val="20"/>
                <w:szCs w:val="20"/>
              </w:rPr>
              <w:lastRenderedPageBreak/>
              <w:t>Российской Федерации федерального статистического наблюдения за деятельностью образовательных учреждений"</w:t>
            </w:r>
          </w:p>
          <w:p w14:paraId="4841D159" w14:textId="77777777" w:rsidR="00BE4C57" w:rsidRPr="0011296A" w:rsidRDefault="00BE4C57" w:rsidP="00687DE7">
            <w:pPr>
              <w:tabs>
                <w:tab w:val="left" w:pos="1620"/>
              </w:tabs>
              <w:rPr>
                <w:sz w:val="20"/>
                <w:szCs w:val="20"/>
              </w:rPr>
            </w:pPr>
          </w:p>
        </w:tc>
        <w:tc>
          <w:tcPr>
            <w:tcW w:w="1702" w:type="dxa"/>
          </w:tcPr>
          <w:p w14:paraId="200928A3" w14:textId="77777777" w:rsidR="007952DF" w:rsidRPr="0011296A" w:rsidRDefault="007952DF" w:rsidP="00687DE7">
            <w:pPr>
              <w:tabs>
                <w:tab w:val="left" w:pos="1620"/>
              </w:tabs>
              <w:jc w:val="center"/>
              <w:rPr>
                <w:sz w:val="20"/>
                <w:szCs w:val="20"/>
              </w:rPr>
            </w:pPr>
            <w:r w:rsidRPr="0011296A">
              <w:rPr>
                <w:sz w:val="20"/>
                <w:szCs w:val="20"/>
              </w:rPr>
              <w:lastRenderedPageBreak/>
              <w:t>Ежегодно</w:t>
            </w:r>
          </w:p>
        </w:tc>
      </w:tr>
    </w:tbl>
    <w:p w14:paraId="3F6F39B1" w14:textId="77777777" w:rsidR="007952DF" w:rsidRPr="0011296A" w:rsidRDefault="007952DF" w:rsidP="007952DF"/>
    <w:p w14:paraId="22623A14" w14:textId="77777777" w:rsidR="000B1A31" w:rsidRDefault="000B1A31" w:rsidP="000B1A31">
      <w:pPr>
        <w:widowControl w:val="0"/>
        <w:autoSpaceDE w:val="0"/>
        <w:autoSpaceDN w:val="0"/>
        <w:adjustRightInd w:val="0"/>
        <w:ind w:firstLine="720"/>
        <w:jc w:val="center"/>
        <w:rPr>
          <w:b/>
        </w:rPr>
      </w:pPr>
    </w:p>
    <w:p w14:paraId="07C27DAC" w14:textId="77777777" w:rsidR="008A1C61" w:rsidRDefault="0011296A" w:rsidP="0011296A">
      <w:pPr>
        <w:widowControl w:val="0"/>
        <w:autoSpaceDE w:val="0"/>
        <w:autoSpaceDN w:val="0"/>
        <w:adjustRightInd w:val="0"/>
        <w:ind w:firstLine="720"/>
        <w:jc w:val="center"/>
        <w:rPr>
          <w:b/>
        </w:rPr>
      </w:pPr>
      <w:r>
        <w:rPr>
          <w:b/>
          <w:u w:color="2A6EC3"/>
        </w:rPr>
        <w:t xml:space="preserve">6. Методика определения результатов выполнения мероприятий </w:t>
      </w:r>
      <w:r w:rsidRPr="00D6579A">
        <w:rPr>
          <w:b/>
        </w:rPr>
        <w:t xml:space="preserve">муниципальной программы городского округа Домодедово </w:t>
      </w:r>
    </w:p>
    <w:p w14:paraId="072C5A20" w14:textId="18A4DD17" w:rsidR="00E95B28" w:rsidRDefault="0011296A" w:rsidP="0011296A">
      <w:pPr>
        <w:widowControl w:val="0"/>
        <w:autoSpaceDE w:val="0"/>
        <w:autoSpaceDN w:val="0"/>
        <w:adjustRightInd w:val="0"/>
        <w:ind w:firstLine="720"/>
        <w:jc w:val="center"/>
        <w:rPr>
          <w:b/>
        </w:rPr>
      </w:pPr>
      <w:r w:rsidRPr="00D6579A">
        <w:rPr>
          <w:b/>
        </w:rPr>
        <w:t>«Образование»</w:t>
      </w:r>
    </w:p>
    <w:p w14:paraId="4B8A3E23" w14:textId="77777777" w:rsidR="0011296A" w:rsidRDefault="0011296A" w:rsidP="0011296A">
      <w:pPr>
        <w:widowControl w:val="0"/>
        <w:autoSpaceDE w:val="0"/>
        <w:autoSpaceDN w:val="0"/>
        <w:adjustRightInd w:val="0"/>
        <w:ind w:firstLine="720"/>
        <w:jc w:val="center"/>
        <w:rPr>
          <w:b/>
          <w:u w:color="2A6EC3"/>
        </w:rPr>
      </w:pPr>
    </w:p>
    <w:tbl>
      <w:tblPr>
        <w:tblW w:w="15026" w:type="dxa"/>
        <w:tblInd w:w="-5" w:type="dxa"/>
        <w:tblLayout w:type="fixed"/>
        <w:tblLook w:val="04A0" w:firstRow="1" w:lastRow="0" w:firstColumn="1" w:lastColumn="0" w:noHBand="0" w:noVBand="1"/>
      </w:tblPr>
      <w:tblGrid>
        <w:gridCol w:w="709"/>
        <w:gridCol w:w="1985"/>
        <w:gridCol w:w="1985"/>
        <w:gridCol w:w="1984"/>
        <w:gridCol w:w="3402"/>
        <w:gridCol w:w="1276"/>
        <w:gridCol w:w="3685"/>
      </w:tblGrid>
      <w:tr w:rsidR="008A1C61" w14:paraId="1870A3E6" w14:textId="77777777" w:rsidTr="008A1C61">
        <w:trPr>
          <w:trHeight w:val="1605"/>
        </w:trPr>
        <w:tc>
          <w:tcPr>
            <w:tcW w:w="709" w:type="dxa"/>
            <w:tcBorders>
              <w:top w:val="single" w:sz="4" w:space="0" w:color="auto"/>
              <w:left w:val="single" w:sz="4" w:space="0" w:color="auto"/>
              <w:bottom w:val="single" w:sz="4" w:space="0" w:color="auto"/>
              <w:right w:val="single" w:sz="4" w:space="0" w:color="auto"/>
            </w:tcBorders>
            <w:hideMark/>
          </w:tcPr>
          <w:p w14:paraId="357D2A70"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 п/п</w:t>
            </w:r>
          </w:p>
        </w:tc>
        <w:tc>
          <w:tcPr>
            <w:tcW w:w="1985" w:type="dxa"/>
            <w:tcBorders>
              <w:top w:val="single" w:sz="4" w:space="0" w:color="auto"/>
              <w:left w:val="nil"/>
              <w:bottom w:val="single" w:sz="4" w:space="0" w:color="auto"/>
              <w:right w:val="single" w:sz="4" w:space="0" w:color="auto"/>
            </w:tcBorders>
            <w:hideMark/>
          </w:tcPr>
          <w:p w14:paraId="1DD1D252"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 подпрограммы ХХ</w:t>
            </w:r>
          </w:p>
        </w:tc>
        <w:tc>
          <w:tcPr>
            <w:tcW w:w="1985" w:type="dxa"/>
            <w:tcBorders>
              <w:top w:val="single" w:sz="4" w:space="0" w:color="auto"/>
              <w:left w:val="nil"/>
              <w:bottom w:val="single" w:sz="4" w:space="0" w:color="auto"/>
              <w:right w:val="single" w:sz="4" w:space="0" w:color="auto"/>
            </w:tcBorders>
            <w:hideMark/>
          </w:tcPr>
          <w:p w14:paraId="157E6025"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 основного мероприятия YY</w:t>
            </w:r>
          </w:p>
        </w:tc>
        <w:tc>
          <w:tcPr>
            <w:tcW w:w="1984" w:type="dxa"/>
            <w:tcBorders>
              <w:top w:val="single" w:sz="4" w:space="0" w:color="auto"/>
              <w:left w:val="nil"/>
              <w:bottom w:val="single" w:sz="4" w:space="0" w:color="auto"/>
              <w:right w:val="single" w:sz="4" w:space="0" w:color="auto"/>
            </w:tcBorders>
            <w:hideMark/>
          </w:tcPr>
          <w:p w14:paraId="2C3B227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 мероприятия ZZ</w:t>
            </w:r>
          </w:p>
        </w:tc>
        <w:tc>
          <w:tcPr>
            <w:tcW w:w="3402" w:type="dxa"/>
            <w:tcBorders>
              <w:top w:val="single" w:sz="4" w:space="0" w:color="auto"/>
              <w:left w:val="nil"/>
              <w:bottom w:val="single" w:sz="4" w:space="0" w:color="auto"/>
              <w:right w:val="single" w:sz="4" w:space="0" w:color="auto"/>
            </w:tcBorders>
            <w:hideMark/>
          </w:tcPr>
          <w:p w14:paraId="73A508F6"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Наименование результата</w:t>
            </w:r>
          </w:p>
        </w:tc>
        <w:tc>
          <w:tcPr>
            <w:tcW w:w="1276" w:type="dxa"/>
            <w:tcBorders>
              <w:top w:val="single" w:sz="4" w:space="0" w:color="auto"/>
              <w:left w:val="nil"/>
              <w:bottom w:val="single" w:sz="4" w:space="0" w:color="auto"/>
              <w:right w:val="single" w:sz="4" w:space="0" w:color="auto"/>
            </w:tcBorders>
            <w:hideMark/>
          </w:tcPr>
          <w:p w14:paraId="1D55C340"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Единица измерения</w:t>
            </w:r>
          </w:p>
        </w:tc>
        <w:tc>
          <w:tcPr>
            <w:tcW w:w="3685" w:type="dxa"/>
            <w:tcBorders>
              <w:top w:val="single" w:sz="4" w:space="0" w:color="auto"/>
              <w:left w:val="nil"/>
              <w:bottom w:val="single" w:sz="4" w:space="0" w:color="auto"/>
              <w:right w:val="single" w:sz="4" w:space="0" w:color="auto"/>
            </w:tcBorders>
            <w:hideMark/>
          </w:tcPr>
          <w:p w14:paraId="7E3027B7"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Порядок определения значений</w:t>
            </w:r>
          </w:p>
        </w:tc>
      </w:tr>
      <w:tr w:rsidR="008A1C61" w14:paraId="5CDFA3F2" w14:textId="77777777" w:rsidTr="008A1C61">
        <w:trPr>
          <w:trHeight w:val="375"/>
        </w:trPr>
        <w:tc>
          <w:tcPr>
            <w:tcW w:w="709" w:type="dxa"/>
            <w:tcBorders>
              <w:top w:val="nil"/>
              <w:left w:val="single" w:sz="4" w:space="0" w:color="auto"/>
              <w:bottom w:val="single" w:sz="4" w:space="0" w:color="auto"/>
              <w:right w:val="single" w:sz="4" w:space="0" w:color="auto"/>
            </w:tcBorders>
            <w:hideMark/>
          </w:tcPr>
          <w:p w14:paraId="344C715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1</w:t>
            </w:r>
          </w:p>
        </w:tc>
        <w:tc>
          <w:tcPr>
            <w:tcW w:w="1985" w:type="dxa"/>
            <w:tcBorders>
              <w:top w:val="nil"/>
              <w:left w:val="nil"/>
              <w:bottom w:val="single" w:sz="4" w:space="0" w:color="auto"/>
              <w:right w:val="single" w:sz="4" w:space="0" w:color="auto"/>
            </w:tcBorders>
            <w:hideMark/>
          </w:tcPr>
          <w:p w14:paraId="73A4043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2</w:t>
            </w:r>
          </w:p>
        </w:tc>
        <w:tc>
          <w:tcPr>
            <w:tcW w:w="1985" w:type="dxa"/>
            <w:tcBorders>
              <w:top w:val="nil"/>
              <w:left w:val="nil"/>
              <w:bottom w:val="single" w:sz="4" w:space="0" w:color="auto"/>
              <w:right w:val="single" w:sz="4" w:space="0" w:color="auto"/>
            </w:tcBorders>
            <w:hideMark/>
          </w:tcPr>
          <w:p w14:paraId="7641CED9"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3</w:t>
            </w:r>
          </w:p>
        </w:tc>
        <w:tc>
          <w:tcPr>
            <w:tcW w:w="1984" w:type="dxa"/>
            <w:tcBorders>
              <w:top w:val="nil"/>
              <w:left w:val="nil"/>
              <w:bottom w:val="single" w:sz="4" w:space="0" w:color="auto"/>
              <w:right w:val="single" w:sz="4" w:space="0" w:color="auto"/>
            </w:tcBorders>
            <w:hideMark/>
          </w:tcPr>
          <w:p w14:paraId="55A94F32"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4</w:t>
            </w:r>
          </w:p>
        </w:tc>
        <w:tc>
          <w:tcPr>
            <w:tcW w:w="3402" w:type="dxa"/>
            <w:tcBorders>
              <w:top w:val="nil"/>
              <w:left w:val="nil"/>
              <w:bottom w:val="single" w:sz="4" w:space="0" w:color="auto"/>
              <w:right w:val="single" w:sz="4" w:space="0" w:color="auto"/>
            </w:tcBorders>
            <w:hideMark/>
          </w:tcPr>
          <w:p w14:paraId="5B500E73"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5</w:t>
            </w:r>
          </w:p>
        </w:tc>
        <w:tc>
          <w:tcPr>
            <w:tcW w:w="1276" w:type="dxa"/>
            <w:tcBorders>
              <w:top w:val="nil"/>
              <w:left w:val="nil"/>
              <w:bottom w:val="single" w:sz="4" w:space="0" w:color="auto"/>
              <w:right w:val="single" w:sz="4" w:space="0" w:color="auto"/>
            </w:tcBorders>
            <w:hideMark/>
          </w:tcPr>
          <w:p w14:paraId="29473116"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6</w:t>
            </w:r>
          </w:p>
        </w:tc>
        <w:tc>
          <w:tcPr>
            <w:tcW w:w="3685" w:type="dxa"/>
            <w:tcBorders>
              <w:top w:val="nil"/>
              <w:left w:val="nil"/>
              <w:bottom w:val="single" w:sz="4" w:space="0" w:color="auto"/>
              <w:right w:val="single" w:sz="4" w:space="0" w:color="auto"/>
            </w:tcBorders>
            <w:hideMark/>
          </w:tcPr>
          <w:p w14:paraId="2B32F4A2"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7</w:t>
            </w:r>
          </w:p>
        </w:tc>
      </w:tr>
      <w:tr w:rsidR="008A1C61" w14:paraId="65506175" w14:textId="77777777" w:rsidTr="008A1C61">
        <w:trPr>
          <w:trHeight w:val="1714"/>
        </w:trPr>
        <w:tc>
          <w:tcPr>
            <w:tcW w:w="709" w:type="dxa"/>
            <w:tcBorders>
              <w:top w:val="nil"/>
              <w:left w:val="single" w:sz="4" w:space="0" w:color="auto"/>
              <w:bottom w:val="single" w:sz="4" w:space="0" w:color="auto"/>
              <w:right w:val="single" w:sz="4" w:space="0" w:color="auto"/>
            </w:tcBorders>
            <w:hideMark/>
          </w:tcPr>
          <w:p w14:paraId="0AA1647E"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1</w:t>
            </w:r>
          </w:p>
        </w:tc>
        <w:tc>
          <w:tcPr>
            <w:tcW w:w="1985" w:type="dxa"/>
            <w:tcBorders>
              <w:top w:val="nil"/>
              <w:left w:val="nil"/>
              <w:bottom w:val="single" w:sz="4" w:space="0" w:color="auto"/>
              <w:right w:val="single" w:sz="4" w:space="0" w:color="auto"/>
            </w:tcBorders>
            <w:hideMark/>
          </w:tcPr>
          <w:p w14:paraId="6C98E6A0"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nil"/>
              <w:left w:val="nil"/>
              <w:bottom w:val="single" w:sz="4" w:space="0" w:color="auto"/>
              <w:right w:val="single" w:sz="4" w:space="0" w:color="auto"/>
            </w:tcBorders>
            <w:hideMark/>
          </w:tcPr>
          <w:p w14:paraId="40D47273"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4" w:type="dxa"/>
            <w:tcBorders>
              <w:top w:val="nil"/>
              <w:left w:val="nil"/>
              <w:bottom w:val="single" w:sz="4" w:space="0" w:color="auto"/>
              <w:right w:val="single" w:sz="4" w:space="0" w:color="auto"/>
            </w:tcBorders>
            <w:hideMark/>
          </w:tcPr>
          <w:p w14:paraId="31377607"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3402" w:type="dxa"/>
            <w:tcBorders>
              <w:top w:val="nil"/>
              <w:left w:val="nil"/>
              <w:bottom w:val="single" w:sz="4" w:space="0" w:color="auto"/>
              <w:right w:val="single" w:sz="4" w:space="0" w:color="auto"/>
            </w:tcBorders>
            <w:hideMark/>
          </w:tcPr>
          <w:p w14:paraId="37B7B2A0"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Проведение ремонта, технического переоснащения и благоустройства территорий учреждений образования</w:t>
            </w:r>
          </w:p>
        </w:tc>
        <w:tc>
          <w:tcPr>
            <w:tcW w:w="1276" w:type="dxa"/>
            <w:tcBorders>
              <w:top w:val="nil"/>
              <w:left w:val="nil"/>
              <w:bottom w:val="single" w:sz="4" w:space="0" w:color="auto"/>
              <w:right w:val="single" w:sz="4" w:space="0" w:color="auto"/>
            </w:tcBorders>
            <w:hideMark/>
          </w:tcPr>
          <w:p w14:paraId="1D4C73ED"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единиц</w:t>
            </w:r>
          </w:p>
        </w:tc>
        <w:tc>
          <w:tcPr>
            <w:tcW w:w="3685" w:type="dxa"/>
            <w:tcBorders>
              <w:top w:val="nil"/>
              <w:left w:val="nil"/>
              <w:bottom w:val="single" w:sz="4" w:space="0" w:color="auto"/>
              <w:right w:val="single" w:sz="4" w:space="0" w:color="auto"/>
            </w:tcBorders>
            <w:hideMark/>
          </w:tcPr>
          <w:p w14:paraId="19080FBC" w14:textId="77777777" w:rsidR="008A1C61" w:rsidRDefault="008A1C61">
            <w:pPr>
              <w:spacing w:line="254" w:lineRule="auto"/>
              <w:jc w:val="center"/>
              <w:rPr>
                <w:color w:val="000000"/>
                <w:kern w:val="2"/>
                <w:sz w:val="20"/>
                <w:szCs w:val="20"/>
                <w:lang w:eastAsia="en-US"/>
                <w14:ligatures w14:val="standardContextual"/>
              </w:rPr>
            </w:pPr>
            <w:r>
              <w:rPr>
                <w:kern w:val="2"/>
                <w:sz w:val="20"/>
                <w:szCs w:val="20"/>
                <w:lang w:eastAsia="en-US"/>
                <w14:ligatures w14:val="standardContextual"/>
              </w:rPr>
              <w:t xml:space="preserve">Общее количество </w:t>
            </w:r>
            <w:r>
              <w:rPr>
                <w:color w:val="000000"/>
                <w:kern w:val="2"/>
                <w:sz w:val="20"/>
                <w:szCs w:val="20"/>
                <w:lang w:eastAsia="en-US"/>
                <w14:ligatures w14:val="standardContextual"/>
              </w:rPr>
              <w:t>учреждений образования, в которых проведен ремонт, техническое переоснащение и благоустройство территорий в городском округе Домодедово в отчетном периоде</w:t>
            </w:r>
          </w:p>
        </w:tc>
      </w:tr>
      <w:tr w:rsidR="008A1C61" w14:paraId="535BD352" w14:textId="77777777" w:rsidTr="008A1C61">
        <w:trPr>
          <w:trHeight w:val="2117"/>
        </w:trPr>
        <w:tc>
          <w:tcPr>
            <w:tcW w:w="709" w:type="dxa"/>
            <w:tcBorders>
              <w:top w:val="nil"/>
              <w:left w:val="single" w:sz="4" w:space="0" w:color="auto"/>
              <w:bottom w:val="single" w:sz="4" w:space="0" w:color="auto"/>
              <w:right w:val="single" w:sz="4" w:space="0" w:color="auto"/>
            </w:tcBorders>
            <w:hideMark/>
          </w:tcPr>
          <w:p w14:paraId="57B7AE4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2</w:t>
            </w:r>
          </w:p>
        </w:tc>
        <w:tc>
          <w:tcPr>
            <w:tcW w:w="1985" w:type="dxa"/>
            <w:tcBorders>
              <w:top w:val="nil"/>
              <w:left w:val="nil"/>
              <w:bottom w:val="single" w:sz="4" w:space="0" w:color="auto"/>
              <w:right w:val="single" w:sz="4" w:space="0" w:color="auto"/>
            </w:tcBorders>
            <w:hideMark/>
          </w:tcPr>
          <w:p w14:paraId="3CA4CAE8"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nil"/>
              <w:left w:val="nil"/>
              <w:bottom w:val="single" w:sz="4" w:space="0" w:color="auto"/>
              <w:right w:val="single" w:sz="4" w:space="0" w:color="auto"/>
            </w:tcBorders>
            <w:hideMark/>
          </w:tcPr>
          <w:p w14:paraId="1908F136"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4" w:type="dxa"/>
            <w:tcBorders>
              <w:top w:val="nil"/>
              <w:left w:val="nil"/>
              <w:bottom w:val="single" w:sz="4" w:space="0" w:color="auto"/>
              <w:right w:val="single" w:sz="4" w:space="0" w:color="auto"/>
            </w:tcBorders>
            <w:hideMark/>
          </w:tcPr>
          <w:p w14:paraId="071A70AC"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02</w:t>
            </w:r>
          </w:p>
        </w:tc>
        <w:tc>
          <w:tcPr>
            <w:tcW w:w="3402" w:type="dxa"/>
            <w:tcBorders>
              <w:top w:val="nil"/>
              <w:left w:val="nil"/>
              <w:bottom w:val="single" w:sz="4" w:space="0" w:color="auto"/>
              <w:right w:val="single" w:sz="4" w:space="0" w:color="auto"/>
            </w:tcBorders>
            <w:hideMark/>
          </w:tcPr>
          <w:p w14:paraId="1C6137F9"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Доля обучающихся, обеспеченных подвозом к месту обучения в муниципальных общеобразовательных организациях, расположенных в сельских населенных пунктах к общему числу нуждающихся в подвозе к месту обучения</w:t>
            </w:r>
          </w:p>
        </w:tc>
        <w:tc>
          <w:tcPr>
            <w:tcW w:w="1276" w:type="dxa"/>
            <w:tcBorders>
              <w:top w:val="nil"/>
              <w:left w:val="nil"/>
              <w:bottom w:val="single" w:sz="4" w:space="0" w:color="auto"/>
              <w:right w:val="single" w:sz="4" w:space="0" w:color="auto"/>
            </w:tcBorders>
            <w:hideMark/>
          </w:tcPr>
          <w:p w14:paraId="58AD1BDB"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w:t>
            </w:r>
          </w:p>
        </w:tc>
        <w:tc>
          <w:tcPr>
            <w:tcW w:w="3685" w:type="dxa"/>
            <w:tcBorders>
              <w:top w:val="nil"/>
              <w:left w:val="nil"/>
              <w:bottom w:val="single" w:sz="4" w:space="0" w:color="auto"/>
              <w:right w:val="single" w:sz="4" w:space="0" w:color="auto"/>
            </w:tcBorders>
            <w:hideMark/>
          </w:tcPr>
          <w:p w14:paraId="04127695" w14:textId="77777777" w:rsidR="008A1C61" w:rsidRDefault="008A1C61">
            <w:pPr>
              <w:spacing w:line="254" w:lineRule="auto"/>
              <w:jc w:val="center"/>
              <w:rPr>
                <w:color w:val="000000"/>
                <w:kern w:val="2"/>
                <w:sz w:val="20"/>
                <w:szCs w:val="20"/>
                <w:lang w:eastAsia="en-US"/>
                <w14:ligatures w14:val="standardContextual"/>
              </w:rPr>
            </w:pPr>
            <w:r>
              <w:rPr>
                <w:kern w:val="2"/>
                <w:sz w:val="20"/>
                <w:szCs w:val="20"/>
                <w:lang w:eastAsia="en-US"/>
                <w14:ligatures w14:val="standardContextual"/>
              </w:rPr>
              <w:t>Количество обучающихся, нуждающихся в подвозе (число заявлений родителей о необходимости подвоза ребенка) / количество детей для которых организован подвоз к месту учебы и обратно х 100%</w:t>
            </w:r>
          </w:p>
        </w:tc>
      </w:tr>
      <w:tr w:rsidR="008A1C61" w14:paraId="43EBCC2E" w14:textId="77777777" w:rsidTr="008A1C61">
        <w:trPr>
          <w:trHeight w:val="703"/>
        </w:trPr>
        <w:tc>
          <w:tcPr>
            <w:tcW w:w="709" w:type="dxa"/>
            <w:tcBorders>
              <w:top w:val="nil"/>
              <w:left w:val="single" w:sz="4" w:space="0" w:color="auto"/>
              <w:bottom w:val="single" w:sz="4" w:space="0" w:color="auto"/>
              <w:right w:val="single" w:sz="4" w:space="0" w:color="auto"/>
            </w:tcBorders>
            <w:hideMark/>
          </w:tcPr>
          <w:p w14:paraId="04C6DC8A"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3</w:t>
            </w:r>
          </w:p>
        </w:tc>
        <w:tc>
          <w:tcPr>
            <w:tcW w:w="1985" w:type="dxa"/>
            <w:tcBorders>
              <w:top w:val="nil"/>
              <w:left w:val="nil"/>
              <w:bottom w:val="single" w:sz="4" w:space="0" w:color="auto"/>
              <w:right w:val="single" w:sz="4" w:space="0" w:color="auto"/>
            </w:tcBorders>
            <w:hideMark/>
          </w:tcPr>
          <w:p w14:paraId="5C075540" w14:textId="77777777" w:rsidR="008A1C61" w:rsidRDefault="008A1C61">
            <w:pPr>
              <w:spacing w:line="254" w:lineRule="auto"/>
              <w:jc w:val="center"/>
              <w:rPr>
                <w:color w:val="000000"/>
                <w:kern w:val="2"/>
                <w:sz w:val="20"/>
                <w:szCs w:val="20"/>
                <w:highlight w:val="yellow"/>
                <w:lang w:eastAsia="en-US"/>
                <w14:ligatures w14:val="standardContextual"/>
              </w:rPr>
            </w:pPr>
            <w:r>
              <w:rPr>
                <w:color w:val="000000"/>
                <w:kern w:val="2"/>
                <w:sz w:val="20"/>
                <w:szCs w:val="20"/>
                <w:lang w:eastAsia="en-US"/>
                <w14:ligatures w14:val="standardContextual"/>
              </w:rPr>
              <w:t>01</w:t>
            </w:r>
          </w:p>
        </w:tc>
        <w:tc>
          <w:tcPr>
            <w:tcW w:w="1985" w:type="dxa"/>
            <w:tcBorders>
              <w:top w:val="nil"/>
              <w:left w:val="nil"/>
              <w:bottom w:val="single" w:sz="4" w:space="0" w:color="auto"/>
              <w:right w:val="single" w:sz="4" w:space="0" w:color="auto"/>
            </w:tcBorders>
            <w:hideMark/>
          </w:tcPr>
          <w:p w14:paraId="205E5E28"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4" w:type="dxa"/>
            <w:tcBorders>
              <w:top w:val="nil"/>
              <w:left w:val="nil"/>
              <w:bottom w:val="single" w:sz="4" w:space="0" w:color="auto"/>
              <w:right w:val="single" w:sz="4" w:space="0" w:color="auto"/>
            </w:tcBorders>
            <w:hideMark/>
          </w:tcPr>
          <w:p w14:paraId="5F4ED934"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07</w:t>
            </w:r>
          </w:p>
        </w:tc>
        <w:tc>
          <w:tcPr>
            <w:tcW w:w="3402" w:type="dxa"/>
            <w:tcBorders>
              <w:top w:val="nil"/>
              <w:left w:val="nil"/>
              <w:bottom w:val="single" w:sz="4" w:space="0" w:color="auto"/>
              <w:right w:val="single" w:sz="4" w:space="0" w:color="auto"/>
            </w:tcBorders>
            <w:hideMark/>
          </w:tcPr>
          <w:p w14:paraId="6EEF9454"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 xml:space="preserve">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w:t>
            </w:r>
            <w:r>
              <w:rPr>
                <w:color w:val="000000"/>
                <w:kern w:val="2"/>
                <w:sz w:val="20"/>
                <w:szCs w:val="20"/>
                <w:lang w:eastAsia="en-US"/>
                <w14:ligatures w14:val="standardContextual"/>
              </w:rPr>
              <w:lastRenderedPageBreak/>
              <w:t>дошкольных и общеобразовательных организациях</w:t>
            </w:r>
          </w:p>
        </w:tc>
        <w:tc>
          <w:tcPr>
            <w:tcW w:w="1276" w:type="dxa"/>
            <w:tcBorders>
              <w:top w:val="nil"/>
              <w:left w:val="nil"/>
              <w:bottom w:val="single" w:sz="4" w:space="0" w:color="auto"/>
              <w:right w:val="single" w:sz="4" w:space="0" w:color="auto"/>
            </w:tcBorders>
            <w:hideMark/>
          </w:tcPr>
          <w:p w14:paraId="781A3EB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lastRenderedPageBreak/>
              <w:t>%</w:t>
            </w:r>
          </w:p>
        </w:tc>
        <w:tc>
          <w:tcPr>
            <w:tcW w:w="3685" w:type="dxa"/>
            <w:tcBorders>
              <w:top w:val="nil"/>
              <w:left w:val="nil"/>
              <w:bottom w:val="single" w:sz="4" w:space="0" w:color="auto"/>
              <w:right w:val="single" w:sz="4" w:space="0" w:color="auto"/>
            </w:tcBorders>
            <w:hideMark/>
          </w:tcPr>
          <w:p w14:paraId="68506AD4"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Д=Ч факт / Ч план х 100%, где:</w:t>
            </w:r>
            <w:r>
              <w:rPr>
                <w:color w:val="000000"/>
                <w:kern w:val="2"/>
                <w:sz w:val="20"/>
                <w:szCs w:val="20"/>
                <w:lang w:eastAsia="en-US"/>
                <w14:ligatures w14:val="standardContextual"/>
              </w:rPr>
              <w:b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отчетном периоде;</w:t>
            </w:r>
            <w:r>
              <w:rPr>
                <w:color w:val="000000"/>
                <w:kern w:val="2"/>
                <w:sz w:val="20"/>
                <w:szCs w:val="20"/>
                <w:lang w:eastAsia="en-US"/>
                <w14:ligatures w14:val="standardContextual"/>
              </w:rPr>
              <w:br/>
              <w:t xml:space="preserve">Ч план - численность обучающихся, по </w:t>
            </w:r>
            <w:r>
              <w:rPr>
                <w:color w:val="000000"/>
                <w:kern w:val="2"/>
                <w:sz w:val="20"/>
                <w:szCs w:val="20"/>
                <w:lang w:eastAsia="en-US"/>
                <w14:ligatures w14:val="standardContextual"/>
              </w:rPr>
              <w:lastRenderedPageBreak/>
              <w:t xml:space="preserve">программам дошкольного, начального общего, основного общего, среднего общего образования, дополнительного образования в муниципальных дошкольных и общеобразовательных организациях, в отчетном периоде.  </w:t>
            </w:r>
          </w:p>
          <w:p w14:paraId="21E406F6" w14:textId="019AAC93" w:rsidR="008A1C61" w:rsidRDefault="008A1C61">
            <w:pPr>
              <w:spacing w:line="254" w:lineRule="auto"/>
              <w:jc w:val="center"/>
              <w:rPr>
                <w:color w:val="000000"/>
                <w:kern w:val="2"/>
                <w:sz w:val="20"/>
                <w:szCs w:val="20"/>
                <w:lang w:eastAsia="en-US"/>
                <w14:ligatures w14:val="standardContextual"/>
              </w:rPr>
            </w:pPr>
          </w:p>
        </w:tc>
      </w:tr>
      <w:tr w:rsidR="008A1C61" w14:paraId="0D458106" w14:textId="77777777" w:rsidTr="008A1C61">
        <w:trPr>
          <w:trHeight w:val="2550"/>
        </w:trPr>
        <w:tc>
          <w:tcPr>
            <w:tcW w:w="709" w:type="dxa"/>
            <w:tcBorders>
              <w:top w:val="nil"/>
              <w:left w:val="single" w:sz="4" w:space="0" w:color="auto"/>
              <w:bottom w:val="single" w:sz="4" w:space="0" w:color="auto"/>
              <w:right w:val="single" w:sz="4" w:space="0" w:color="auto"/>
            </w:tcBorders>
            <w:hideMark/>
          </w:tcPr>
          <w:p w14:paraId="4804DF1F"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lastRenderedPageBreak/>
              <w:t>4</w:t>
            </w:r>
          </w:p>
        </w:tc>
        <w:tc>
          <w:tcPr>
            <w:tcW w:w="1985" w:type="dxa"/>
            <w:tcBorders>
              <w:top w:val="nil"/>
              <w:left w:val="nil"/>
              <w:bottom w:val="single" w:sz="4" w:space="0" w:color="auto"/>
              <w:right w:val="single" w:sz="4" w:space="0" w:color="auto"/>
            </w:tcBorders>
            <w:hideMark/>
          </w:tcPr>
          <w:p w14:paraId="7DF07D0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nil"/>
              <w:left w:val="nil"/>
              <w:bottom w:val="single" w:sz="4" w:space="0" w:color="auto"/>
              <w:right w:val="single" w:sz="4" w:space="0" w:color="auto"/>
            </w:tcBorders>
            <w:hideMark/>
          </w:tcPr>
          <w:p w14:paraId="0DF879EA"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4" w:type="dxa"/>
            <w:tcBorders>
              <w:top w:val="nil"/>
              <w:left w:val="nil"/>
              <w:bottom w:val="single" w:sz="4" w:space="0" w:color="auto"/>
              <w:right w:val="single" w:sz="4" w:space="0" w:color="auto"/>
            </w:tcBorders>
            <w:hideMark/>
          </w:tcPr>
          <w:p w14:paraId="1069C4E0"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08</w:t>
            </w:r>
          </w:p>
        </w:tc>
        <w:tc>
          <w:tcPr>
            <w:tcW w:w="3402" w:type="dxa"/>
            <w:tcBorders>
              <w:top w:val="nil"/>
              <w:left w:val="nil"/>
              <w:bottom w:val="single" w:sz="4" w:space="0" w:color="auto"/>
              <w:right w:val="single" w:sz="4" w:space="0" w:color="auto"/>
            </w:tcBorders>
            <w:hideMark/>
          </w:tcPr>
          <w:p w14:paraId="44B28810"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w:t>
            </w:r>
          </w:p>
        </w:tc>
        <w:tc>
          <w:tcPr>
            <w:tcW w:w="1276" w:type="dxa"/>
            <w:tcBorders>
              <w:top w:val="nil"/>
              <w:left w:val="nil"/>
              <w:bottom w:val="single" w:sz="4" w:space="0" w:color="auto"/>
              <w:right w:val="single" w:sz="4" w:space="0" w:color="auto"/>
            </w:tcBorders>
            <w:hideMark/>
          </w:tcPr>
          <w:p w14:paraId="101A9A9E"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w:t>
            </w:r>
          </w:p>
        </w:tc>
        <w:tc>
          <w:tcPr>
            <w:tcW w:w="3685" w:type="dxa"/>
            <w:tcBorders>
              <w:top w:val="nil"/>
              <w:left w:val="nil"/>
              <w:bottom w:val="single" w:sz="4" w:space="0" w:color="auto"/>
              <w:right w:val="single" w:sz="4" w:space="0" w:color="auto"/>
            </w:tcBorders>
            <w:hideMark/>
          </w:tcPr>
          <w:p w14:paraId="78628EEA"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Д=Ч факт / Ч план х 100%, где:</w:t>
            </w:r>
            <w:r>
              <w:rPr>
                <w:color w:val="000000"/>
                <w:kern w:val="2"/>
                <w:sz w:val="20"/>
                <w:szCs w:val="20"/>
                <w:lang w:eastAsia="en-US"/>
                <w14:ligatures w14:val="standardContextual"/>
              </w:rPr>
              <w:br w:type="page"/>
            </w:r>
            <w:r>
              <w:rPr>
                <w:color w:val="000000"/>
                <w:kern w:val="2"/>
                <w:sz w:val="20"/>
                <w:szCs w:val="20"/>
                <w:lang w:eastAsia="en-US"/>
                <w14:ligatures w14:val="standardContextual"/>
              </w:rPr>
              <w:br w:type="page"/>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отчетном периоде;</w:t>
            </w:r>
            <w:r>
              <w:rPr>
                <w:color w:val="000000"/>
                <w:kern w:val="2"/>
                <w:sz w:val="20"/>
                <w:szCs w:val="20"/>
                <w:lang w:eastAsia="en-US"/>
                <w14:ligatures w14:val="standardContextual"/>
              </w:rPr>
              <w:br w:type="page"/>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частных дошкольных и общеобразовательных организациях, в отчетном периоде.</w:t>
            </w:r>
            <w:r>
              <w:rPr>
                <w:color w:val="000000"/>
                <w:kern w:val="2"/>
                <w:sz w:val="20"/>
                <w:szCs w:val="20"/>
                <w:lang w:eastAsia="en-US"/>
                <w14:ligatures w14:val="standardContextual"/>
              </w:rPr>
              <w:br w:type="page"/>
            </w:r>
          </w:p>
          <w:p w14:paraId="67AA59D7" w14:textId="77777777" w:rsidR="008A1C61" w:rsidRDefault="008A1C61">
            <w:pPr>
              <w:spacing w:line="254" w:lineRule="auto"/>
              <w:jc w:val="center"/>
              <w:rPr>
                <w:color w:val="000000"/>
                <w:kern w:val="2"/>
                <w:sz w:val="20"/>
                <w:szCs w:val="20"/>
                <w:lang w:eastAsia="en-US"/>
                <w14:ligatures w14:val="standardContextual"/>
              </w:rPr>
            </w:pPr>
          </w:p>
        </w:tc>
      </w:tr>
      <w:tr w:rsidR="008A1C61" w14:paraId="7D8CAE4D" w14:textId="77777777" w:rsidTr="008A1C61">
        <w:trPr>
          <w:trHeight w:val="1549"/>
        </w:trPr>
        <w:tc>
          <w:tcPr>
            <w:tcW w:w="709" w:type="dxa"/>
            <w:tcBorders>
              <w:top w:val="nil"/>
              <w:left w:val="single" w:sz="4" w:space="0" w:color="auto"/>
              <w:bottom w:val="single" w:sz="4" w:space="0" w:color="auto"/>
              <w:right w:val="single" w:sz="4" w:space="0" w:color="auto"/>
            </w:tcBorders>
            <w:hideMark/>
          </w:tcPr>
          <w:p w14:paraId="3E737695"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5</w:t>
            </w:r>
          </w:p>
        </w:tc>
        <w:tc>
          <w:tcPr>
            <w:tcW w:w="1985" w:type="dxa"/>
            <w:tcBorders>
              <w:top w:val="nil"/>
              <w:left w:val="nil"/>
              <w:bottom w:val="single" w:sz="4" w:space="0" w:color="auto"/>
              <w:right w:val="single" w:sz="4" w:space="0" w:color="auto"/>
            </w:tcBorders>
            <w:hideMark/>
          </w:tcPr>
          <w:p w14:paraId="6E98FCD4" w14:textId="77777777" w:rsidR="008A1C61" w:rsidRDefault="008A1C61">
            <w:pPr>
              <w:spacing w:line="254" w:lineRule="auto"/>
              <w:jc w:val="center"/>
              <w:rPr>
                <w:color w:val="000000"/>
                <w:kern w:val="2"/>
                <w:sz w:val="20"/>
                <w:szCs w:val="20"/>
                <w:highlight w:val="yellow"/>
                <w:lang w:eastAsia="en-US"/>
                <w14:ligatures w14:val="standardContextual"/>
              </w:rPr>
            </w:pPr>
            <w:r>
              <w:rPr>
                <w:color w:val="000000"/>
                <w:kern w:val="2"/>
                <w:sz w:val="20"/>
                <w:szCs w:val="20"/>
                <w:lang w:eastAsia="en-US"/>
                <w14:ligatures w14:val="standardContextual"/>
              </w:rPr>
              <w:t>01</w:t>
            </w:r>
          </w:p>
        </w:tc>
        <w:tc>
          <w:tcPr>
            <w:tcW w:w="1985" w:type="dxa"/>
            <w:tcBorders>
              <w:top w:val="nil"/>
              <w:left w:val="nil"/>
              <w:bottom w:val="single" w:sz="4" w:space="0" w:color="auto"/>
              <w:right w:val="single" w:sz="4" w:space="0" w:color="auto"/>
            </w:tcBorders>
            <w:hideMark/>
          </w:tcPr>
          <w:p w14:paraId="7E2854E3"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4" w:type="dxa"/>
            <w:tcBorders>
              <w:top w:val="nil"/>
              <w:left w:val="nil"/>
              <w:bottom w:val="single" w:sz="4" w:space="0" w:color="auto"/>
              <w:right w:val="single" w:sz="4" w:space="0" w:color="auto"/>
            </w:tcBorders>
            <w:hideMark/>
          </w:tcPr>
          <w:p w14:paraId="6C4D7CAD"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10</w:t>
            </w:r>
          </w:p>
        </w:tc>
        <w:tc>
          <w:tcPr>
            <w:tcW w:w="3402" w:type="dxa"/>
            <w:tcBorders>
              <w:top w:val="nil"/>
              <w:left w:val="nil"/>
              <w:bottom w:val="single" w:sz="4" w:space="0" w:color="auto"/>
              <w:right w:val="single" w:sz="4" w:space="0" w:color="auto"/>
            </w:tcBorders>
            <w:hideMark/>
          </w:tcPr>
          <w:p w14:paraId="73B4EE8F"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w:t>
            </w:r>
          </w:p>
        </w:tc>
        <w:tc>
          <w:tcPr>
            <w:tcW w:w="1276" w:type="dxa"/>
            <w:tcBorders>
              <w:top w:val="nil"/>
              <w:left w:val="nil"/>
              <w:bottom w:val="single" w:sz="4" w:space="0" w:color="auto"/>
              <w:right w:val="single" w:sz="4" w:space="0" w:color="auto"/>
            </w:tcBorders>
            <w:hideMark/>
          </w:tcPr>
          <w:p w14:paraId="7F30CB92"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w:t>
            </w:r>
          </w:p>
        </w:tc>
        <w:tc>
          <w:tcPr>
            <w:tcW w:w="3685" w:type="dxa"/>
            <w:tcBorders>
              <w:top w:val="nil"/>
              <w:left w:val="nil"/>
              <w:bottom w:val="single" w:sz="4" w:space="0" w:color="auto"/>
              <w:right w:val="single" w:sz="4" w:space="0" w:color="auto"/>
            </w:tcBorders>
            <w:hideMark/>
          </w:tcPr>
          <w:p w14:paraId="56EFA3E2"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Д=Ч факт / Ч план х 100%, где:</w:t>
            </w:r>
            <w:r>
              <w:rPr>
                <w:color w:val="000000"/>
                <w:kern w:val="2"/>
                <w:sz w:val="20"/>
                <w:szCs w:val="20"/>
                <w:lang w:eastAsia="en-US"/>
                <w14:ligatures w14:val="standardContextual"/>
              </w:rPr>
              <w:br/>
              <w:t>Ч факт – численность детей, осваивающих образовательные программы дошкольного образования в организациях, осуществляющих образовательную деятельность в городском округе Домодедово, на которых выплачена компенсация родительской платы, в отчетном периоде;</w:t>
            </w:r>
            <w:r>
              <w:rPr>
                <w:color w:val="000000"/>
                <w:kern w:val="2"/>
                <w:sz w:val="20"/>
                <w:szCs w:val="20"/>
                <w:lang w:eastAsia="en-US"/>
                <w14:ligatures w14:val="standardContextual"/>
              </w:rPr>
              <w:br/>
              <w:t>Ч план - численность детей, осваивающих образовательные программы дошкольного образования в организациях, осуществляющих образовательную деятельность</w:t>
            </w:r>
            <w:r>
              <w:rPr>
                <w:kern w:val="2"/>
                <w:lang w:eastAsia="en-US"/>
                <w14:ligatures w14:val="standardContextual"/>
              </w:rPr>
              <w:t xml:space="preserve"> </w:t>
            </w:r>
            <w:r>
              <w:rPr>
                <w:color w:val="000000"/>
                <w:kern w:val="2"/>
                <w:sz w:val="20"/>
                <w:szCs w:val="20"/>
                <w:lang w:eastAsia="en-US"/>
                <w14:ligatures w14:val="standardContextual"/>
              </w:rPr>
              <w:t>в городском округе Домодедово,  родители (законные представители) которых обратились за компенсацией родительской платы и внесли плату за присмотр и уход за ребенком (детьми), в отчетном периоде.</w:t>
            </w:r>
          </w:p>
          <w:p w14:paraId="0DFEA856" w14:textId="77777777" w:rsidR="008A1C61" w:rsidRDefault="008A1C61">
            <w:pPr>
              <w:spacing w:line="254" w:lineRule="auto"/>
              <w:jc w:val="center"/>
              <w:rPr>
                <w:color w:val="000000"/>
                <w:kern w:val="2"/>
                <w:sz w:val="20"/>
                <w:szCs w:val="20"/>
                <w:lang w:eastAsia="en-US"/>
                <w14:ligatures w14:val="standardContextual"/>
              </w:rPr>
            </w:pPr>
          </w:p>
        </w:tc>
      </w:tr>
      <w:tr w:rsidR="008A1C61" w14:paraId="25AE090D" w14:textId="77777777" w:rsidTr="008A1C61">
        <w:trPr>
          <w:trHeight w:val="1416"/>
        </w:trPr>
        <w:tc>
          <w:tcPr>
            <w:tcW w:w="709" w:type="dxa"/>
            <w:tcBorders>
              <w:top w:val="single" w:sz="4" w:space="0" w:color="auto"/>
              <w:left w:val="single" w:sz="4" w:space="0" w:color="auto"/>
              <w:bottom w:val="single" w:sz="4" w:space="0" w:color="auto"/>
              <w:right w:val="single" w:sz="4" w:space="0" w:color="auto"/>
            </w:tcBorders>
            <w:hideMark/>
          </w:tcPr>
          <w:p w14:paraId="1907AF9E"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lastRenderedPageBreak/>
              <w:t>6</w:t>
            </w:r>
          </w:p>
        </w:tc>
        <w:tc>
          <w:tcPr>
            <w:tcW w:w="1985" w:type="dxa"/>
            <w:tcBorders>
              <w:top w:val="single" w:sz="4" w:space="0" w:color="auto"/>
              <w:left w:val="nil"/>
              <w:bottom w:val="single" w:sz="4" w:space="0" w:color="auto"/>
              <w:right w:val="single" w:sz="4" w:space="0" w:color="auto"/>
            </w:tcBorders>
            <w:hideMark/>
          </w:tcPr>
          <w:p w14:paraId="56E90CC0"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single" w:sz="4" w:space="0" w:color="auto"/>
              <w:left w:val="nil"/>
              <w:bottom w:val="single" w:sz="4" w:space="0" w:color="auto"/>
              <w:right w:val="single" w:sz="4" w:space="0" w:color="auto"/>
            </w:tcBorders>
            <w:hideMark/>
          </w:tcPr>
          <w:p w14:paraId="459AFF1C"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4" w:type="dxa"/>
            <w:tcBorders>
              <w:top w:val="single" w:sz="4" w:space="0" w:color="auto"/>
              <w:left w:val="nil"/>
              <w:bottom w:val="single" w:sz="4" w:space="0" w:color="auto"/>
              <w:right w:val="single" w:sz="4" w:space="0" w:color="auto"/>
            </w:tcBorders>
            <w:hideMark/>
          </w:tcPr>
          <w:p w14:paraId="6639BB72"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11</w:t>
            </w:r>
          </w:p>
        </w:tc>
        <w:tc>
          <w:tcPr>
            <w:tcW w:w="3402" w:type="dxa"/>
            <w:tcBorders>
              <w:top w:val="single" w:sz="4" w:space="0" w:color="auto"/>
              <w:left w:val="nil"/>
              <w:bottom w:val="single" w:sz="4" w:space="0" w:color="auto"/>
              <w:right w:val="single" w:sz="4" w:space="0" w:color="auto"/>
            </w:tcBorders>
            <w:hideMark/>
          </w:tcPr>
          <w:p w14:paraId="4FD9024B" w14:textId="77777777" w:rsidR="008A1C61" w:rsidRDefault="008A1C61">
            <w:pPr>
              <w:spacing w:line="256" w:lineRule="auto"/>
              <w:jc w:val="center"/>
              <w:rPr>
                <w:kern w:val="2"/>
                <w:sz w:val="20"/>
                <w:szCs w:val="20"/>
                <w:lang w:eastAsia="en-US"/>
                <w14:ligatures w14:val="standardContextual"/>
              </w:rPr>
            </w:pPr>
            <w:r>
              <w:rPr>
                <w:kern w:val="2"/>
                <w:sz w:val="20"/>
                <w:szCs w:val="20"/>
                <w:lang w:eastAsia="en-US"/>
                <w14:ligatures w14:val="standardContextual"/>
              </w:rPr>
              <w:t>Доля педагогических работников муниципальных дошкольных и общеобразовательных организаций- молодых работников и специалистов, получивших выплату и пособие, в общем числе обратившихся за выплатой и пособием</w:t>
            </w:r>
          </w:p>
        </w:tc>
        <w:tc>
          <w:tcPr>
            <w:tcW w:w="1276" w:type="dxa"/>
            <w:tcBorders>
              <w:top w:val="single" w:sz="4" w:space="0" w:color="auto"/>
              <w:left w:val="nil"/>
              <w:bottom w:val="single" w:sz="4" w:space="0" w:color="auto"/>
              <w:right w:val="single" w:sz="4" w:space="0" w:color="auto"/>
            </w:tcBorders>
            <w:hideMark/>
          </w:tcPr>
          <w:p w14:paraId="5339D714"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w:t>
            </w:r>
          </w:p>
        </w:tc>
        <w:tc>
          <w:tcPr>
            <w:tcW w:w="3685" w:type="dxa"/>
            <w:tcBorders>
              <w:top w:val="single" w:sz="4" w:space="0" w:color="auto"/>
              <w:left w:val="nil"/>
              <w:bottom w:val="single" w:sz="4" w:space="0" w:color="auto"/>
              <w:right w:val="single" w:sz="4" w:space="0" w:color="auto"/>
            </w:tcBorders>
            <w:hideMark/>
          </w:tcPr>
          <w:p w14:paraId="6CFD0051" w14:textId="77777777" w:rsidR="008A1C61" w:rsidRDefault="008A1C61">
            <w:pPr>
              <w:spacing w:line="254" w:lineRule="auto"/>
              <w:jc w:val="center"/>
              <w:rPr>
                <w:kern w:val="2"/>
                <w:sz w:val="20"/>
                <w:szCs w:val="20"/>
                <w:lang w:eastAsia="en-US"/>
                <w14:ligatures w14:val="standardContextual"/>
              </w:rPr>
            </w:pPr>
            <w:r>
              <w:rPr>
                <w:kern w:val="2"/>
                <w:sz w:val="20"/>
                <w:szCs w:val="20"/>
                <w:lang w:eastAsia="en-US"/>
                <w14:ligatures w14:val="standardContextual"/>
              </w:rPr>
              <w:t>Д=Ч факт / Ч план х 100%, где:</w:t>
            </w:r>
          </w:p>
          <w:p w14:paraId="41020C67" w14:textId="77777777" w:rsidR="008A1C61" w:rsidRDefault="008A1C61">
            <w:pPr>
              <w:spacing w:line="254" w:lineRule="auto"/>
              <w:jc w:val="center"/>
              <w:rPr>
                <w:kern w:val="2"/>
                <w:sz w:val="20"/>
                <w:szCs w:val="20"/>
                <w:lang w:eastAsia="en-US"/>
                <w14:ligatures w14:val="standardContextual"/>
              </w:rPr>
            </w:pPr>
            <w:r>
              <w:rPr>
                <w:kern w:val="2"/>
                <w:sz w:val="20"/>
                <w:szCs w:val="20"/>
                <w:lang w:eastAsia="en-US"/>
                <w14:ligatures w14:val="standardContextual"/>
              </w:rPr>
              <w:t>Ч факт – численность педагогических работников муниципальных дошкольных и общеобразовательных организаций - молодых работников, получивших выплаты, и молодых специалистов, получивших пособие и выплаты, в отчетном периоде;</w:t>
            </w:r>
          </w:p>
          <w:p w14:paraId="352D6116" w14:textId="77777777" w:rsidR="008A1C61" w:rsidRDefault="008A1C61">
            <w:pPr>
              <w:spacing w:line="254" w:lineRule="auto"/>
              <w:jc w:val="center"/>
              <w:rPr>
                <w:kern w:val="2"/>
                <w:sz w:val="20"/>
                <w:szCs w:val="20"/>
                <w:lang w:eastAsia="en-US"/>
                <w14:ligatures w14:val="standardContextual"/>
              </w:rPr>
            </w:pPr>
            <w:r>
              <w:rPr>
                <w:kern w:val="2"/>
                <w:sz w:val="20"/>
                <w:szCs w:val="20"/>
                <w:lang w:eastAsia="en-US"/>
                <w14:ligatures w14:val="standardContextual"/>
              </w:rPr>
              <w:t>Ч план - численность педагогических работников муниципальных дошкольных и общеобразовательных организаций - молодых работников, обратившихся за выплатой, и молодых специалистов, обратившихся за пособием и выплатой, в отчетном периоде.</w:t>
            </w:r>
          </w:p>
          <w:p w14:paraId="06A29154" w14:textId="77777777" w:rsidR="008A1C61" w:rsidRDefault="008A1C61">
            <w:pPr>
              <w:spacing w:line="254" w:lineRule="auto"/>
              <w:jc w:val="center"/>
              <w:rPr>
                <w:kern w:val="2"/>
                <w:sz w:val="20"/>
                <w:szCs w:val="20"/>
                <w:lang w:eastAsia="en-US"/>
                <w14:ligatures w14:val="standardContextual"/>
              </w:rPr>
            </w:pPr>
          </w:p>
        </w:tc>
      </w:tr>
      <w:tr w:rsidR="008A1C61" w14:paraId="789BBF71" w14:textId="77777777" w:rsidTr="008A1C61">
        <w:trPr>
          <w:trHeight w:val="1133"/>
        </w:trPr>
        <w:tc>
          <w:tcPr>
            <w:tcW w:w="709" w:type="dxa"/>
            <w:tcBorders>
              <w:top w:val="single" w:sz="4" w:space="0" w:color="auto"/>
              <w:left w:val="single" w:sz="4" w:space="0" w:color="auto"/>
              <w:bottom w:val="single" w:sz="4" w:space="0" w:color="auto"/>
              <w:right w:val="single" w:sz="4" w:space="0" w:color="auto"/>
            </w:tcBorders>
            <w:hideMark/>
          </w:tcPr>
          <w:p w14:paraId="209E00C8"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7</w:t>
            </w:r>
          </w:p>
        </w:tc>
        <w:tc>
          <w:tcPr>
            <w:tcW w:w="1985" w:type="dxa"/>
            <w:tcBorders>
              <w:top w:val="single" w:sz="4" w:space="0" w:color="auto"/>
              <w:left w:val="nil"/>
              <w:bottom w:val="single" w:sz="4" w:space="0" w:color="auto"/>
              <w:right w:val="single" w:sz="4" w:space="0" w:color="auto"/>
            </w:tcBorders>
            <w:hideMark/>
          </w:tcPr>
          <w:p w14:paraId="6890AFF4"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single" w:sz="4" w:space="0" w:color="auto"/>
              <w:left w:val="nil"/>
              <w:bottom w:val="single" w:sz="4" w:space="0" w:color="auto"/>
              <w:right w:val="single" w:sz="4" w:space="0" w:color="auto"/>
            </w:tcBorders>
            <w:hideMark/>
          </w:tcPr>
          <w:p w14:paraId="11BAFF6E"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4" w:type="dxa"/>
            <w:tcBorders>
              <w:top w:val="single" w:sz="4" w:space="0" w:color="auto"/>
              <w:left w:val="nil"/>
              <w:bottom w:val="single" w:sz="4" w:space="0" w:color="auto"/>
              <w:right w:val="single" w:sz="4" w:space="0" w:color="auto"/>
            </w:tcBorders>
            <w:hideMark/>
          </w:tcPr>
          <w:p w14:paraId="4DE5E5FE"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21</w:t>
            </w:r>
          </w:p>
        </w:tc>
        <w:tc>
          <w:tcPr>
            <w:tcW w:w="3402" w:type="dxa"/>
            <w:tcBorders>
              <w:top w:val="single" w:sz="4" w:space="0" w:color="auto"/>
              <w:left w:val="nil"/>
              <w:bottom w:val="single" w:sz="4" w:space="0" w:color="auto"/>
              <w:right w:val="single" w:sz="4" w:space="0" w:color="auto"/>
            </w:tcBorders>
            <w:hideMark/>
          </w:tcPr>
          <w:p w14:paraId="07B5229C"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Обеспечено финансирование муниципальных общеобразовательных организаций</w:t>
            </w:r>
          </w:p>
        </w:tc>
        <w:tc>
          <w:tcPr>
            <w:tcW w:w="1276" w:type="dxa"/>
            <w:tcBorders>
              <w:top w:val="single" w:sz="4" w:space="0" w:color="auto"/>
              <w:left w:val="nil"/>
              <w:bottom w:val="single" w:sz="4" w:space="0" w:color="auto"/>
              <w:right w:val="single" w:sz="4" w:space="0" w:color="auto"/>
            </w:tcBorders>
            <w:hideMark/>
          </w:tcPr>
          <w:p w14:paraId="4AFD6C46"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единиц</w:t>
            </w:r>
          </w:p>
        </w:tc>
        <w:tc>
          <w:tcPr>
            <w:tcW w:w="3685" w:type="dxa"/>
            <w:tcBorders>
              <w:top w:val="single" w:sz="4" w:space="0" w:color="auto"/>
              <w:left w:val="nil"/>
              <w:bottom w:val="single" w:sz="4" w:space="0" w:color="auto"/>
              <w:right w:val="single" w:sz="4" w:space="0" w:color="auto"/>
            </w:tcBorders>
            <w:hideMark/>
          </w:tcPr>
          <w:p w14:paraId="772F9CB5" w14:textId="77777777" w:rsidR="008A1C61" w:rsidRDefault="008A1C61">
            <w:pPr>
              <w:spacing w:line="254" w:lineRule="auto"/>
              <w:jc w:val="center"/>
              <w:rPr>
                <w:color w:val="FF0000"/>
                <w:kern w:val="2"/>
                <w:sz w:val="20"/>
                <w:szCs w:val="20"/>
                <w:lang w:eastAsia="en-US"/>
                <w14:ligatures w14:val="standardContextual"/>
              </w:rPr>
            </w:pPr>
            <w:r>
              <w:rPr>
                <w:kern w:val="2"/>
                <w:sz w:val="20"/>
                <w:szCs w:val="20"/>
                <w:lang w:eastAsia="en-US"/>
                <w14:ligatures w14:val="standardContextual"/>
              </w:rPr>
              <w:t>Количество муниципальных общеобразовательных организаций, получивших финансирование на обеспечение деятельности в отчетном периоде</w:t>
            </w:r>
          </w:p>
        </w:tc>
      </w:tr>
      <w:tr w:rsidR="008A1C61" w14:paraId="42446C93" w14:textId="77777777" w:rsidTr="008A1C61">
        <w:trPr>
          <w:trHeight w:val="965"/>
        </w:trPr>
        <w:tc>
          <w:tcPr>
            <w:tcW w:w="709" w:type="dxa"/>
            <w:tcBorders>
              <w:top w:val="single" w:sz="4" w:space="0" w:color="auto"/>
              <w:left w:val="single" w:sz="4" w:space="0" w:color="auto"/>
              <w:bottom w:val="single" w:sz="4" w:space="0" w:color="auto"/>
              <w:right w:val="single" w:sz="4" w:space="0" w:color="auto"/>
            </w:tcBorders>
            <w:hideMark/>
          </w:tcPr>
          <w:p w14:paraId="0A0C3D47" w14:textId="77777777" w:rsidR="008A1C61" w:rsidRDefault="008A1C61">
            <w:pPr>
              <w:spacing w:line="254" w:lineRule="auto"/>
              <w:jc w:val="center"/>
              <w:rPr>
                <w:kern w:val="2"/>
                <w:sz w:val="20"/>
                <w:szCs w:val="20"/>
                <w:lang w:eastAsia="en-US"/>
                <w14:ligatures w14:val="standardContextual"/>
              </w:rPr>
            </w:pPr>
            <w:r>
              <w:rPr>
                <w:kern w:val="2"/>
                <w:sz w:val="20"/>
                <w:szCs w:val="20"/>
                <w:lang w:eastAsia="en-US"/>
                <w14:ligatures w14:val="standardContextual"/>
              </w:rPr>
              <w:t>8</w:t>
            </w:r>
          </w:p>
        </w:tc>
        <w:tc>
          <w:tcPr>
            <w:tcW w:w="1985" w:type="dxa"/>
            <w:tcBorders>
              <w:top w:val="single" w:sz="4" w:space="0" w:color="auto"/>
              <w:left w:val="nil"/>
              <w:bottom w:val="single" w:sz="4" w:space="0" w:color="auto"/>
              <w:right w:val="single" w:sz="4" w:space="0" w:color="auto"/>
            </w:tcBorders>
            <w:hideMark/>
          </w:tcPr>
          <w:p w14:paraId="12977D93" w14:textId="77777777" w:rsidR="008A1C61" w:rsidRDefault="008A1C61">
            <w:pPr>
              <w:spacing w:line="254" w:lineRule="auto"/>
              <w:jc w:val="center"/>
              <w:rPr>
                <w:kern w:val="2"/>
                <w:sz w:val="20"/>
                <w:szCs w:val="20"/>
                <w:lang w:eastAsia="en-US"/>
                <w14:ligatures w14:val="standardContextual"/>
              </w:rPr>
            </w:pPr>
            <w:r>
              <w:rPr>
                <w:kern w:val="2"/>
                <w:sz w:val="20"/>
                <w:szCs w:val="20"/>
                <w:lang w:eastAsia="en-US"/>
                <w14:ligatures w14:val="standardContextual"/>
              </w:rPr>
              <w:t>01</w:t>
            </w:r>
          </w:p>
        </w:tc>
        <w:tc>
          <w:tcPr>
            <w:tcW w:w="1985" w:type="dxa"/>
            <w:tcBorders>
              <w:top w:val="single" w:sz="4" w:space="0" w:color="auto"/>
              <w:left w:val="nil"/>
              <w:bottom w:val="single" w:sz="4" w:space="0" w:color="auto"/>
              <w:right w:val="single" w:sz="4" w:space="0" w:color="auto"/>
            </w:tcBorders>
            <w:hideMark/>
          </w:tcPr>
          <w:p w14:paraId="58B92D65" w14:textId="77777777" w:rsidR="008A1C61" w:rsidRDefault="008A1C61">
            <w:pPr>
              <w:spacing w:line="254" w:lineRule="auto"/>
              <w:jc w:val="center"/>
              <w:rPr>
                <w:kern w:val="2"/>
                <w:sz w:val="20"/>
                <w:szCs w:val="20"/>
                <w:lang w:eastAsia="en-US"/>
                <w14:ligatures w14:val="standardContextual"/>
              </w:rPr>
            </w:pPr>
            <w:r>
              <w:rPr>
                <w:kern w:val="2"/>
                <w:sz w:val="20"/>
                <w:szCs w:val="20"/>
                <w:lang w:eastAsia="en-US"/>
                <w14:ligatures w14:val="standardContextual"/>
              </w:rPr>
              <w:t>01</w:t>
            </w:r>
          </w:p>
        </w:tc>
        <w:tc>
          <w:tcPr>
            <w:tcW w:w="1984" w:type="dxa"/>
            <w:tcBorders>
              <w:top w:val="single" w:sz="4" w:space="0" w:color="auto"/>
              <w:left w:val="nil"/>
              <w:bottom w:val="single" w:sz="4" w:space="0" w:color="auto"/>
              <w:right w:val="single" w:sz="4" w:space="0" w:color="auto"/>
            </w:tcBorders>
            <w:hideMark/>
          </w:tcPr>
          <w:p w14:paraId="530F4FFC"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23</w:t>
            </w:r>
          </w:p>
        </w:tc>
        <w:tc>
          <w:tcPr>
            <w:tcW w:w="3402" w:type="dxa"/>
            <w:tcBorders>
              <w:top w:val="single" w:sz="4" w:space="0" w:color="auto"/>
              <w:left w:val="nil"/>
              <w:bottom w:val="single" w:sz="4" w:space="0" w:color="auto"/>
              <w:right w:val="single" w:sz="4" w:space="0" w:color="auto"/>
            </w:tcBorders>
            <w:hideMark/>
          </w:tcPr>
          <w:p w14:paraId="0D7C5DA7"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Доля общеобразовательных организаций, обеспеченных постами профессиональной физической охраны</w:t>
            </w:r>
          </w:p>
        </w:tc>
        <w:tc>
          <w:tcPr>
            <w:tcW w:w="1276" w:type="dxa"/>
            <w:tcBorders>
              <w:top w:val="single" w:sz="4" w:space="0" w:color="auto"/>
              <w:left w:val="nil"/>
              <w:bottom w:val="single" w:sz="4" w:space="0" w:color="auto"/>
              <w:right w:val="single" w:sz="4" w:space="0" w:color="auto"/>
            </w:tcBorders>
            <w:hideMark/>
          </w:tcPr>
          <w:p w14:paraId="772180BE"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w:t>
            </w:r>
          </w:p>
        </w:tc>
        <w:tc>
          <w:tcPr>
            <w:tcW w:w="3685" w:type="dxa"/>
            <w:tcBorders>
              <w:top w:val="single" w:sz="4" w:space="0" w:color="auto"/>
              <w:left w:val="nil"/>
              <w:bottom w:val="single" w:sz="4" w:space="0" w:color="auto"/>
              <w:right w:val="single" w:sz="4" w:space="0" w:color="auto"/>
            </w:tcBorders>
            <w:hideMark/>
          </w:tcPr>
          <w:p w14:paraId="5B54F840" w14:textId="77777777" w:rsidR="008A1C61" w:rsidRDefault="008A1C61">
            <w:pPr>
              <w:spacing w:line="254" w:lineRule="auto"/>
              <w:jc w:val="center"/>
              <w:rPr>
                <w:kern w:val="2"/>
                <w:sz w:val="20"/>
                <w:szCs w:val="20"/>
                <w:lang w:eastAsia="en-US"/>
                <w14:ligatures w14:val="standardContextual"/>
              </w:rPr>
            </w:pPr>
            <w:r>
              <w:rPr>
                <w:kern w:val="2"/>
                <w:sz w:val="20"/>
                <w:szCs w:val="20"/>
                <w:lang w:eastAsia="en-US"/>
                <w14:ligatures w14:val="standardContextual"/>
              </w:rPr>
              <w:t xml:space="preserve">Д= </w:t>
            </w:r>
            <w:proofErr w:type="spellStart"/>
            <w:r>
              <w:rPr>
                <w:kern w:val="2"/>
                <w:sz w:val="20"/>
                <w:szCs w:val="20"/>
                <w:lang w:eastAsia="en-US"/>
                <w14:ligatures w14:val="standardContextual"/>
              </w:rPr>
              <w:t>Кпох</w:t>
            </w:r>
            <w:proofErr w:type="spellEnd"/>
            <w:r>
              <w:rPr>
                <w:kern w:val="2"/>
                <w:sz w:val="20"/>
                <w:szCs w:val="20"/>
                <w:lang w:eastAsia="en-US"/>
                <w14:ligatures w14:val="standardContextual"/>
              </w:rPr>
              <w:t>/</w:t>
            </w:r>
            <w:proofErr w:type="spellStart"/>
            <w:r>
              <w:rPr>
                <w:kern w:val="2"/>
                <w:sz w:val="20"/>
                <w:szCs w:val="20"/>
                <w:lang w:eastAsia="en-US"/>
                <w14:ligatures w14:val="standardContextual"/>
              </w:rPr>
              <w:t>Кобщ</w:t>
            </w:r>
            <w:proofErr w:type="spellEnd"/>
            <w:r>
              <w:rPr>
                <w:kern w:val="2"/>
                <w:sz w:val="20"/>
                <w:szCs w:val="20"/>
                <w:lang w:eastAsia="en-US"/>
                <w14:ligatures w14:val="standardContextual"/>
              </w:rPr>
              <w:t xml:space="preserve"> х 100, </w:t>
            </w:r>
          </w:p>
          <w:p w14:paraId="7B1E8332" w14:textId="77777777" w:rsidR="008A1C61" w:rsidRDefault="008A1C61">
            <w:pPr>
              <w:spacing w:line="254" w:lineRule="auto"/>
              <w:jc w:val="center"/>
              <w:rPr>
                <w:kern w:val="2"/>
                <w:sz w:val="20"/>
                <w:szCs w:val="20"/>
                <w:lang w:eastAsia="en-US"/>
                <w14:ligatures w14:val="standardContextual"/>
              </w:rPr>
            </w:pPr>
            <w:proofErr w:type="spellStart"/>
            <w:r>
              <w:rPr>
                <w:kern w:val="2"/>
                <w:sz w:val="20"/>
                <w:szCs w:val="20"/>
                <w:lang w:eastAsia="en-US"/>
                <w14:ligatures w14:val="standardContextual"/>
              </w:rPr>
              <w:t>Кпох</w:t>
            </w:r>
            <w:proofErr w:type="spellEnd"/>
            <w:r>
              <w:rPr>
                <w:kern w:val="2"/>
                <w:sz w:val="20"/>
                <w:szCs w:val="20"/>
                <w:lang w:eastAsia="en-US"/>
                <w14:ligatures w14:val="standardContextual"/>
              </w:rPr>
              <w:t xml:space="preserve"> – количество общеобразовательных организаций, обеспеченных постами профессиональной физической охраны, </w:t>
            </w:r>
            <w:proofErr w:type="spellStart"/>
            <w:r>
              <w:rPr>
                <w:kern w:val="2"/>
                <w:sz w:val="20"/>
                <w:szCs w:val="20"/>
                <w:lang w:eastAsia="en-US"/>
                <w14:ligatures w14:val="standardContextual"/>
              </w:rPr>
              <w:t>Кобщ</w:t>
            </w:r>
            <w:proofErr w:type="spellEnd"/>
            <w:r>
              <w:rPr>
                <w:kern w:val="2"/>
                <w:sz w:val="20"/>
                <w:szCs w:val="20"/>
                <w:lang w:eastAsia="en-US"/>
                <w14:ligatures w14:val="standardContextual"/>
              </w:rPr>
              <w:t xml:space="preserve"> – общее количество общеобразовательных организаций</w:t>
            </w:r>
          </w:p>
          <w:p w14:paraId="65C49992" w14:textId="77777777" w:rsidR="008A1C61" w:rsidRDefault="008A1C61">
            <w:pPr>
              <w:spacing w:line="254" w:lineRule="auto"/>
              <w:jc w:val="center"/>
              <w:rPr>
                <w:color w:val="FF0000"/>
                <w:kern w:val="2"/>
                <w:sz w:val="20"/>
                <w:szCs w:val="20"/>
                <w:lang w:eastAsia="en-US"/>
                <w14:ligatures w14:val="standardContextual"/>
              </w:rPr>
            </w:pPr>
          </w:p>
        </w:tc>
      </w:tr>
      <w:tr w:rsidR="008A1C61" w14:paraId="2F28D79F" w14:textId="77777777" w:rsidTr="008A1C61">
        <w:trPr>
          <w:trHeight w:val="1094"/>
        </w:trPr>
        <w:tc>
          <w:tcPr>
            <w:tcW w:w="709" w:type="dxa"/>
            <w:tcBorders>
              <w:top w:val="single" w:sz="4" w:space="0" w:color="auto"/>
              <w:left w:val="single" w:sz="4" w:space="0" w:color="auto"/>
              <w:bottom w:val="single" w:sz="4" w:space="0" w:color="auto"/>
              <w:right w:val="single" w:sz="4" w:space="0" w:color="auto"/>
            </w:tcBorders>
            <w:hideMark/>
          </w:tcPr>
          <w:p w14:paraId="56062AE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9</w:t>
            </w:r>
          </w:p>
        </w:tc>
        <w:tc>
          <w:tcPr>
            <w:tcW w:w="1985" w:type="dxa"/>
            <w:tcBorders>
              <w:top w:val="single" w:sz="4" w:space="0" w:color="auto"/>
              <w:left w:val="nil"/>
              <w:bottom w:val="single" w:sz="4" w:space="0" w:color="auto"/>
              <w:right w:val="single" w:sz="4" w:space="0" w:color="auto"/>
            </w:tcBorders>
            <w:hideMark/>
          </w:tcPr>
          <w:p w14:paraId="45A7CDA8"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single" w:sz="4" w:space="0" w:color="auto"/>
              <w:left w:val="nil"/>
              <w:bottom w:val="single" w:sz="4" w:space="0" w:color="auto"/>
              <w:right w:val="single" w:sz="4" w:space="0" w:color="auto"/>
            </w:tcBorders>
            <w:hideMark/>
          </w:tcPr>
          <w:p w14:paraId="518990A7"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4" w:type="dxa"/>
            <w:tcBorders>
              <w:top w:val="single" w:sz="4" w:space="0" w:color="auto"/>
              <w:left w:val="nil"/>
              <w:bottom w:val="single" w:sz="4" w:space="0" w:color="auto"/>
              <w:right w:val="single" w:sz="4" w:space="0" w:color="auto"/>
            </w:tcBorders>
            <w:hideMark/>
          </w:tcPr>
          <w:p w14:paraId="257F42B7"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24</w:t>
            </w:r>
          </w:p>
        </w:tc>
        <w:tc>
          <w:tcPr>
            <w:tcW w:w="3402" w:type="dxa"/>
            <w:tcBorders>
              <w:top w:val="single" w:sz="4" w:space="0" w:color="auto"/>
              <w:left w:val="nil"/>
              <w:bottom w:val="single" w:sz="4" w:space="0" w:color="auto"/>
              <w:right w:val="single" w:sz="4" w:space="0" w:color="auto"/>
            </w:tcBorders>
            <w:hideMark/>
          </w:tcPr>
          <w:p w14:paraId="1E2F3D79"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Доля обучающихся и воспитанников, получивших питание, к общему количеству обучающихся и воспитанников</w:t>
            </w:r>
          </w:p>
        </w:tc>
        <w:tc>
          <w:tcPr>
            <w:tcW w:w="1276" w:type="dxa"/>
            <w:tcBorders>
              <w:top w:val="single" w:sz="4" w:space="0" w:color="auto"/>
              <w:left w:val="nil"/>
              <w:bottom w:val="single" w:sz="4" w:space="0" w:color="auto"/>
              <w:right w:val="single" w:sz="4" w:space="0" w:color="auto"/>
            </w:tcBorders>
            <w:hideMark/>
          </w:tcPr>
          <w:p w14:paraId="1556206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w:t>
            </w:r>
          </w:p>
        </w:tc>
        <w:tc>
          <w:tcPr>
            <w:tcW w:w="3685" w:type="dxa"/>
            <w:tcBorders>
              <w:top w:val="single" w:sz="4" w:space="0" w:color="auto"/>
              <w:left w:val="nil"/>
              <w:bottom w:val="single" w:sz="4" w:space="0" w:color="auto"/>
              <w:right w:val="single" w:sz="4" w:space="0" w:color="auto"/>
            </w:tcBorders>
            <w:hideMark/>
          </w:tcPr>
          <w:p w14:paraId="2424DF6A" w14:textId="77777777" w:rsidR="008A1C61" w:rsidRDefault="008A1C61">
            <w:pPr>
              <w:tabs>
                <w:tab w:val="left" w:pos="1620"/>
              </w:tabs>
              <w:suppressAutoHyphens/>
              <w:autoSpaceDE w:val="0"/>
              <w:autoSpaceDN w:val="0"/>
              <w:adjustRightInd w:val="0"/>
              <w:spacing w:line="254" w:lineRule="auto"/>
              <w:ind w:right="-100"/>
              <w:jc w:val="center"/>
              <w:rPr>
                <w:kern w:val="2"/>
                <w:sz w:val="20"/>
                <w:szCs w:val="20"/>
                <w:lang w:eastAsia="en-US"/>
                <w14:ligatures w14:val="standardContextual"/>
              </w:rPr>
            </w:pPr>
            <w:r>
              <w:rPr>
                <w:kern w:val="2"/>
                <w:sz w:val="20"/>
                <w:szCs w:val="20"/>
                <w:lang w:eastAsia="en-US"/>
                <w14:ligatures w14:val="standardContextual"/>
              </w:rPr>
              <w:t xml:space="preserve">Д = </w:t>
            </w:r>
            <w:proofErr w:type="spellStart"/>
            <w:r>
              <w:rPr>
                <w:kern w:val="2"/>
                <w:sz w:val="20"/>
                <w:szCs w:val="20"/>
                <w:lang w:eastAsia="en-US"/>
                <w14:ligatures w14:val="standardContextual"/>
              </w:rPr>
              <w:t>Кп</w:t>
            </w:r>
            <w:proofErr w:type="spellEnd"/>
            <w:r>
              <w:rPr>
                <w:kern w:val="2"/>
                <w:sz w:val="20"/>
                <w:szCs w:val="20"/>
                <w:lang w:eastAsia="en-US"/>
                <w14:ligatures w14:val="standardContextual"/>
              </w:rPr>
              <w:t>/Ко х 100,</w:t>
            </w:r>
          </w:p>
          <w:p w14:paraId="733134CB" w14:textId="77777777" w:rsidR="008A1C61" w:rsidRDefault="008A1C61">
            <w:pPr>
              <w:spacing w:line="254" w:lineRule="auto"/>
              <w:jc w:val="center"/>
              <w:rPr>
                <w:kern w:val="2"/>
                <w:sz w:val="20"/>
                <w:szCs w:val="20"/>
                <w:lang w:eastAsia="en-US"/>
                <w14:ligatures w14:val="standardContextual"/>
              </w:rPr>
            </w:pPr>
            <w:proofErr w:type="spellStart"/>
            <w:r>
              <w:rPr>
                <w:kern w:val="2"/>
                <w:sz w:val="20"/>
                <w:szCs w:val="20"/>
                <w:lang w:eastAsia="en-US"/>
                <w14:ligatures w14:val="standardContextual"/>
              </w:rPr>
              <w:t>Кп</w:t>
            </w:r>
            <w:proofErr w:type="spellEnd"/>
            <w:r>
              <w:rPr>
                <w:kern w:val="2"/>
                <w:sz w:val="20"/>
                <w:szCs w:val="20"/>
                <w:lang w:eastAsia="en-US"/>
                <w14:ligatures w14:val="standardContextual"/>
              </w:rPr>
              <w:t xml:space="preserve"> -количество обучающихся и воспитанников, получивших питание, Ко - общее количество обучающихся и воспитанников</w:t>
            </w:r>
          </w:p>
          <w:p w14:paraId="359BA57F" w14:textId="77777777" w:rsidR="008A1C61" w:rsidRDefault="008A1C61">
            <w:pPr>
              <w:spacing w:line="254" w:lineRule="auto"/>
              <w:jc w:val="center"/>
              <w:rPr>
                <w:color w:val="000000"/>
                <w:kern w:val="2"/>
                <w:sz w:val="20"/>
                <w:szCs w:val="20"/>
                <w:lang w:eastAsia="en-US"/>
                <w14:ligatures w14:val="standardContextual"/>
              </w:rPr>
            </w:pPr>
          </w:p>
        </w:tc>
      </w:tr>
      <w:tr w:rsidR="008A1C61" w14:paraId="30665A6E" w14:textId="77777777" w:rsidTr="008A1C61">
        <w:trPr>
          <w:trHeight w:val="1094"/>
        </w:trPr>
        <w:tc>
          <w:tcPr>
            <w:tcW w:w="709" w:type="dxa"/>
            <w:tcBorders>
              <w:top w:val="single" w:sz="4" w:space="0" w:color="auto"/>
              <w:left w:val="single" w:sz="4" w:space="0" w:color="auto"/>
              <w:bottom w:val="single" w:sz="4" w:space="0" w:color="auto"/>
              <w:right w:val="single" w:sz="4" w:space="0" w:color="auto"/>
            </w:tcBorders>
            <w:hideMark/>
          </w:tcPr>
          <w:p w14:paraId="4CE4CA79"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10</w:t>
            </w:r>
          </w:p>
        </w:tc>
        <w:tc>
          <w:tcPr>
            <w:tcW w:w="1985" w:type="dxa"/>
            <w:tcBorders>
              <w:top w:val="single" w:sz="4" w:space="0" w:color="auto"/>
              <w:left w:val="nil"/>
              <w:bottom w:val="single" w:sz="4" w:space="0" w:color="auto"/>
              <w:right w:val="single" w:sz="4" w:space="0" w:color="auto"/>
            </w:tcBorders>
            <w:hideMark/>
          </w:tcPr>
          <w:p w14:paraId="00386A63"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single" w:sz="4" w:space="0" w:color="auto"/>
              <w:left w:val="nil"/>
              <w:bottom w:val="single" w:sz="4" w:space="0" w:color="auto"/>
              <w:right w:val="single" w:sz="4" w:space="0" w:color="auto"/>
            </w:tcBorders>
            <w:hideMark/>
          </w:tcPr>
          <w:p w14:paraId="0F56170F"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4" w:type="dxa"/>
            <w:tcBorders>
              <w:top w:val="single" w:sz="4" w:space="0" w:color="auto"/>
              <w:left w:val="nil"/>
              <w:bottom w:val="single" w:sz="4" w:space="0" w:color="auto"/>
              <w:right w:val="single" w:sz="4" w:space="0" w:color="auto"/>
            </w:tcBorders>
            <w:hideMark/>
          </w:tcPr>
          <w:p w14:paraId="74BF4BAD"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27</w:t>
            </w:r>
          </w:p>
        </w:tc>
        <w:tc>
          <w:tcPr>
            <w:tcW w:w="3402" w:type="dxa"/>
            <w:tcBorders>
              <w:top w:val="single" w:sz="4" w:space="0" w:color="auto"/>
              <w:left w:val="nil"/>
              <w:bottom w:val="single" w:sz="4" w:space="0" w:color="auto"/>
              <w:right w:val="single" w:sz="4" w:space="0" w:color="auto"/>
            </w:tcBorders>
            <w:hideMark/>
          </w:tcPr>
          <w:p w14:paraId="69C72104" w14:textId="77777777" w:rsidR="008A1C61" w:rsidRDefault="008A1C61">
            <w:pPr>
              <w:spacing w:line="254" w:lineRule="auto"/>
              <w:jc w:val="center"/>
              <w:rPr>
                <w:color w:val="000000"/>
                <w:kern w:val="2"/>
                <w:sz w:val="20"/>
                <w:szCs w:val="20"/>
                <w:lang w:eastAsia="en-US"/>
                <w14:ligatures w14:val="standardContextual"/>
              </w:rPr>
            </w:pPr>
            <w:r>
              <w:rPr>
                <w:kern w:val="2"/>
                <w:sz w:val="20"/>
                <w:szCs w:val="20"/>
                <w:lang w:eastAsia="en-US"/>
                <w14:ligatures w14:val="standardContextual"/>
              </w:rPr>
              <w:t xml:space="preserve">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w:t>
            </w:r>
            <w:r>
              <w:rPr>
                <w:kern w:val="2"/>
                <w:sz w:val="20"/>
                <w:szCs w:val="20"/>
                <w:lang w:eastAsia="en-US"/>
                <w14:ligatures w14:val="standardContextual"/>
              </w:rPr>
              <w:lastRenderedPageBreak/>
              <w:t>в общей численности работников такой категории</w:t>
            </w:r>
          </w:p>
        </w:tc>
        <w:tc>
          <w:tcPr>
            <w:tcW w:w="1276" w:type="dxa"/>
            <w:tcBorders>
              <w:top w:val="single" w:sz="4" w:space="0" w:color="auto"/>
              <w:left w:val="nil"/>
              <w:bottom w:val="single" w:sz="4" w:space="0" w:color="auto"/>
              <w:right w:val="single" w:sz="4" w:space="0" w:color="auto"/>
            </w:tcBorders>
            <w:hideMark/>
          </w:tcPr>
          <w:p w14:paraId="174A7B89" w14:textId="77777777" w:rsidR="008A1C61" w:rsidRDefault="008A1C61">
            <w:pPr>
              <w:spacing w:line="254" w:lineRule="auto"/>
              <w:jc w:val="center"/>
              <w:rPr>
                <w:color w:val="000000"/>
                <w:kern w:val="2"/>
                <w:sz w:val="20"/>
                <w:szCs w:val="20"/>
                <w:lang w:eastAsia="en-US"/>
                <w14:ligatures w14:val="standardContextual"/>
              </w:rPr>
            </w:pPr>
            <w:r>
              <w:rPr>
                <w:kern w:val="2"/>
                <w:sz w:val="20"/>
                <w:szCs w:val="20"/>
                <w:lang w:eastAsia="en-US"/>
                <w14:ligatures w14:val="standardContextual"/>
              </w:rPr>
              <w:lastRenderedPageBreak/>
              <w:t>процент</w:t>
            </w:r>
          </w:p>
        </w:tc>
        <w:tc>
          <w:tcPr>
            <w:tcW w:w="3685" w:type="dxa"/>
            <w:tcBorders>
              <w:top w:val="single" w:sz="4" w:space="0" w:color="auto"/>
              <w:left w:val="nil"/>
              <w:bottom w:val="single" w:sz="4" w:space="0" w:color="auto"/>
              <w:right w:val="single" w:sz="4" w:space="0" w:color="auto"/>
            </w:tcBorders>
            <w:hideMark/>
          </w:tcPr>
          <w:p w14:paraId="1F71EB85" w14:textId="77777777" w:rsidR="008A1C61" w:rsidRDefault="008A1C61">
            <w:pPr>
              <w:tabs>
                <w:tab w:val="left" w:pos="1620"/>
              </w:tabs>
              <w:suppressAutoHyphens/>
              <w:autoSpaceDE w:val="0"/>
              <w:autoSpaceDN w:val="0"/>
              <w:adjustRightInd w:val="0"/>
              <w:spacing w:line="254" w:lineRule="auto"/>
              <w:ind w:right="-100"/>
              <w:jc w:val="center"/>
              <w:rPr>
                <w:kern w:val="2"/>
                <w:sz w:val="20"/>
                <w:szCs w:val="20"/>
                <w:lang w:eastAsia="en-US"/>
                <w14:ligatures w14:val="standardContextual"/>
              </w:rPr>
            </w:pPr>
            <w:r>
              <w:rPr>
                <w:kern w:val="2"/>
                <w:sz w:val="20"/>
                <w:szCs w:val="20"/>
                <w:lang w:eastAsia="en-US"/>
                <w14:ligatures w14:val="standardContextual"/>
              </w:rPr>
              <w:t>Д=Ч факт / Ч план х 100%, где:</w:t>
            </w:r>
          </w:p>
          <w:p w14:paraId="7065225B" w14:textId="77777777" w:rsidR="008A1C61" w:rsidRDefault="008A1C61">
            <w:pPr>
              <w:tabs>
                <w:tab w:val="left" w:pos="1620"/>
              </w:tabs>
              <w:suppressAutoHyphens/>
              <w:autoSpaceDE w:val="0"/>
              <w:autoSpaceDN w:val="0"/>
              <w:adjustRightInd w:val="0"/>
              <w:spacing w:line="254" w:lineRule="auto"/>
              <w:ind w:right="-100"/>
              <w:jc w:val="center"/>
              <w:rPr>
                <w:kern w:val="2"/>
                <w:sz w:val="20"/>
                <w:szCs w:val="20"/>
                <w:lang w:eastAsia="en-US"/>
                <w14:ligatures w14:val="standardContextual"/>
              </w:rPr>
            </w:pPr>
            <w:r>
              <w:rPr>
                <w:kern w:val="2"/>
                <w:sz w:val="20"/>
                <w:szCs w:val="20"/>
                <w:lang w:eastAsia="en-US"/>
                <w14:ligatures w14:val="standardContextual"/>
              </w:rPr>
              <w:t xml:space="preserve">Ч факт – численность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w:t>
            </w:r>
            <w:r>
              <w:rPr>
                <w:kern w:val="2"/>
                <w:sz w:val="20"/>
                <w:szCs w:val="20"/>
                <w:lang w:eastAsia="en-US"/>
                <w14:ligatures w14:val="standardContextual"/>
              </w:rPr>
              <w:lastRenderedPageBreak/>
              <w:t>в общеобразовательных организациях, в отчетном периоде;</w:t>
            </w:r>
          </w:p>
          <w:p w14:paraId="72E4037A" w14:textId="77777777" w:rsidR="008A1C61" w:rsidRDefault="008A1C61">
            <w:pPr>
              <w:tabs>
                <w:tab w:val="left" w:pos="1620"/>
              </w:tabs>
              <w:suppressAutoHyphens/>
              <w:autoSpaceDE w:val="0"/>
              <w:autoSpaceDN w:val="0"/>
              <w:adjustRightInd w:val="0"/>
              <w:spacing w:line="254" w:lineRule="auto"/>
              <w:ind w:right="-100"/>
              <w:jc w:val="center"/>
              <w:rPr>
                <w:kern w:val="2"/>
                <w:sz w:val="20"/>
                <w:szCs w:val="20"/>
                <w:lang w:eastAsia="en-US"/>
                <w14:ligatures w14:val="standardContextual"/>
              </w:rPr>
            </w:pPr>
            <w:r>
              <w:rPr>
                <w:kern w:val="2"/>
                <w:sz w:val="20"/>
                <w:szCs w:val="20"/>
                <w:lang w:eastAsia="en-US"/>
                <w14:ligatures w14:val="standardContextual"/>
              </w:rPr>
              <w:t>Ч план - численность руководителей муниципальных общеобразовательных организаций,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p>
        </w:tc>
      </w:tr>
      <w:tr w:rsidR="008A1C61" w14:paraId="71B9EF13" w14:textId="77777777" w:rsidTr="008A1C61">
        <w:trPr>
          <w:trHeight w:val="1094"/>
        </w:trPr>
        <w:tc>
          <w:tcPr>
            <w:tcW w:w="709" w:type="dxa"/>
            <w:tcBorders>
              <w:top w:val="single" w:sz="4" w:space="0" w:color="auto"/>
              <w:left w:val="single" w:sz="4" w:space="0" w:color="auto"/>
              <w:bottom w:val="single" w:sz="4" w:space="0" w:color="auto"/>
              <w:right w:val="single" w:sz="4" w:space="0" w:color="auto"/>
            </w:tcBorders>
            <w:hideMark/>
          </w:tcPr>
          <w:p w14:paraId="61A7F238"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lastRenderedPageBreak/>
              <w:t>11</w:t>
            </w:r>
          </w:p>
        </w:tc>
        <w:tc>
          <w:tcPr>
            <w:tcW w:w="1985" w:type="dxa"/>
            <w:tcBorders>
              <w:top w:val="single" w:sz="4" w:space="0" w:color="auto"/>
              <w:left w:val="nil"/>
              <w:bottom w:val="single" w:sz="4" w:space="0" w:color="auto"/>
              <w:right w:val="single" w:sz="4" w:space="0" w:color="auto"/>
            </w:tcBorders>
            <w:hideMark/>
          </w:tcPr>
          <w:p w14:paraId="03043A65"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single" w:sz="4" w:space="0" w:color="auto"/>
              <w:left w:val="nil"/>
              <w:bottom w:val="single" w:sz="4" w:space="0" w:color="auto"/>
              <w:right w:val="single" w:sz="4" w:space="0" w:color="auto"/>
            </w:tcBorders>
            <w:hideMark/>
          </w:tcPr>
          <w:p w14:paraId="5440E552"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4" w:type="dxa"/>
            <w:tcBorders>
              <w:top w:val="single" w:sz="4" w:space="0" w:color="auto"/>
              <w:left w:val="nil"/>
              <w:bottom w:val="single" w:sz="4" w:space="0" w:color="auto"/>
              <w:right w:val="single" w:sz="4" w:space="0" w:color="auto"/>
            </w:tcBorders>
            <w:hideMark/>
          </w:tcPr>
          <w:p w14:paraId="58AA5035"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29</w:t>
            </w:r>
          </w:p>
        </w:tc>
        <w:tc>
          <w:tcPr>
            <w:tcW w:w="3402" w:type="dxa"/>
            <w:tcBorders>
              <w:top w:val="single" w:sz="4" w:space="0" w:color="auto"/>
              <w:left w:val="nil"/>
              <w:bottom w:val="single" w:sz="4" w:space="0" w:color="auto"/>
              <w:right w:val="single" w:sz="4" w:space="0" w:color="auto"/>
            </w:tcBorders>
            <w:hideMark/>
          </w:tcPr>
          <w:p w14:paraId="18D3F4CC" w14:textId="77777777" w:rsidR="008A1C61" w:rsidRDefault="008A1C61">
            <w:pPr>
              <w:spacing w:line="254" w:lineRule="auto"/>
              <w:jc w:val="center"/>
              <w:rPr>
                <w:color w:val="000000"/>
                <w:kern w:val="2"/>
                <w:sz w:val="20"/>
                <w:szCs w:val="20"/>
                <w:lang w:eastAsia="en-US"/>
                <w14:ligatures w14:val="standardContextual"/>
              </w:rPr>
            </w:pPr>
            <w:r>
              <w:rPr>
                <w:kern w:val="2"/>
                <w:sz w:val="20"/>
                <w:szCs w:val="20"/>
                <w:lang w:eastAsia="en-US"/>
                <w14:ligatures w14:val="standardContextual"/>
              </w:rPr>
              <w:t xml:space="preserve">Доля </w:t>
            </w:r>
            <w:proofErr w:type="spellStart"/>
            <w:r>
              <w:rPr>
                <w:kern w:val="2"/>
                <w:sz w:val="20"/>
                <w:szCs w:val="20"/>
                <w:lang w:eastAsia="en-US"/>
                <w14:ligatures w14:val="standardContextual"/>
              </w:rPr>
              <w:t>детодней</w:t>
            </w:r>
            <w:proofErr w:type="spellEnd"/>
            <w:r>
              <w:rPr>
                <w:kern w:val="2"/>
                <w:sz w:val="20"/>
                <w:szCs w:val="20"/>
                <w:lang w:eastAsia="en-US"/>
                <w14:ligatures w14:val="standardContextual"/>
              </w:rPr>
              <w:t xml:space="preserve">,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w:t>
            </w:r>
            <w:proofErr w:type="spellStart"/>
            <w:r>
              <w:rPr>
                <w:kern w:val="2"/>
                <w:sz w:val="20"/>
                <w:szCs w:val="20"/>
                <w:lang w:eastAsia="en-US"/>
                <w14:ligatures w14:val="standardContextual"/>
              </w:rPr>
              <w:t>детодней</w:t>
            </w:r>
            <w:proofErr w:type="spellEnd"/>
            <w:r>
              <w:rPr>
                <w:kern w:val="2"/>
                <w:sz w:val="20"/>
                <w:szCs w:val="20"/>
                <w:lang w:eastAsia="en-US"/>
                <w14:ligatures w14:val="standardContextual"/>
              </w:rPr>
              <w:t>, в которые отдельные категории обучающихся в муниципальных общеобразовательных организаций в  городском округе Домодедово посещали образовательную организацию</w:t>
            </w:r>
          </w:p>
        </w:tc>
        <w:tc>
          <w:tcPr>
            <w:tcW w:w="1276" w:type="dxa"/>
            <w:tcBorders>
              <w:top w:val="single" w:sz="4" w:space="0" w:color="auto"/>
              <w:left w:val="nil"/>
              <w:bottom w:val="single" w:sz="4" w:space="0" w:color="auto"/>
              <w:right w:val="single" w:sz="4" w:space="0" w:color="auto"/>
            </w:tcBorders>
            <w:hideMark/>
          </w:tcPr>
          <w:p w14:paraId="1662ED09" w14:textId="77777777" w:rsidR="008A1C61" w:rsidRDefault="008A1C61">
            <w:pPr>
              <w:spacing w:line="254" w:lineRule="auto"/>
              <w:jc w:val="center"/>
              <w:rPr>
                <w:color w:val="000000"/>
                <w:kern w:val="2"/>
                <w:sz w:val="20"/>
                <w:szCs w:val="20"/>
                <w:lang w:eastAsia="en-US"/>
                <w14:ligatures w14:val="standardContextual"/>
              </w:rPr>
            </w:pPr>
            <w:r>
              <w:rPr>
                <w:kern w:val="2"/>
                <w:sz w:val="20"/>
                <w:szCs w:val="20"/>
                <w:lang w:eastAsia="en-US"/>
                <w14:ligatures w14:val="standardContextual"/>
              </w:rPr>
              <w:t>процент</w:t>
            </w:r>
          </w:p>
        </w:tc>
        <w:tc>
          <w:tcPr>
            <w:tcW w:w="3685" w:type="dxa"/>
            <w:tcBorders>
              <w:top w:val="single" w:sz="4" w:space="0" w:color="auto"/>
              <w:left w:val="nil"/>
              <w:bottom w:val="single" w:sz="4" w:space="0" w:color="auto"/>
              <w:right w:val="single" w:sz="4" w:space="0" w:color="auto"/>
            </w:tcBorders>
            <w:hideMark/>
          </w:tcPr>
          <w:p w14:paraId="6C2C2B36" w14:textId="77777777" w:rsidR="008A1C61" w:rsidRDefault="008A1C61">
            <w:pPr>
              <w:tabs>
                <w:tab w:val="left" w:pos="1620"/>
              </w:tabs>
              <w:suppressAutoHyphens/>
              <w:autoSpaceDE w:val="0"/>
              <w:autoSpaceDN w:val="0"/>
              <w:adjustRightInd w:val="0"/>
              <w:spacing w:line="254" w:lineRule="auto"/>
              <w:ind w:right="-100"/>
              <w:jc w:val="center"/>
              <w:rPr>
                <w:kern w:val="2"/>
                <w:sz w:val="20"/>
                <w:szCs w:val="20"/>
                <w:lang w:eastAsia="en-US"/>
                <w14:ligatures w14:val="standardContextual"/>
              </w:rPr>
            </w:pPr>
            <w:r>
              <w:rPr>
                <w:kern w:val="2"/>
                <w:sz w:val="20"/>
                <w:szCs w:val="20"/>
                <w:lang w:eastAsia="en-US"/>
                <w14:ligatures w14:val="standardContextual"/>
              </w:rPr>
              <w:t xml:space="preserve">Д=Ч факт / Ч </w:t>
            </w:r>
            <w:proofErr w:type="spellStart"/>
            <w:r>
              <w:rPr>
                <w:kern w:val="2"/>
                <w:sz w:val="20"/>
                <w:szCs w:val="20"/>
                <w:lang w:eastAsia="en-US"/>
                <w14:ligatures w14:val="standardContextual"/>
              </w:rPr>
              <w:t>посещ</w:t>
            </w:r>
            <w:proofErr w:type="spellEnd"/>
            <w:r>
              <w:rPr>
                <w:kern w:val="2"/>
                <w:sz w:val="20"/>
                <w:szCs w:val="20"/>
                <w:lang w:eastAsia="en-US"/>
                <w14:ligatures w14:val="standardContextual"/>
              </w:rPr>
              <w:t xml:space="preserve"> х 100%, где:</w:t>
            </w:r>
          </w:p>
          <w:p w14:paraId="6A822DC1" w14:textId="1F222B78" w:rsidR="008A1C61" w:rsidRDefault="008A1C61" w:rsidP="008A1C61">
            <w:pPr>
              <w:tabs>
                <w:tab w:val="left" w:pos="1620"/>
              </w:tabs>
              <w:suppressAutoHyphens/>
              <w:autoSpaceDE w:val="0"/>
              <w:autoSpaceDN w:val="0"/>
              <w:adjustRightInd w:val="0"/>
              <w:spacing w:line="254" w:lineRule="auto"/>
              <w:ind w:right="-100"/>
              <w:jc w:val="center"/>
              <w:rPr>
                <w:kern w:val="2"/>
                <w:sz w:val="20"/>
                <w:szCs w:val="20"/>
                <w:lang w:eastAsia="en-US"/>
                <w14:ligatures w14:val="standardContextual"/>
              </w:rPr>
            </w:pPr>
            <w:r>
              <w:rPr>
                <w:kern w:val="2"/>
                <w:sz w:val="20"/>
                <w:szCs w:val="20"/>
                <w:lang w:eastAsia="en-US"/>
                <w14:ligatures w14:val="standardContextual"/>
              </w:rPr>
              <w:t xml:space="preserve">Ч факт – количество </w:t>
            </w:r>
            <w:proofErr w:type="spellStart"/>
            <w:r>
              <w:rPr>
                <w:kern w:val="2"/>
                <w:sz w:val="20"/>
                <w:szCs w:val="20"/>
                <w:lang w:eastAsia="en-US"/>
                <w14:ligatures w14:val="standardContextual"/>
              </w:rPr>
              <w:t>детодней</w:t>
            </w:r>
            <w:proofErr w:type="spellEnd"/>
            <w:r>
              <w:rPr>
                <w:kern w:val="2"/>
                <w:sz w:val="20"/>
                <w:szCs w:val="20"/>
                <w:lang w:eastAsia="en-US"/>
                <w14:ligatures w14:val="standardContextual"/>
              </w:rPr>
              <w:t>, в которые отдельные категории обучающихся муниципальных общеобразовательных организаций в Московской области получали бесплатное питание, в отчетном периоде;</w:t>
            </w:r>
          </w:p>
          <w:p w14:paraId="44741231" w14:textId="77777777" w:rsidR="008A1C61" w:rsidRDefault="008A1C61">
            <w:pPr>
              <w:tabs>
                <w:tab w:val="left" w:pos="1620"/>
              </w:tabs>
              <w:suppressAutoHyphens/>
              <w:autoSpaceDE w:val="0"/>
              <w:autoSpaceDN w:val="0"/>
              <w:adjustRightInd w:val="0"/>
              <w:spacing w:line="254" w:lineRule="auto"/>
              <w:ind w:right="-100"/>
              <w:jc w:val="center"/>
              <w:rPr>
                <w:kern w:val="2"/>
                <w:sz w:val="20"/>
                <w:szCs w:val="20"/>
                <w:lang w:eastAsia="en-US"/>
                <w14:ligatures w14:val="standardContextual"/>
              </w:rPr>
            </w:pPr>
            <w:r>
              <w:rPr>
                <w:kern w:val="2"/>
                <w:sz w:val="20"/>
                <w:szCs w:val="20"/>
                <w:lang w:eastAsia="en-US"/>
                <w14:ligatures w14:val="standardContextual"/>
              </w:rPr>
              <w:t xml:space="preserve">Ч </w:t>
            </w:r>
            <w:proofErr w:type="spellStart"/>
            <w:r>
              <w:rPr>
                <w:kern w:val="2"/>
                <w:sz w:val="20"/>
                <w:szCs w:val="20"/>
                <w:lang w:eastAsia="en-US"/>
                <w14:ligatures w14:val="standardContextual"/>
              </w:rPr>
              <w:t>посещ</w:t>
            </w:r>
            <w:proofErr w:type="spellEnd"/>
            <w:r>
              <w:rPr>
                <w:kern w:val="2"/>
                <w:sz w:val="20"/>
                <w:szCs w:val="20"/>
                <w:lang w:eastAsia="en-US"/>
                <w14:ligatures w14:val="standardContextual"/>
              </w:rPr>
              <w:t xml:space="preserve"> - количество </w:t>
            </w:r>
            <w:proofErr w:type="spellStart"/>
            <w:r>
              <w:rPr>
                <w:kern w:val="2"/>
                <w:sz w:val="20"/>
                <w:szCs w:val="20"/>
                <w:lang w:eastAsia="en-US"/>
                <w14:ligatures w14:val="standardContextual"/>
              </w:rPr>
              <w:t>детодней</w:t>
            </w:r>
            <w:proofErr w:type="spellEnd"/>
            <w:r>
              <w:rPr>
                <w:kern w:val="2"/>
                <w:sz w:val="20"/>
                <w:szCs w:val="20"/>
                <w:lang w:eastAsia="en-US"/>
                <w14:ligatures w14:val="standardContextual"/>
              </w:rPr>
              <w:t>,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 в отчетном периоде</w:t>
            </w:r>
          </w:p>
          <w:p w14:paraId="32F164EF" w14:textId="3B251774" w:rsidR="008A1C61" w:rsidRDefault="008A1C61">
            <w:pPr>
              <w:tabs>
                <w:tab w:val="left" w:pos="1620"/>
              </w:tabs>
              <w:suppressAutoHyphens/>
              <w:autoSpaceDE w:val="0"/>
              <w:autoSpaceDN w:val="0"/>
              <w:adjustRightInd w:val="0"/>
              <w:spacing w:line="254" w:lineRule="auto"/>
              <w:ind w:right="-100"/>
              <w:jc w:val="center"/>
              <w:rPr>
                <w:kern w:val="2"/>
                <w:sz w:val="20"/>
                <w:szCs w:val="20"/>
                <w:lang w:eastAsia="en-US"/>
                <w14:ligatures w14:val="standardContextual"/>
              </w:rPr>
            </w:pPr>
          </w:p>
        </w:tc>
      </w:tr>
      <w:tr w:rsidR="008A1C61" w14:paraId="2CAC27B3" w14:textId="77777777" w:rsidTr="008A1C61">
        <w:trPr>
          <w:trHeight w:val="558"/>
        </w:trPr>
        <w:tc>
          <w:tcPr>
            <w:tcW w:w="709" w:type="dxa"/>
            <w:tcBorders>
              <w:top w:val="single" w:sz="4" w:space="0" w:color="auto"/>
              <w:left w:val="single" w:sz="4" w:space="0" w:color="auto"/>
              <w:bottom w:val="single" w:sz="4" w:space="0" w:color="auto"/>
              <w:right w:val="single" w:sz="4" w:space="0" w:color="auto"/>
            </w:tcBorders>
            <w:hideMark/>
          </w:tcPr>
          <w:p w14:paraId="0515AC55"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12</w:t>
            </w:r>
          </w:p>
        </w:tc>
        <w:tc>
          <w:tcPr>
            <w:tcW w:w="1985" w:type="dxa"/>
            <w:tcBorders>
              <w:top w:val="single" w:sz="4" w:space="0" w:color="auto"/>
              <w:left w:val="nil"/>
              <w:bottom w:val="single" w:sz="4" w:space="0" w:color="auto"/>
              <w:right w:val="single" w:sz="4" w:space="0" w:color="auto"/>
            </w:tcBorders>
            <w:hideMark/>
          </w:tcPr>
          <w:p w14:paraId="2B80F93E"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single" w:sz="4" w:space="0" w:color="auto"/>
              <w:left w:val="nil"/>
              <w:bottom w:val="single" w:sz="4" w:space="0" w:color="auto"/>
              <w:right w:val="single" w:sz="4" w:space="0" w:color="auto"/>
            </w:tcBorders>
            <w:hideMark/>
          </w:tcPr>
          <w:p w14:paraId="0DE69A7D"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02</w:t>
            </w:r>
          </w:p>
        </w:tc>
        <w:tc>
          <w:tcPr>
            <w:tcW w:w="1984" w:type="dxa"/>
            <w:tcBorders>
              <w:top w:val="single" w:sz="4" w:space="0" w:color="auto"/>
              <w:left w:val="nil"/>
              <w:bottom w:val="single" w:sz="4" w:space="0" w:color="auto"/>
              <w:right w:val="single" w:sz="4" w:space="0" w:color="auto"/>
            </w:tcBorders>
            <w:hideMark/>
          </w:tcPr>
          <w:p w14:paraId="62C17484"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3402" w:type="dxa"/>
            <w:tcBorders>
              <w:top w:val="single" w:sz="4" w:space="0" w:color="auto"/>
              <w:left w:val="nil"/>
              <w:bottom w:val="single" w:sz="4" w:space="0" w:color="auto"/>
              <w:right w:val="single" w:sz="4" w:space="0" w:color="auto"/>
            </w:tcBorders>
            <w:hideMark/>
          </w:tcPr>
          <w:p w14:paraId="329FD44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w:t>
            </w:r>
            <w:r>
              <w:rPr>
                <w:color w:val="000000"/>
                <w:kern w:val="2"/>
                <w:sz w:val="20"/>
                <w:szCs w:val="20"/>
                <w:lang w:eastAsia="en-US"/>
                <w14:ligatures w14:val="standardContextual"/>
              </w:rPr>
              <w:br w:type="page"/>
            </w:r>
          </w:p>
        </w:tc>
        <w:tc>
          <w:tcPr>
            <w:tcW w:w="1276" w:type="dxa"/>
            <w:tcBorders>
              <w:top w:val="single" w:sz="4" w:space="0" w:color="auto"/>
              <w:left w:val="nil"/>
              <w:bottom w:val="single" w:sz="4" w:space="0" w:color="auto"/>
              <w:right w:val="single" w:sz="4" w:space="0" w:color="auto"/>
            </w:tcBorders>
            <w:hideMark/>
          </w:tcPr>
          <w:p w14:paraId="389E9575"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w:t>
            </w:r>
          </w:p>
        </w:tc>
        <w:tc>
          <w:tcPr>
            <w:tcW w:w="3685" w:type="dxa"/>
            <w:tcBorders>
              <w:top w:val="single" w:sz="4" w:space="0" w:color="auto"/>
              <w:left w:val="nil"/>
              <w:bottom w:val="single" w:sz="4" w:space="0" w:color="auto"/>
              <w:right w:val="single" w:sz="4" w:space="0" w:color="auto"/>
            </w:tcBorders>
            <w:hideMark/>
          </w:tcPr>
          <w:p w14:paraId="51103E86"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Д=Ч факт / Ч план х 100%, где:</w:t>
            </w:r>
            <w:r>
              <w:rPr>
                <w:color w:val="000000"/>
                <w:kern w:val="2"/>
                <w:sz w:val="20"/>
                <w:szCs w:val="20"/>
                <w:lang w:eastAsia="en-US"/>
                <w14:ligatures w14:val="standardContextual"/>
              </w:rPr>
              <w:br w:type="page"/>
            </w:r>
            <w:r>
              <w:rPr>
                <w:color w:val="000000"/>
                <w:kern w:val="2"/>
                <w:sz w:val="20"/>
                <w:szCs w:val="20"/>
                <w:lang w:eastAsia="en-US"/>
                <w14:ligatures w14:val="standardContextual"/>
              </w:rPr>
              <w:br w:type="page"/>
              <w:t>Ч факт – численность отдельных категорий обучающихся по очной форме обучения муниципальных общеобразовательных организаций,  которым выплачена компенсация за проезд, в отчетном периоде;</w:t>
            </w:r>
            <w:r>
              <w:rPr>
                <w:color w:val="000000"/>
                <w:kern w:val="2"/>
                <w:sz w:val="20"/>
                <w:szCs w:val="20"/>
                <w:lang w:eastAsia="en-US"/>
                <w14:ligatures w14:val="standardContextual"/>
              </w:rPr>
              <w:br w:type="page"/>
              <w:t>Ч план - численность отдельных категорий обучающихся по очной форме обучения муниципальных общеобразовательных организаций,  которые обратились за компенсацией за проезд, в отчетном периоде.</w:t>
            </w:r>
            <w:r>
              <w:rPr>
                <w:color w:val="000000"/>
                <w:kern w:val="2"/>
                <w:sz w:val="20"/>
                <w:szCs w:val="20"/>
                <w:lang w:eastAsia="en-US"/>
                <w14:ligatures w14:val="standardContextual"/>
              </w:rPr>
              <w:br w:type="page"/>
            </w:r>
          </w:p>
          <w:p w14:paraId="36D88D29" w14:textId="77777777" w:rsidR="008A1C61" w:rsidRDefault="008A1C61">
            <w:pPr>
              <w:spacing w:line="254" w:lineRule="auto"/>
              <w:jc w:val="center"/>
              <w:rPr>
                <w:color w:val="000000"/>
                <w:kern w:val="2"/>
                <w:sz w:val="20"/>
                <w:szCs w:val="20"/>
                <w:lang w:eastAsia="en-US"/>
                <w14:ligatures w14:val="standardContextual"/>
              </w:rPr>
            </w:pPr>
          </w:p>
        </w:tc>
      </w:tr>
      <w:tr w:rsidR="008A1C61" w14:paraId="53A43DBC" w14:textId="77777777" w:rsidTr="008A1C61">
        <w:trPr>
          <w:trHeight w:val="70"/>
        </w:trPr>
        <w:tc>
          <w:tcPr>
            <w:tcW w:w="709" w:type="dxa"/>
            <w:tcBorders>
              <w:top w:val="nil"/>
              <w:left w:val="single" w:sz="4" w:space="0" w:color="auto"/>
              <w:bottom w:val="single" w:sz="4" w:space="0" w:color="auto"/>
              <w:right w:val="single" w:sz="4" w:space="0" w:color="auto"/>
            </w:tcBorders>
            <w:hideMark/>
          </w:tcPr>
          <w:p w14:paraId="637BD4A5"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13</w:t>
            </w:r>
          </w:p>
        </w:tc>
        <w:tc>
          <w:tcPr>
            <w:tcW w:w="1985" w:type="dxa"/>
            <w:tcBorders>
              <w:top w:val="nil"/>
              <w:left w:val="nil"/>
              <w:bottom w:val="single" w:sz="4" w:space="0" w:color="auto"/>
              <w:right w:val="single" w:sz="4" w:space="0" w:color="auto"/>
            </w:tcBorders>
            <w:hideMark/>
          </w:tcPr>
          <w:p w14:paraId="209996E2"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nil"/>
              <w:left w:val="nil"/>
              <w:bottom w:val="single" w:sz="4" w:space="0" w:color="auto"/>
              <w:right w:val="single" w:sz="4" w:space="0" w:color="auto"/>
            </w:tcBorders>
            <w:hideMark/>
          </w:tcPr>
          <w:p w14:paraId="3F3E26E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02</w:t>
            </w:r>
          </w:p>
        </w:tc>
        <w:tc>
          <w:tcPr>
            <w:tcW w:w="1984" w:type="dxa"/>
            <w:tcBorders>
              <w:top w:val="nil"/>
              <w:left w:val="nil"/>
              <w:bottom w:val="single" w:sz="4" w:space="0" w:color="auto"/>
              <w:right w:val="single" w:sz="4" w:space="0" w:color="auto"/>
            </w:tcBorders>
            <w:hideMark/>
          </w:tcPr>
          <w:p w14:paraId="4E666A37"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08</w:t>
            </w:r>
          </w:p>
        </w:tc>
        <w:tc>
          <w:tcPr>
            <w:tcW w:w="3402" w:type="dxa"/>
            <w:tcBorders>
              <w:top w:val="nil"/>
              <w:left w:val="nil"/>
              <w:bottom w:val="single" w:sz="4" w:space="0" w:color="auto"/>
              <w:right w:val="single" w:sz="4" w:space="0" w:color="auto"/>
            </w:tcBorders>
            <w:hideMark/>
          </w:tcPr>
          <w:p w14:paraId="4A05B013" w14:textId="77777777" w:rsidR="008A1C61" w:rsidRDefault="008A1C61">
            <w:pPr>
              <w:spacing w:line="254" w:lineRule="auto"/>
              <w:jc w:val="center"/>
              <w:rPr>
                <w:kern w:val="2"/>
                <w:sz w:val="20"/>
                <w:szCs w:val="20"/>
                <w:lang w:eastAsia="en-US"/>
                <w14:ligatures w14:val="standardContextual"/>
              </w:rPr>
            </w:pPr>
            <w:r>
              <w:rPr>
                <w:kern w:val="2"/>
                <w:sz w:val="20"/>
                <w:szCs w:val="20"/>
                <w:lang w:eastAsia="en-US"/>
                <w14:ligatures w14:val="standardContextual"/>
              </w:rPr>
              <w:t>Обеспечение бесплатным горячим питанием обучающихся, получающих начальное общее образование в муниципальных образовательных организациях</w:t>
            </w:r>
          </w:p>
        </w:tc>
        <w:tc>
          <w:tcPr>
            <w:tcW w:w="1276" w:type="dxa"/>
            <w:tcBorders>
              <w:top w:val="nil"/>
              <w:left w:val="nil"/>
              <w:bottom w:val="single" w:sz="4" w:space="0" w:color="auto"/>
              <w:right w:val="single" w:sz="4" w:space="0" w:color="auto"/>
            </w:tcBorders>
          </w:tcPr>
          <w:p w14:paraId="5740988D"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человек</w:t>
            </w:r>
          </w:p>
          <w:p w14:paraId="64293648" w14:textId="77777777" w:rsidR="008A1C61" w:rsidRDefault="008A1C61">
            <w:pPr>
              <w:spacing w:line="254" w:lineRule="auto"/>
              <w:jc w:val="center"/>
              <w:rPr>
                <w:color w:val="000000"/>
                <w:kern w:val="2"/>
                <w:sz w:val="20"/>
                <w:szCs w:val="20"/>
                <w:lang w:eastAsia="en-US"/>
                <w14:ligatures w14:val="standardContextual"/>
              </w:rPr>
            </w:pPr>
          </w:p>
        </w:tc>
        <w:tc>
          <w:tcPr>
            <w:tcW w:w="3685" w:type="dxa"/>
            <w:tcBorders>
              <w:top w:val="nil"/>
              <w:left w:val="nil"/>
              <w:bottom w:val="single" w:sz="4" w:space="0" w:color="auto"/>
              <w:right w:val="single" w:sz="4" w:space="0" w:color="auto"/>
            </w:tcBorders>
            <w:hideMark/>
          </w:tcPr>
          <w:p w14:paraId="3E9BA7DE" w14:textId="77777777" w:rsidR="008A1C61" w:rsidRDefault="008A1C61">
            <w:pPr>
              <w:spacing w:line="254" w:lineRule="auto"/>
              <w:jc w:val="center"/>
              <w:rPr>
                <w:kern w:val="2"/>
                <w:sz w:val="20"/>
                <w:szCs w:val="20"/>
                <w:lang w:eastAsia="en-US"/>
                <w14:ligatures w14:val="standardContextual"/>
              </w:rPr>
            </w:pPr>
            <w:r>
              <w:rPr>
                <w:kern w:val="2"/>
                <w:sz w:val="20"/>
                <w:szCs w:val="20"/>
                <w:lang w:eastAsia="en-US"/>
                <w14:ligatures w14:val="standardContextual"/>
              </w:rPr>
              <w:t>Количество обучающихся, получающих начальное общее образование в муниципальных образовательных организациях, получивших бесплатное горячее питание</w:t>
            </w:r>
          </w:p>
          <w:p w14:paraId="1C1458ED" w14:textId="77777777" w:rsidR="008A1C61" w:rsidRDefault="008A1C61">
            <w:pPr>
              <w:spacing w:line="254" w:lineRule="auto"/>
              <w:jc w:val="center"/>
              <w:rPr>
                <w:kern w:val="2"/>
                <w:sz w:val="20"/>
                <w:szCs w:val="20"/>
                <w:lang w:eastAsia="en-US"/>
                <w14:ligatures w14:val="standardContextual"/>
              </w:rPr>
            </w:pPr>
          </w:p>
        </w:tc>
      </w:tr>
      <w:tr w:rsidR="008A1C61" w14:paraId="5CC02EA1" w14:textId="77777777" w:rsidTr="008A1C61">
        <w:trPr>
          <w:trHeight w:val="1274"/>
        </w:trPr>
        <w:tc>
          <w:tcPr>
            <w:tcW w:w="709" w:type="dxa"/>
            <w:tcBorders>
              <w:top w:val="nil"/>
              <w:left w:val="single" w:sz="4" w:space="0" w:color="auto"/>
              <w:bottom w:val="single" w:sz="4" w:space="0" w:color="auto"/>
              <w:right w:val="single" w:sz="4" w:space="0" w:color="auto"/>
            </w:tcBorders>
            <w:hideMark/>
          </w:tcPr>
          <w:p w14:paraId="5EE133A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lastRenderedPageBreak/>
              <w:t>14</w:t>
            </w:r>
          </w:p>
        </w:tc>
        <w:tc>
          <w:tcPr>
            <w:tcW w:w="1985" w:type="dxa"/>
            <w:tcBorders>
              <w:top w:val="nil"/>
              <w:left w:val="nil"/>
              <w:bottom w:val="single" w:sz="4" w:space="0" w:color="auto"/>
              <w:right w:val="single" w:sz="4" w:space="0" w:color="auto"/>
            </w:tcBorders>
            <w:hideMark/>
          </w:tcPr>
          <w:p w14:paraId="00869BA2"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nil"/>
              <w:left w:val="nil"/>
              <w:bottom w:val="single" w:sz="4" w:space="0" w:color="auto"/>
              <w:right w:val="single" w:sz="4" w:space="0" w:color="auto"/>
            </w:tcBorders>
            <w:hideMark/>
          </w:tcPr>
          <w:p w14:paraId="470D37CB"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02</w:t>
            </w:r>
          </w:p>
        </w:tc>
        <w:tc>
          <w:tcPr>
            <w:tcW w:w="1984" w:type="dxa"/>
            <w:tcBorders>
              <w:top w:val="nil"/>
              <w:left w:val="nil"/>
              <w:bottom w:val="single" w:sz="4" w:space="0" w:color="auto"/>
              <w:right w:val="single" w:sz="4" w:space="0" w:color="auto"/>
            </w:tcBorders>
            <w:hideMark/>
          </w:tcPr>
          <w:p w14:paraId="61224B73"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10</w:t>
            </w:r>
          </w:p>
        </w:tc>
        <w:tc>
          <w:tcPr>
            <w:tcW w:w="3402" w:type="dxa"/>
            <w:tcBorders>
              <w:top w:val="nil"/>
              <w:left w:val="nil"/>
              <w:bottom w:val="single" w:sz="4" w:space="0" w:color="auto"/>
              <w:right w:val="single" w:sz="4" w:space="0" w:color="auto"/>
            </w:tcBorders>
            <w:hideMark/>
          </w:tcPr>
          <w:p w14:paraId="7BB564DF"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 xml:space="preserve">Доля </w:t>
            </w:r>
            <w:proofErr w:type="spellStart"/>
            <w:r>
              <w:rPr>
                <w:color w:val="000000"/>
                <w:kern w:val="2"/>
                <w:sz w:val="20"/>
                <w:szCs w:val="20"/>
                <w:lang w:eastAsia="en-US"/>
                <w14:ligatures w14:val="standardContextual"/>
              </w:rPr>
              <w:t>детодней</w:t>
            </w:r>
            <w:proofErr w:type="spellEnd"/>
            <w:r>
              <w:rPr>
                <w:color w:val="000000"/>
                <w:kern w:val="2"/>
                <w:sz w:val="20"/>
                <w:szCs w:val="20"/>
                <w:lang w:eastAsia="en-US"/>
                <w14:ligatures w14:val="standardContextual"/>
              </w:rPr>
              <w:t xml:space="preserve">,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w:t>
            </w:r>
            <w:proofErr w:type="spellStart"/>
            <w:r>
              <w:rPr>
                <w:color w:val="000000"/>
                <w:kern w:val="2"/>
                <w:sz w:val="20"/>
                <w:szCs w:val="20"/>
                <w:lang w:eastAsia="en-US"/>
                <w14:ligatures w14:val="standardContextual"/>
              </w:rPr>
              <w:t>детодней</w:t>
            </w:r>
            <w:proofErr w:type="spellEnd"/>
            <w:r>
              <w:rPr>
                <w:color w:val="000000"/>
                <w:kern w:val="2"/>
                <w:sz w:val="20"/>
                <w:szCs w:val="20"/>
                <w:lang w:eastAsia="en-US"/>
                <w14:ligatures w14:val="standardContextual"/>
              </w:rPr>
              <w:t>, в которые отдельные категории обучающихся в муниципальных общеобразовательных организаций в городском округе Домодедово посещали образовательную организацию</w:t>
            </w:r>
          </w:p>
        </w:tc>
        <w:tc>
          <w:tcPr>
            <w:tcW w:w="1276" w:type="dxa"/>
            <w:tcBorders>
              <w:top w:val="nil"/>
              <w:left w:val="nil"/>
              <w:bottom w:val="single" w:sz="4" w:space="0" w:color="auto"/>
              <w:right w:val="single" w:sz="4" w:space="0" w:color="auto"/>
            </w:tcBorders>
            <w:hideMark/>
          </w:tcPr>
          <w:p w14:paraId="78EBC70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w:t>
            </w:r>
          </w:p>
        </w:tc>
        <w:tc>
          <w:tcPr>
            <w:tcW w:w="3685" w:type="dxa"/>
            <w:tcBorders>
              <w:top w:val="nil"/>
              <w:left w:val="nil"/>
              <w:bottom w:val="single" w:sz="4" w:space="0" w:color="auto"/>
              <w:right w:val="single" w:sz="4" w:space="0" w:color="auto"/>
            </w:tcBorders>
            <w:hideMark/>
          </w:tcPr>
          <w:p w14:paraId="083E6548"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 xml:space="preserve">Д=Ч факт / Ч </w:t>
            </w:r>
            <w:proofErr w:type="spellStart"/>
            <w:r>
              <w:rPr>
                <w:color w:val="000000"/>
                <w:kern w:val="2"/>
                <w:sz w:val="20"/>
                <w:szCs w:val="20"/>
                <w:lang w:eastAsia="en-US"/>
                <w14:ligatures w14:val="standardContextual"/>
              </w:rPr>
              <w:t>посещ</w:t>
            </w:r>
            <w:proofErr w:type="spellEnd"/>
            <w:r>
              <w:rPr>
                <w:color w:val="000000"/>
                <w:kern w:val="2"/>
                <w:sz w:val="20"/>
                <w:szCs w:val="20"/>
                <w:lang w:eastAsia="en-US"/>
                <w14:ligatures w14:val="standardContextual"/>
              </w:rPr>
              <w:t xml:space="preserve"> х 100%, где:</w:t>
            </w:r>
            <w:r>
              <w:rPr>
                <w:color w:val="000000"/>
                <w:kern w:val="2"/>
                <w:sz w:val="20"/>
                <w:szCs w:val="20"/>
                <w:lang w:eastAsia="en-US"/>
                <w14:ligatures w14:val="standardContextual"/>
              </w:rPr>
              <w:br w:type="page"/>
            </w:r>
            <w:r>
              <w:rPr>
                <w:color w:val="000000"/>
                <w:kern w:val="2"/>
                <w:sz w:val="20"/>
                <w:szCs w:val="20"/>
                <w:lang w:eastAsia="en-US"/>
                <w14:ligatures w14:val="standardContextual"/>
              </w:rPr>
              <w:br w:type="page"/>
              <w:t xml:space="preserve">Ч факт – количество </w:t>
            </w:r>
            <w:proofErr w:type="spellStart"/>
            <w:r>
              <w:rPr>
                <w:color w:val="000000"/>
                <w:kern w:val="2"/>
                <w:sz w:val="20"/>
                <w:szCs w:val="20"/>
                <w:lang w:eastAsia="en-US"/>
                <w14:ligatures w14:val="standardContextual"/>
              </w:rPr>
              <w:t>детодней</w:t>
            </w:r>
            <w:proofErr w:type="spellEnd"/>
            <w:r>
              <w:rPr>
                <w:color w:val="000000"/>
                <w:kern w:val="2"/>
                <w:sz w:val="20"/>
                <w:szCs w:val="20"/>
                <w:lang w:eastAsia="en-US"/>
                <w14:ligatures w14:val="standardContextual"/>
              </w:rPr>
              <w:t>, в которые отдельные категории обучающихся муниципальных общеобразовательных организаций в Московской области получали бесплатное питание, в отчетном периоде;</w:t>
            </w:r>
            <w:r>
              <w:rPr>
                <w:color w:val="000000"/>
                <w:kern w:val="2"/>
                <w:sz w:val="20"/>
                <w:szCs w:val="20"/>
                <w:lang w:eastAsia="en-US"/>
                <w14:ligatures w14:val="standardContextual"/>
              </w:rPr>
              <w:br w:type="page"/>
              <w:t xml:space="preserve">Ч </w:t>
            </w:r>
            <w:proofErr w:type="spellStart"/>
            <w:r>
              <w:rPr>
                <w:color w:val="000000"/>
                <w:kern w:val="2"/>
                <w:sz w:val="20"/>
                <w:szCs w:val="20"/>
                <w:lang w:eastAsia="en-US"/>
                <w14:ligatures w14:val="standardContextual"/>
              </w:rPr>
              <w:t>посещ</w:t>
            </w:r>
            <w:proofErr w:type="spellEnd"/>
            <w:r>
              <w:rPr>
                <w:color w:val="000000"/>
                <w:kern w:val="2"/>
                <w:sz w:val="20"/>
                <w:szCs w:val="20"/>
                <w:lang w:eastAsia="en-US"/>
                <w14:ligatures w14:val="standardContextual"/>
              </w:rPr>
              <w:t xml:space="preserve"> - количество </w:t>
            </w:r>
            <w:proofErr w:type="spellStart"/>
            <w:r>
              <w:rPr>
                <w:color w:val="000000"/>
                <w:kern w:val="2"/>
                <w:sz w:val="20"/>
                <w:szCs w:val="20"/>
                <w:lang w:eastAsia="en-US"/>
                <w14:ligatures w14:val="standardContextual"/>
              </w:rPr>
              <w:t>детодней</w:t>
            </w:r>
            <w:proofErr w:type="spellEnd"/>
            <w:r>
              <w:rPr>
                <w:color w:val="000000"/>
                <w:kern w:val="2"/>
                <w:sz w:val="20"/>
                <w:szCs w:val="20"/>
                <w:lang w:eastAsia="en-US"/>
                <w14:ligatures w14:val="standardContextual"/>
              </w:rPr>
              <w:t>, в которые отдельные категории обучающихся в муниципальных общеобразовательных организаций в городском округе Домодедово посещали образовательную организацию, в отчетном периоде</w:t>
            </w:r>
          </w:p>
        </w:tc>
      </w:tr>
      <w:tr w:rsidR="008A1C61" w14:paraId="2271F9F8" w14:textId="77777777" w:rsidTr="008A1C61">
        <w:trPr>
          <w:trHeight w:val="838"/>
        </w:trPr>
        <w:tc>
          <w:tcPr>
            <w:tcW w:w="709" w:type="dxa"/>
            <w:tcBorders>
              <w:top w:val="nil"/>
              <w:left w:val="single" w:sz="4" w:space="0" w:color="auto"/>
              <w:bottom w:val="single" w:sz="4" w:space="0" w:color="auto"/>
              <w:right w:val="single" w:sz="4" w:space="0" w:color="auto"/>
            </w:tcBorders>
            <w:hideMark/>
          </w:tcPr>
          <w:p w14:paraId="53C9CE86"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15</w:t>
            </w:r>
          </w:p>
        </w:tc>
        <w:tc>
          <w:tcPr>
            <w:tcW w:w="1985" w:type="dxa"/>
            <w:tcBorders>
              <w:top w:val="nil"/>
              <w:left w:val="nil"/>
              <w:bottom w:val="single" w:sz="4" w:space="0" w:color="auto"/>
              <w:right w:val="single" w:sz="4" w:space="0" w:color="auto"/>
            </w:tcBorders>
            <w:hideMark/>
          </w:tcPr>
          <w:p w14:paraId="0004C413"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nil"/>
              <w:left w:val="nil"/>
              <w:bottom w:val="single" w:sz="4" w:space="0" w:color="auto"/>
              <w:right w:val="single" w:sz="4" w:space="0" w:color="auto"/>
            </w:tcBorders>
            <w:hideMark/>
          </w:tcPr>
          <w:p w14:paraId="51E2B4C3"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02</w:t>
            </w:r>
          </w:p>
        </w:tc>
        <w:tc>
          <w:tcPr>
            <w:tcW w:w="1984" w:type="dxa"/>
            <w:tcBorders>
              <w:top w:val="nil"/>
              <w:left w:val="nil"/>
              <w:bottom w:val="single" w:sz="4" w:space="0" w:color="auto"/>
              <w:right w:val="single" w:sz="4" w:space="0" w:color="auto"/>
            </w:tcBorders>
            <w:hideMark/>
          </w:tcPr>
          <w:p w14:paraId="013D8EF6"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14</w:t>
            </w:r>
          </w:p>
        </w:tc>
        <w:tc>
          <w:tcPr>
            <w:tcW w:w="3402" w:type="dxa"/>
            <w:tcBorders>
              <w:top w:val="nil"/>
              <w:left w:val="nil"/>
              <w:bottom w:val="single" w:sz="4" w:space="0" w:color="auto"/>
              <w:right w:val="single" w:sz="4" w:space="0" w:color="auto"/>
            </w:tcBorders>
            <w:hideMark/>
          </w:tcPr>
          <w:p w14:paraId="31A226D8" w14:textId="77777777" w:rsidR="008A1C61" w:rsidRDefault="008A1C61">
            <w:pPr>
              <w:tabs>
                <w:tab w:val="left" w:pos="345"/>
              </w:tabs>
              <w:spacing w:line="254" w:lineRule="auto"/>
              <w:jc w:val="center"/>
              <w:rPr>
                <w:kern w:val="2"/>
                <w:sz w:val="20"/>
                <w:szCs w:val="20"/>
                <w:lang w:eastAsia="en-US"/>
                <w14:ligatures w14:val="standardContextual"/>
              </w:rPr>
            </w:pPr>
            <w:r>
              <w:rPr>
                <w:kern w:val="2"/>
                <w:sz w:val="20"/>
                <w:szCs w:val="20"/>
                <w:lang w:eastAsia="en-US"/>
                <w14:ligatures w14:val="standardContextual"/>
              </w:rPr>
              <w:t>Не взимается плата за присмотр и уход за детьми из семей граждан, участвующих в специальной военной операции, в общем числе обратившихся</w:t>
            </w:r>
          </w:p>
        </w:tc>
        <w:tc>
          <w:tcPr>
            <w:tcW w:w="1276" w:type="dxa"/>
            <w:tcBorders>
              <w:top w:val="nil"/>
              <w:left w:val="nil"/>
              <w:bottom w:val="single" w:sz="4" w:space="0" w:color="auto"/>
              <w:right w:val="single" w:sz="4" w:space="0" w:color="auto"/>
            </w:tcBorders>
            <w:hideMark/>
          </w:tcPr>
          <w:p w14:paraId="34B8FE25"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w:t>
            </w:r>
          </w:p>
        </w:tc>
        <w:tc>
          <w:tcPr>
            <w:tcW w:w="3685" w:type="dxa"/>
            <w:tcBorders>
              <w:top w:val="nil"/>
              <w:left w:val="nil"/>
              <w:bottom w:val="single" w:sz="4" w:space="0" w:color="auto"/>
              <w:right w:val="single" w:sz="4" w:space="0" w:color="auto"/>
            </w:tcBorders>
            <w:hideMark/>
          </w:tcPr>
          <w:p w14:paraId="000C041E" w14:textId="77777777" w:rsidR="008A1C61" w:rsidRDefault="008A1C61">
            <w:pPr>
              <w:tabs>
                <w:tab w:val="left" w:pos="1620"/>
              </w:tabs>
              <w:suppressAutoHyphens/>
              <w:autoSpaceDE w:val="0"/>
              <w:autoSpaceDN w:val="0"/>
              <w:adjustRightInd w:val="0"/>
              <w:spacing w:line="254" w:lineRule="auto"/>
              <w:ind w:right="-100"/>
              <w:jc w:val="center"/>
              <w:rPr>
                <w:kern w:val="2"/>
                <w:sz w:val="20"/>
                <w:szCs w:val="20"/>
                <w:lang w:eastAsia="en-US"/>
                <w14:ligatures w14:val="standardContextual"/>
              </w:rPr>
            </w:pPr>
            <w:r>
              <w:rPr>
                <w:kern w:val="2"/>
                <w:sz w:val="20"/>
                <w:szCs w:val="20"/>
                <w:lang w:eastAsia="en-US"/>
                <w14:ligatures w14:val="standardContextual"/>
              </w:rPr>
              <w:t>Не взимается плата за присмотр и уход за детьми из семей граждан, участвующих в специальной военной операции, в общем числе обратившихся</w:t>
            </w:r>
          </w:p>
          <w:p w14:paraId="37FA8FF8" w14:textId="77777777" w:rsidR="008A1C61" w:rsidRDefault="008A1C61">
            <w:pPr>
              <w:tabs>
                <w:tab w:val="left" w:pos="1620"/>
              </w:tabs>
              <w:suppressAutoHyphens/>
              <w:autoSpaceDE w:val="0"/>
              <w:autoSpaceDN w:val="0"/>
              <w:adjustRightInd w:val="0"/>
              <w:spacing w:line="254" w:lineRule="auto"/>
              <w:ind w:right="-100"/>
              <w:jc w:val="center"/>
              <w:rPr>
                <w:kern w:val="2"/>
                <w:sz w:val="20"/>
                <w:szCs w:val="20"/>
                <w:lang w:eastAsia="en-US"/>
                <w14:ligatures w14:val="standardContextual"/>
              </w:rPr>
            </w:pPr>
          </w:p>
        </w:tc>
      </w:tr>
      <w:tr w:rsidR="008A1C61" w14:paraId="10FE35CF" w14:textId="77777777" w:rsidTr="008A1C61">
        <w:trPr>
          <w:trHeight w:val="838"/>
        </w:trPr>
        <w:tc>
          <w:tcPr>
            <w:tcW w:w="709" w:type="dxa"/>
            <w:tcBorders>
              <w:top w:val="nil"/>
              <w:left w:val="single" w:sz="4" w:space="0" w:color="auto"/>
              <w:bottom w:val="single" w:sz="4" w:space="0" w:color="auto"/>
              <w:right w:val="single" w:sz="4" w:space="0" w:color="auto"/>
            </w:tcBorders>
            <w:hideMark/>
          </w:tcPr>
          <w:p w14:paraId="098F6B39"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16</w:t>
            </w:r>
          </w:p>
        </w:tc>
        <w:tc>
          <w:tcPr>
            <w:tcW w:w="1985" w:type="dxa"/>
            <w:tcBorders>
              <w:top w:val="nil"/>
              <w:left w:val="nil"/>
              <w:bottom w:val="single" w:sz="4" w:space="0" w:color="auto"/>
              <w:right w:val="single" w:sz="4" w:space="0" w:color="auto"/>
            </w:tcBorders>
            <w:hideMark/>
          </w:tcPr>
          <w:p w14:paraId="5E113229"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nil"/>
              <w:left w:val="nil"/>
              <w:bottom w:val="single" w:sz="4" w:space="0" w:color="auto"/>
              <w:right w:val="single" w:sz="4" w:space="0" w:color="auto"/>
            </w:tcBorders>
            <w:hideMark/>
          </w:tcPr>
          <w:p w14:paraId="54BE4189"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02</w:t>
            </w:r>
          </w:p>
        </w:tc>
        <w:tc>
          <w:tcPr>
            <w:tcW w:w="1984" w:type="dxa"/>
            <w:tcBorders>
              <w:top w:val="nil"/>
              <w:left w:val="nil"/>
              <w:bottom w:val="single" w:sz="4" w:space="0" w:color="auto"/>
              <w:right w:val="single" w:sz="4" w:space="0" w:color="auto"/>
            </w:tcBorders>
            <w:hideMark/>
          </w:tcPr>
          <w:p w14:paraId="21E4FB2A"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18</w:t>
            </w:r>
          </w:p>
        </w:tc>
        <w:tc>
          <w:tcPr>
            <w:tcW w:w="3402" w:type="dxa"/>
            <w:tcBorders>
              <w:top w:val="nil"/>
              <w:left w:val="nil"/>
              <w:bottom w:val="single" w:sz="4" w:space="0" w:color="auto"/>
              <w:right w:val="single" w:sz="4" w:space="0" w:color="auto"/>
            </w:tcBorders>
          </w:tcPr>
          <w:p w14:paraId="68843E4A" w14:textId="77777777" w:rsidR="008A1C61" w:rsidRDefault="008A1C61">
            <w:pPr>
              <w:spacing w:line="256" w:lineRule="auto"/>
              <w:jc w:val="center"/>
              <w:rPr>
                <w:rFonts w:ascii="Calibri" w:hAnsi="Calibri" w:cs="Calibri"/>
                <w:color w:val="1A1A1A"/>
                <w:kern w:val="2"/>
                <w:sz w:val="20"/>
                <w:szCs w:val="20"/>
                <w:lang w:eastAsia="en-US"/>
                <w14:ligatures w14:val="standardContextual"/>
              </w:rPr>
            </w:pPr>
            <w:r>
              <w:rPr>
                <w:color w:val="000000"/>
                <w:kern w:val="2"/>
                <w:sz w:val="20"/>
                <w:szCs w:val="20"/>
                <w:lang w:eastAsia="en-US"/>
                <w14:ligatures w14:val="standardContextual"/>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w:t>
            </w:r>
          </w:p>
          <w:p w14:paraId="34569A64" w14:textId="77777777" w:rsidR="008A1C61" w:rsidRDefault="008A1C61">
            <w:pPr>
              <w:spacing w:line="254" w:lineRule="auto"/>
              <w:jc w:val="center"/>
              <w:rPr>
                <w:kern w:val="2"/>
                <w:sz w:val="20"/>
                <w:szCs w:val="20"/>
                <w:lang w:eastAsia="en-US"/>
                <w14:ligatures w14:val="standardContextual"/>
              </w:rPr>
            </w:pPr>
          </w:p>
        </w:tc>
        <w:tc>
          <w:tcPr>
            <w:tcW w:w="1276" w:type="dxa"/>
            <w:tcBorders>
              <w:top w:val="nil"/>
              <w:left w:val="nil"/>
              <w:bottom w:val="single" w:sz="4" w:space="0" w:color="auto"/>
              <w:right w:val="single" w:sz="4" w:space="0" w:color="auto"/>
            </w:tcBorders>
            <w:hideMark/>
          </w:tcPr>
          <w:p w14:paraId="796DAB5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w:t>
            </w:r>
          </w:p>
        </w:tc>
        <w:tc>
          <w:tcPr>
            <w:tcW w:w="3685" w:type="dxa"/>
            <w:tcBorders>
              <w:top w:val="nil"/>
              <w:left w:val="nil"/>
              <w:bottom w:val="single" w:sz="4" w:space="0" w:color="auto"/>
              <w:right w:val="single" w:sz="4" w:space="0" w:color="auto"/>
            </w:tcBorders>
            <w:hideMark/>
          </w:tcPr>
          <w:p w14:paraId="646868AE" w14:textId="77777777" w:rsidR="008A1C61" w:rsidRDefault="008A1C61">
            <w:pPr>
              <w:tabs>
                <w:tab w:val="left" w:pos="1620"/>
              </w:tabs>
              <w:suppressAutoHyphens/>
              <w:autoSpaceDE w:val="0"/>
              <w:autoSpaceDN w:val="0"/>
              <w:adjustRightInd w:val="0"/>
              <w:spacing w:line="254" w:lineRule="auto"/>
              <w:ind w:right="-100"/>
              <w:jc w:val="center"/>
              <w:rPr>
                <w:color w:val="000000"/>
                <w:kern w:val="2"/>
                <w:sz w:val="20"/>
                <w:szCs w:val="20"/>
                <w:shd w:val="clear" w:color="auto" w:fill="FFFFFF"/>
                <w:lang w:eastAsia="en-US"/>
                <w14:ligatures w14:val="standardContextual"/>
              </w:rPr>
            </w:pPr>
            <w:r>
              <w:rPr>
                <w:color w:val="000000"/>
                <w:kern w:val="2"/>
                <w:sz w:val="20"/>
                <w:szCs w:val="20"/>
                <w:shd w:val="clear" w:color="auto" w:fill="FFFFFF"/>
                <w:lang w:eastAsia="en-US"/>
                <w14:ligatures w14:val="standardContextual"/>
              </w:rPr>
              <w:t>Д=Ч факт / Ч план х 100%, где:</w:t>
            </w:r>
            <w:r>
              <w:rPr>
                <w:color w:val="000000"/>
                <w:kern w:val="2"/>
                <w:sz w:val="20"/>
                <w:szCs w:val="20"/>
                <w:lang w:eastAsia="en-US"/>
                <w14:ligatures w14:val="standardContextual"/>
              </w:rPr>
              <w:br/>
            </w:r>
            <w:r>
              <w:rPr>
                <w:color w:val="000000"/>
                <w:kern w:val="2"/>
                <w:sz w:val="20"/>
                <w:szCs w:val="20"/>
                <w:shd w:val="clear" w:color="auto" w:fill="FFFFFF"/>
                <w:lang w:eastAsia="en-US"/>
                <w14:ligatures w14:val="standardContextual"/>
              </w:rPr>
              <w:t>Ч факт – численность обучающихся отдельных категорий обучающихся по очной форме обучения в частных общеобразовательных организациях, обеспеченных питанием, в отчетном периоде;</w:t>
            </w:r>
            <w:r>
              <w:rPr>
                <w:color w:val="000000"/>
                <w:kern w:val="2"/>
                <w:sz w:val="20"/>
                <w:szCs w:val="20"/>
                <w:lang w:eastAsia="en-US"/>
                <w14:ligatures w14:val="standardContextual"/>
              </w:rPr>
              <w:br/>
            </w:r>
            <w:r>
              <w:rPr>
                <w:color w:val="000000"/>
                <w:kern w:val="2"/>
                <w:sz w:val="20"/>
                <w:szCs w:val="20"/>
                <w:shd w:val="clear" w:color="auto" w:fill="FFFFFF"/>
                <w:lang w:eastAsia="en-US"/>
                <w14:ligatures w14:val="standardContextual"/>
              </w:rPr>
              <w:t>Ч план - численность обучающихся отдельных категорий обучающихся по очной форме обучения в частных общеобразовательных организациях, в отчетном периоде</w:t>
            </w:r>
          </w:p>
          <w:p w14:paraId="7F523D14" w14:textId="77777777" w:rsidR="008A1C61" w:rsidRDefault="008A1C61">
            <w:pPr>
              <w:tabs>
                <w:tab w:val="left" w:pos="1620"/>
              </w:tabs>
              <w:suppressAutoHyphens/>
              <w:autoSpaceDE w:val="0"/>
              <w:autoSpaceDN w:val="0"/>
              <w:adjustRightInd w:val="0"/>
              <w:spacing w:line="254" w:lineRule="auto"/>
              <w:ind w:right="-100"/>
              <w:jc w:val="center"/>
              <w:rPr>
                <w:kern w:val="2"/>
                <w:sz w:val="20"/>
                <w:szCs w:val="20"/>
                <w:lang w:eastAsia="en-US"/>
                <w14:ligatures w14:val="standardContextual"/>
              </w:rPr>
            </w:pPr>
          </w:p>
        </w:tc>
      </w:tr>
      <w:tr w:rsidR="008A1C61" w14:paraId="5A45F720" w14:textId="77777777" w:rsidTr="008A1C61">
        <w:trPr>
          <w:trHeight w:val="838"/>
        </w:trPr>
        <w:tc>
          <w:tcPr>
            <w:tcW w:w="709" w:type="dxa"/>
            <w:tcBorders>
              <w:top w:val="nil"/>
              <w:left w:val="single" w:sz="4" w:space="0" w:color="auto"/>
              <w:bottom w:val="single" w:sz="4" w:space="0" w:color="auto"/>
              <w:right w:val="single" w:sz="4" w:space="0" w:color="auto"/>
            </w:tcBorders>
            <w:hideMark/>
          </w:tcPr>
          <w:p w14:paraId="0362FE53"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17</w:t>
            </w:r>
          </w:p>
        </w:tc>
        <w:tc>
          <w:tcPr>
            <w:tcW w:w="1985" w:type="dxa"/>
            <w:tcBorders>
              <w:top w:val="nil"/>
              <w:left w:val="nil"/>
              <w:bottom w:val="single" w:sz="4" w:space="0" w:color="auto"/>
              <w:right w:val="single" w:sz="4" w:space="0" w:color="auto"/>
            </w:tcBorders>
            <w:hideMark/>
          </w:tcPr>
          <w:p w14:paraId="07C36B8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nil"/>
              <w:left w:val="nil"/>
              <w:bottom w:val="single" w:sz="4" w:space="0" w:color="auto"/>
              <w:right w:val="single" w:sz="4" w:space="0" w:color="auto"/>
            </w:tcBorders>
            <w:hideMark/>
          </w:tcPr>
          <w:p w14:paraId="6EFFF3ED"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Ю4</w:t>
            </w:r>
          </w:p>
        </w:tc>
        <w:tc>
          <w:tcPr>
            <w:tcW w:w="1984" w:type="dxa"/>
            <w:tcBorders>
              <w:top w:val="nil"/>
              <w:left w:val="nil"/>
              <w:bottom w:val="single" w:sz="4" w:space="0" w:color="auto"/>
              <w:right w:val="single" w:sz="4" w:space="0" w:color="auto"/>
            </w:tcBorders>
            <w:hideMark/>
          </w:tcPr>
          <w:p w14:paraId="6C3DB08C"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3402" w:type="dxa"/>
            <w:tcBorders>
              <w:top w:val="nil"/>
              <w:left w:val="nil"/>
              <w:bottom w:val="single" w:sz="4" w:space="0" w:color="auto"/>
              <w:right w:val="single" w:sz="4" w:space="0" w:color="auto"/>
            </w:tcBorders>
            <w:hideMark/>
          </w:tcPr>
          <w:p w14:paraId="15AAE8F7" w14:textId="77777777" w:rsidR="008A1C61" w:rsidRDefault="008A1C61">
            <w:pPr>
              <w:spacing w:line="256" w:lineRule="auto"/>
              <w:jc w:val="center"/>
              <w:rPr>
                <w:color w:val="000000"/>
                <w:kern w:val="2"/>
                <w:sz w:val="20"/>
                <w:szCs w:val="20"/>
                <w:lang w:eastAsia="en-US"/>
                <w14:ligatures w14:val="standardContextual"/>
              </w:rPr>
            </w:pPr>
            <w:r>
              <w:rPr>
                <w:kern w:val="2"/>
                <w:sz w:val="20"/>
                <w:szCs w:val="20"/>
                <w:lang w:eastAsia="en-US"/>
                <w14:ligatures w14:val="standardContextual"/>
              </w:rPr>
              <w:t>Оснащены предметные кабинеты общеобразовательных организаций средствами обучения и воспитания</w:t>
            </w:r>
          </w:p>
        </w:tc>
        <w:tc>
          <w:tcPr>
            <w:tcW w:w="1276" w:type="dxa"/>
            <w:tcBorders>
              <w:top w:val="nil"/>
              <w:left w:val="nil"/>
              <w:bottom w:val="single" w:sz="4" w:space="0" w:color="auto"/>
              <w:right w:val="single" w:sz="4" w:space="0" w:color="auto"/>
            </w:tcBorders>
            <w:hideMark/>
          </w:tcPr>
          <w:p w14:paraId="58B81A2E" w14:textId="77777777" w:rsidR="008A1C61" w:rsidRDefault="008A1C61">
            <w:pPr>
              <w:spacing w:line="254" w:lineRule="auto"/>
              <w:jc w:val="center"/>
              <w:rPr>
                <w:color w:val="000000"/>
                <w:kern w:val="2"/>
                <w:sz w:val="20"/>
                <w:szCs w:val="20"/>
                <w:lang w:eastAsia="en-US"/>
                <w14:ligatures w14:val="standardContextual"/>
              </w:rPr>
            </w:pPr>
            <w:r>
              <w:rPr>
                <w:kern w:val="2"/>
                <w:sz w:val="20"/>
                <w:szCs w:val="20"/>
                <w:lang w:eastAsia="en-US"/>
                <w14:ligatures w14:val="standardContextual"/>
              </w:rPr>
              <w:t>единиц</w:t>
            </w:r>
          </w:p>
        </w:tc>
        <w:tc>
          <w:tcPr>
            <w:tcW w:w="3685" w:type="dxa"/>
            <w:tcBorders>
              <w:top w:val="nil"/>
              <w:left w:val="nil"/>
              <w:bottom w:val="single" w:sz="4" w:space="0" w:color="auto"/>
              <w:right w:val="single" w:sz="4" w:space="0" w:color="auto"/>
            </w:tcBorders>
            <w:hideMark/>
          </w:tcPr>
          <w:p w14:paraId="47134C7E" w14:textId="77777777" w:rsidR="008A1C61" w:rsidRDefault="008A1C61">
            <w:pPr>
              <w:tabs>
                <w:tab w:val="left" w:pos="1620"/>
              </w:tabs>
              <w:suppressAutoHyphens/>
              <w:autoSpaceDE w:val="0"/>
              <w:autoSpaceDN w:val="0"/>
              <w:adjustRightInd w:val="0"/>
              <w:spacing w:line="254" w:lineRule="auto"/>
              <w:ind w:right="-100"/>
              <w:jc w:val="center"/>
              <w:rPr>
                <w:kern w:val="2"/>
                <w:sz w:val="20"/>
                <w:szCs w:val="20"/>
                <w:lang w:eastAsia="en-US"/>
                <w14:ligatures w14:val="standardContextual"/>
              </w:rPr>
            </w:pPr>
            <w:r>
              <w:rPr>
                <w:kern w:val="2"/>
                <w:sz w:val="20"/>
                <w:szCs w:val="20"/>
                <w:lang w:eastAsia="en-US"/>
                <w14:ligatures w14:val="standardContextual"/>
              </w:rPr>
              <w:t>Число предметных кабинетов общеобразовательных организаций, оснащенных средствами обучения и воспитания</w:t>
            </w:r>
          </w:p>
          <w:p w14:paraId="29D1375F" w14:textId="77777777" w:rsidR="008A1C61" w:rsidRDefault="008A1C61">
            <w:pPr>
              <w:tabs>
                <w:tab w:val="left" w:pos="1620"/>
              </w:tabs>
              <w:suppressAutoHyphens/>
              <w:autoSpaceDE w:val="0"/>
              <w:autoSpaceDN w:val="0"/>
              <w:adjustRightInd w:val="0"/>
              <w:spacing w:line="254" w:lineRule="auto"/>
              <w:ind w:right="-100"/>
              <w:jc w:val="center"/>
              <w:rPr>
                <w:color w:val="000000"/>
                <w:kern w:val="2"/>
                <w:sz w:val="20"/>
                <w:szCs w:val="20"/>
                <w:shd w:val="clear" w:color="auto" w:fill="FFFFFF"/>
                <w:lang w:eastAsia="en-US"/>
                <w14:ligatures w14:val="standardContextual"/>
              </w:rPr>
            </w:pPr>
          </w:p>
        </w:tc>
      </w:tr>
      <w:tr w:rsidR="008A1C61" w14:paraId="720770C8" w14:textId="77777777" w:rsidTr="008A1C61">
        <w:trPr>
          <w:trHeight w:val="838"/>
        </w:trPr>
        <w:tc>
          <w:tcPr>
            <w:tcW w:w="709" w:type="dxa"/>
            <w:tcBorders>
              <w:top w:val="nil"/>
              <w:left w:val="single" w:sz="4" w:space="0" w:color="auto"/>
              <w:bottom w:val="single" w:sz="4" w:space="0" w:color="auto"/>
              <w:right w:val="single" w:sz="4" w:space="0" w:color="auto"/>
            </w:tcBorders>
            <w:hideMark/>
          </w:tcPr>
          <w:p w14:paraId="492668A2"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18</w:t>
            </w:r>
          </w:p>
        </w:tc>
        <w:tc>
          <w:tcPr>
            <w:tcW w:w="1985" w:type="dxa"/>
            <w:tcBorders>
              <w:top w:val="nil"/>
              <w:left w:val="nil"/>
              <w:bottom w:val="single" w:sz="4" w:space="0" w:color="auto"/>
              <w:right w:val="single" w:sz="4" w:space="0" w:color="auto"/>
            </w:tcBorders>
            <w:hideMark/>
          </w:tcPr>
          <w:p w14:paraId="6188D8CE"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nil"/>
              <w:left w:val="nil"/>
              <w:bottom w:val="single" w:sz="4" w:space="0" w:color="auto"/>
              <w:right w:val="single" w:sz="4" w:space="0" w:color="auto"/>
            </w:tcBorders>
            <w:hideMark/>
          </w:tcPr>
          <w:p w14:paraId="59F23B63"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Ю6</w:t>
            </w:r>
          </w:p>
        </w:tc>
        <w:tc>
          <w:tcPr>
            <w:tcW w:w="1984" w:type="dxa"/>
            <w:tcBorders>
              <w:top w:val="nil"/>
              <w:left w:val="nil"/>
              <w:bottom w:val="single" w:sz="4" w:space="0" w:color="auto"/>
              <w:right w:val="single" w:sz="4" w:space="0" w:color="auto"/>
            </w:tcBorders>
            <w:hideMark/>
          </w:tcPr>
          <w:p w14:paraId="3CDD3C07"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02</w:t>
            </w:r>
          </w:p>
        </w:tc>
        <w:tc>
          <w:tcPr>
            <w:tcW w:w="3402" w:type="dxa"/>
            <w:tcBorders>
              <w:top w:val="single" w:sz="4" w:space="0" w:color="auto"/>
              <w:left w:val="nil"/>
              <w:bottom w:val="single" w:sz="4" w:space="0" w:color="auto"/>
              <w:right w:val="single" w:sz="4" w:space="0" w:color="auto"/>
            </w:tcBorders>
            <w:hideMark/>
          </w:tcPr>
          <w:p w14:paraId="0E54A413" w14:textId="77777777" w:rsidR="008A1C61" w:rsidRDefault="008A1C61">
            <w:pPr>
              <w:spacing w:line="256" w:lineRule="auto"/>
              <w:jc w:val="center"/>
              <w:rPr>
                <w:color w:val="000000"/>
                <w:kern w:val="2"/>
                <w:sz w:val="20"/>
                <w:szCs w:val="20"/>
                <w:lang w:eastAsia="en-US"/>
                <w14:ligatures w14:val="standardContextual"/>
              </w:rPr>
            </w:pPr>
            <w:r>
              <w:rPr>
                <w:kern w:val="2"/>
                <w:sz w:val="20"/>
                <w:szCs w:val="20"/>
                <w:lang w:eastAsia="en-US"/>
                <w14:ligatures w14:val="standardContextual"/>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276" w:type="dxa"/>
            <w:tcBorders>
              <w:top w:val="single" w:sz="4" w:space="0" w:color="auto"/>
              <w:left w:val="nil"/>
              <w:bottom w:val="single" w:sz="4" w:space="0" w:color="auto"/>
              <w:right w:val="single" w:sz="4" w:space="0" w:color="auto"/>
            </w:tcBorders>
            <w:hideMark/>
          </w:tcPr>
          <w:p w14:paraId="602723F9" w14:textId="77777777" w:rsidR="008A1C61" w:rsidRDefault="008A1C61">
            <w:pPr>
              <w:spacing w:line="254" w:lineRule="auto"/>
              <w:jc w:val="center"/>
              <w:rPr>
                <w:color w:val="000000"/>
                <w:kern w:val="2"/>
                <w:sz w:val="20"/>
                <w:szCs w:val="20"/>
                <w:lang w:eastAsia="en-US"/>
                <w14:ligatures w14:val="standardContextual"/>
              </w:rPr>
            </w:pPr>
            <w:r>
              <w:rPr>
                <w:kern w:val="2"/>
                <w:sz w:val="20"/>
                <w:szCs w:val="20"/>
                <w:lang w:eastAsia="en-US"/>
                <w14:ligatures w14:val="standardContextual"/>
              </w:rPr>
              <w:t>единиц</w:t>
            </w:r>
          </w:p>
        </w:tc>
        <w:tc>
          <w:tcPr>
            <w:tcW w:w="3685" w:type="dxa"/>
            <w:tcBorders>
              <w:top w:val="single" w:sz="4" w:space="0" w:color="auto"/>
              <w:left w:val="nil"/>
              <w:bottom w:val="single" w:sz="4" w:space="0" w:color="auto"/>
              <w:right w:val="single" w:sz="4" w:space="0" w:color="auto"/>
            </w:tcBorders>
            <w:hideMark/>
          </w:tcPr>
          <w:p w14:paraId="589BF4B4" w14:textId="77777777" w:rsidR="008A1C61" w:rsidRDefault="008A1C61">
            <w:pPr>
              <w:tabs>
                <w:tab w:val="left" w:pos="1620"/>
              </w:tabs>
              <w:suppressAutoHyphens/>
              <w:autoSpaceDE w:val="0"/>
              <w:autoSpaceDN w:val="0"/>
              <w:adjustRightInd w:val="0"/>
              <w:spacing w:line="254" w:lineRule="auto"/>
              <w:ind w:right="-100"/>
              <w:jc w:val="center"/>
              <w:rPr>
                <w:color w:val="000000"/>
                <w:kern w:val="2"/>
                <w:sz w:val="20"/>
                <w:szCs w:val="20"/>
                <w:shd w:val="clear" w:color="auto" w:fill="FFFFFF"/>
                <w:lang w:eastAsia="en-US"/>
                <w14:ligatures w14:val="standardContextual"/>
              </w:rPr>
            </w:pPr>
            <w:r>
              <w:rPr>
                <w:kern w:val="2"/>
                <w:sz w:val="20"/>
                <w:szCs w:val="20"/>
                <w:lang w:eastAsia="en-US"/>
                <w14:ligatures w14:val="standardContextual"/>
              </w:rPr>
              <w:t>В государственных и муниципальных</w:t>
            </w:r>
            <w:r>
              <w:rPr>
                <w:kern w:val="2"/>
                <w:sz w:val="20"/>
                <w:szCs w:val="20"/>
                <w:lang w:eastAsia="en-US"/>
                <w14:ligatures w14:val="standardContextual"/>
              </w:rPr>
              <w:br/>
              <w:t>общеобразовательных организациях проведены</w:t>
            </w:r>
            <w:r>
              <w:rPr>
                <w:kern w:val="2"/>
                <w:sz w:val="20"/>
                <w:szCs w:val="20"/>
                <w:lang w:eastAsia="en-US"/>
                <w14:ligatures w14:val="standardContextual"/>
              </w:rPr>
              <w:br/>
              <w:t>мероприятия по обеспечению деятельности советников директора по воспитанию и взаимодействию с детскими общественными объединениями</w:t>
            </w:r>
          </w:p>
        </w:tc>
      </w:tr>
      <w:tr w:rsidR="008A1C61" w14:paraId="67E604A7" w14:textId="77777777" w:rsidTr="008A1C61">
        <w:trPr>
          <w:trHeight w:val="838"/>
        </w:trPr>
        <w:tc>
          <w:tcPr>
            <w:tcW w:w="709" w:type="dxa"/>
            <w:tcBorders>
              <w:top w:val="nil"/>
              <w:left w:val="single" w:sz="4" w:space="0" w:color="auto"/>
              <w:bottom w:val="single" w:sz="4" w:space="0" w:color="auto"/>
              <w:right w:val="single" w:sz="4" w:space="0" w:color="auto"/>
            </w:tcBorders>
            <w:hideMark/>
          </w:tcPr>
          <w:p w14:paraId="227EAF3B"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lastRenderedPageBreak/>
              <w:t>19</w:t>
            </w:r>
          </w:p>
        </w:tc>
        <w:tc>
          <w:tcPr>
            <w:tcW w:w="1985" w:type="dxa"/>
            <w:tcBorders>
              <w:top w:val="nil"/>
              <w:left w:val="nil"/>
              <w:bottom w:val="single" w:sz="4" w:space="0" w:color="auto"/>
              <w:right w:val="single" w:sz="4" w:space="0" w:color="auto"/>
            </w:tcBorders>
            <w:hideMark/>
          </w:tcPr>
          <w:p w14:paraId="71152699"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nil"/>
              <w:left w:val="nil"/>
              <w:bottom w:val="single" w:sz="4" w:space="0" w:color="auto"/>
              <w:right w:val="single" w:sz="4" w:space="0" w:color="auto"/>
            </w:tcBorders>
            <w:hideMark/>
          </w:tcPr>
          <w:p w14:paraId="5376B650"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Ю6</w:t>
            </w:r>
          </w:p>
        </w:tc>
        <w:tc>
          <w:tcPr>
            <w:tcW w:w="1984" w:type="dxa"/>
            <w:tcBorders>
              <w:top w:val="nil"/>
              <w:left w:val="nil"/>
              <w:bottom w:val="single" w:sz="4" w:space="0" w:color="auto"/>
              <w:right w:val="single" w:sz="4" w:space="0" w:color="auto"/>
            </w:tcBorders>
            <w:hideMark/>
          </w:tcPr>
          <w:p w14:paraId="0C3D0949"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04</w:t>
            </w:r>
          </w:p>
        </w:tc>
        <w:tc>
          <w:tcPr>
            <w:tcW w:w="3402" w:type="dxa"/>
            <w:tcBorders>
              <w:top w:val="single" w:sz="4" w:space="0" w:color="auto"/>
              <w:left w:val="nil"/>
              <w:bottom w:val="single" w:sz="4" w:space="0" w:color="auto"/>
              <w:right w:val="single" w:sz="4" w:space="0" w:color="auto"/>
            </w:tcBorders>
            <w:hideMark/>
          </w:tcPr>
          <w:p w14:paraId="1C99F06A" w14:textId="77777777" w:rsidR="008A1C61" w:rsidRDefault="008A1C61">
            <w:pPr>
              <w:spacing w:line="256" w:lineRule="auto"/>
              <w:jc w:val="center"/>
              <w:rPr>
                <w:color w:val="000000"/>
                <w:kern w:val="2"/>
                <w:sz w:val="20"/>
                <w:szCs w:val="20"/>
                <w:lang w:eastAsia="en-US"/>
                <w14:ligatures w14:val="standardContextual"/>
              </w:rPr>
            </w:pPr>
            <w:r>
              <w:rPr>
                <w:kern w:val="2"/>
                <w:sz w:val="20"/>
                <w:szCs w:val="20"/>
                <w:lang w:eastAsia="en-US"/>
                <w14:ligatures w14:val="standardContextual"/>
              </w:rPr>
              <w:t>Обеспечены выплаты денежного вознаграждения за классное руководство, предоставляемые педагогическим работникам муниципальных образовательных организаций, ежемесячно</w:t>
            </w:r>
          </w:p>
        </w:tc>
        <w:tc>
          <w:tcPr>
            <w:tcW w:w="1276" w:type="dxa"/>
            <w:tcBorders>
              <w:top w:val="single" w:sz="4" w:space="0" w:color="auto"/>
              <w:left w:val="nil"/>
              <w:bottom w:val="single" w:sz="4" w:space="0" w:color="auto"/>
              <w:right w:val="single" w:sz="4" w:space="0" w:color="auto"/>
            </w:tcBorders>
            <w:hideMark/>
          </w:tcPr>
          <w:p w14:paraId="58A8E381" w14:textId="77777777" w:rsidR="008A1C61" w:rsidRDefault="008A1C61">
            <w:pPr>
              <w:spacing w:line="254" w:lineRule="auto"/>
              <w:jc w:val="center"/>
              <w:rPr>
                <w:color w:val="000000"/>
                <w:kern w:val="2"/>
                <w:sz w:val="20"/>
                <w:szCs w:val="20"/>
                <w:lang w:eastAsia="en-US"/>
                <w14:ligatures w14:val="standardContextual"/>
              </w:rPr>
            </w:pPr>
            <w:r>
              <w:rPr>
                <w:kern w:val="2"/>
                <w:sz w:val="20"/>
                <w:szCs w:val="20"/>
                <w:lang w:eastAsia="en-US"/>
                <w14:ligatures w14:val="standardContextual"/>
              </w:rPr>
              <w:t>единиц</w:t>
            </w:r>
          </w:p>
        </w:tc>
        <w:tc>
          <w:tcPr>
            <w:tcW w:w="3685" w:type="dxa"/>
            <w:tcBorders>
              <w:top w:val="single" w:sz="4" w:space="0" w:color="auto"/>
              <w:left w:val="nil"/>
              <w:bottom w:val="single" w:sz="4" w:space="0" w:color="auto"/>
              <w:right w:val="single" w:sz="4" w:space="0" w:color="auto"/>
            </w:tcBorders>
            <w:hideMark/>
          </w:tcPr>
          <w:p w14:paraId="6B17C612" w14:textId="77777777" w:rsidR="008A1C61" w:rsidRDefault="008A1C61">
            <w:pPr>
              <w:tabs>
                <w:tab w:val="left" w:pos="1620"/>
              </w:tabs>
              <w:suppressAutoHyphens/>
              <w:autoSpaceDE w:val="0"/>
              <w:autoSpaceDN w:val="0"/>
              <w:adjustRightInd w:val="0"/>
              <w:spacing w:line="254" w:lineRule="auto"/>
              <w:ind w:right="-100"/>
              <w:jc w:val="center"/>
              <w:rPr>
                <w:kern w:val="2"/>
                <w:sz w:val="20"/>
                <w:szCs w:val="20"/>
                <w:lang w:eastAsia="en-US"/>
                <w14:ligatures w14:val="standardContextual"/>
              </w:rPr>
            </w:pPr>
            <w:r>
              <w:rPr>
                <w:kern w:val="2"/>
                <w:sz w:val="20"/>
                <w:szCs w:val="20"/>
                <w:lang w:eastAsia="en-US"/>
                <w14:ligatures w14:val="standardContextual"/>
              </w:rPr>
              <w:t>Д=К факт, где:</w:t>
            </w:r>
            <w:r>
              <w:rPr>
                <w:kern w:val="2"/>
                <w:sz w:val="20"/>
                <w:szCs w:val="20"/>
                <w:lang w:eastAsia="en-US"/>
                <w14:ligatures w14:val="standardContextual"/>
              </w:rPr>
              <w:br/>
              <w:t>К факт – фактическое количество выплат денежного вознаграждения за классное руководство, предоставляемых педагогическим работникам образовательных организаций, в отчетном периоде</w:t>
            </w:r>
          </w:p>
          <w:p w14:paraId="622CB343" w14:textId="1901817A" w:rsidR="008A1C61" w:rsidRDefault="008A1C61">
            <w:pPr>
              <w:tabs>
                <w:tab w:val="left" w:pos="1620"/>
              </w:tabs>
              <w:suppressAutoHyphens/>
              <w:autoSpaceDE w:val="0"/>
              <w:autoSpaceDN w:val="0"/>
              <w:adjustRightInd w:val="0"/>
              <w:spacing w:line="254" w:lineRule="auto"/>
              <w:ind w:right="-100"/>
              <w:jc w:val="center"/>
              <w:rPr>
                <w:color w:val="000000"/>
                <w:kern w:val="2"/>
                <w:sz w:val="20"/>
                <w:szCs w:val="20"/>
                <w:shd w:val="clear" w:color="auto" w:fill="FFFFFF"/>
                <w:lang w:eastAsia="en-US"/>
                <w14:ligatures w14:val="standardContextual"/>
              </w:rPr>
            </w:pPr>
          </w:p>
        </w:tc>
      </w:tr>
      <w:tr w:rsidR="008A1C61" w14:paraId="4378E0E5" w14:textId="77777777" w:rsidTr="008A1C61">
        <w:trPr>
          <w:trHeight w:val="707"/>
        </w:trPr>
        <w:tc>
          <w:tcPr>
            <w:tcW w:w="709" w:type="dxa"/>
            <w:tcBorders>
              <w:top w:val="nil"/>
              <w:left w:val="single" w:sz="4" w:space="0" w:color="auto"/>
              <w:bottom w:val="single" w:sz="4" w:space="0" w:color="auto"/>
              <w:right w:val="single" w:sz="4" w:space="0" w:color="auto"/>
            </w:tcBorders>
            <w:hideMark/>
          </w:tcPr>
          <w:p w14:paraId="7E4D6969"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20</w:t>
            </w:r>
          </w:p>
        </w:tc>
        <w:tc>
          <w:tcPr>
            <w:tcW w:w="1985" w:type="dxa"/>
            <w:tcBorders>
              <w:top w:val="nil"/>
              <w:left w:val="nil"/>
              <w:bottom w:val="single" w:sz="4" w:space="0" w:color="auto"/>
              <w:right w:val="single" w:sz="4" w:space="0" w:color="auto"/>
            </w:tcBorders>
            <w:hideMark/>
          </w:tcPr>
          <w:p w14:paraId="7AD1CCD0"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nil"/>
              <w:left w:val="nil"/>
              <w:bottom w:val="single" w:sz="4" w:space="0" w:color="auto"/>
              <w:right w:val="single" w:sz="4" w:space="0" w:color="auto"/>
            </w:tcBorders>
            <w:hideMark/>
          </w:tcPr>
          <w:p w14:paraId="5DAB4883"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Ю6</w:t>
            </w:r>
          </w:p>
        </w:tc>
        <w:tc>
          <w:tcPr>
            <w:tcW w:w="1984" w:type="dxa"/>
            <w:tcBorders>
              <w:top w:val="nil"/>
              <w:left w:val="nil"/>
              <w:bottom w:val="single" w:sz="4" w:space="0" w:color="auto"/>
              <w:right w:val="single" w:sz="4" w:space="0" w:color="auto"/>
            </w:tcBorders>
            <w:hideMark/>
          </w:tcPr>
          <w:p w14:paraId="0F09BAA9"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07</w:t>
            </w:r>
          </w:p>
        </w:tc>
        <w:tc>
          <w:tcPr>
            <w:tcW w:w="3402" w:type="dxa"/>
            <w:tcBorders>
              <w:top w:val="nil"/>
              <w:left w:val="nil"/>
              <w:bottom w:val="single" w:sz="4" w:space="0" w:color="auto"/>
              <w:right w:val="single" w:sz="4" w:space="0" w:color="auto"/>
            </w:tcBorders>
            <w:hideMark/>
          </w:tcPr>
          <w:p w14:paraId="034A9C8C" w14:textId="77777777" w:rsidR="008A1C61" w:rsidRDefault="008A1C61">
            <w:pPr>
              <w:spacing w:line="256" w:lineRule="auto"/>
              <w:jc w:val="center"/>
              <w:rPr>
                <w:color w:val="000000"/>
                <w:kern w:val="2"/>
                <w:sz w:val="20"/>
                <w:szCs w:val="20"/>
                <w:lang w:eastAsia="en-US"/>
                <w14:ligatures w14:val="standardContextual"/>
              </w:rPr>
            </w:pPr>
            <w:r>
              <w:rPr>
                <w:kern w:val="2"/>
                <w:sz w:val="20"/>
                <w:szCs w:val="20"/>
                <w:lang w:eastAsia="en-US"/>
                <w14:ligatures w14:val="standardContextual"/>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276" w:type="dxa"/>
            <w:tcBorders>
              <w:top w:val="nil"/>
              <w:left w:val="nil"/>
              <w:bottom w:val="single" w:sz="4" w:space="0" w:color="auto"/>
              <w:right w:val="single" w:sz="4" w:space="0" w:color="auto"/>
            </w:tcBorders>
            <w:hideMark/>
          </w:tcPr>
          <w:p w14:paraId="60644E58" w14:textId="77777777" w:rsidR="008A1C61" w:rsidRDefault="008A1C61">
            <w:pPr>
              <w:spacing w:line="254" w:lineRule="auto"/>
              <w:jc w:val="center"/>
              <w:rPr>
                <w:color w:val="000000"/>
                <w:kern w:val="2"/>
                <w:sz w:val="20"/>
                <w:szCs w:val="20"/>
                <w:lang w:eastAsia="en-US"/>
                <w14:ligatures w14:val="standardContextual"/>
              </w:rPr>
            </w:pPr>
            <w:r>
              <w:rPr>
                <w:kern w:val="2"/>
                <w:sz w:val="20"/>
                <w:szCs w:val="20"/>
                <w:lang w:eastAsia="en-US"/>
                <w14:ligatures w14:val="standardContextual"/>
              </w:rPr>
              <w:t>единиц</w:t>
            </w:r>
          </w:p>
        </w:tc>
        <w:tc>
          <w:tcPr>
            <w:tcW w:w="3685" w:type="dxa"/>
            <w:tcBorders>
              <w:top w:val="nil"/>
              <w:left w:val="nil"/>
              <w:bottom w:val="single" w:sz="4" w:space="0" w:color="auto"/>
              <w:right w:val="single" w:sz="4" w:space="0" w:color="auto"/>
            </w:tcBorders>
            <w:hideMark/>
          </w:tcPr>
          <w:p w14:paraId="031E7B9D" w14:textId="77777777" w:rsidR="008A1C61" w:rsidRDefault="008A1C61">
            <w:pPr>
              <w:tabs>
                <w:tab w:val="left" w:pos="1620"/>
              </w:tabs>
              <w:suppressAutoHyphens/>
              <w:autoSpaceDE w:val="0"/>
              <w:autoSpaceDN w:val="0"/>
              <w:adjustRightInd w:val="0"/>
              <w:spacing w:line="254" w:lineRule="auto"/>
              <w:ind w:right="-100"/>
              <w:jc w:val="center"/>
              <w:rPr>
                <w:color w:val="000000"/>
                <w:kern w:val="2"/>
                <w:sz w:val="20"/>
                <w:szCs w:val="20"/>
                <w:shd w:val="clear" w:color="auto" w:fill="FFFFFF"/>
                <w:lang w:eastAsia="en-US"/>
                <w14:ligatures w14:val="standardContextual"/>
              </w:rPr>
            </w:pPr>
            <w:r>
              <w:rPr>
                <w:kern w:val="2"/>
                <w:sz w:val="20"/>
                <w:szCs w:val="20"/>
                <w:lang w:eastAsia="en-US"/>
                <w14:ligatures w14:val="standardContextual"/>
              </w:rPr>
              <w:t>Количество обеспеченных выплат</w:t>
            </w:r>
            <w:r>
              <w:rPr>
                <w:kern w:val="2"/>
                <w:sz w:val="20"/>
                <w:szCs w:val="20"/>
                <w:lang w:eastAsia="en-US"/>
                <w14:ligatures w14:val="standardContextual"/>
              </w:rPr>
              <w:br/>
              <w:t>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8A1C61" w14:paraId="02D50AC1" w14:textId="77777777" w:rsidTr="008A1C61">
        <w:trPr>
          <w:trHeight w:val="566"/>
        </w:trPr>
        <w:tc>
          <w:tcPr>
            <w:tcW w:w="709" w:type="dxa"/>
            <w:tcBorders>
              <w:top w:val="nil"/>
              <w:left w:val="single" w:sz="4" w:space="0" w:color="auto"/>
              <w:bottom w:val="single" w:sz="4" w:space="0" w:color="auto"/>
              <w:right w:val="single" w:sz="4" w:space="0" w:color="auto"/>
            </w:tcBorders>
            <w:hideMark/>
          </w:tcPr>
          <w:p w14:paraId="0F588724"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21</w:t>
            </w:r>
          </w:p>
        </w:tc>
        <w:tc>
          <w:tcPr>
            <w:tcW w:w="1985" w:type="dxa"/>
            <w:tcBorders>
              <w:top w:val="nil"/>
              <w:left w:val="nil"/>
              <w:bottom w:val="single" w:sz="4" w:space="0" w:color="auto"/>
              <w:right w:val="single" w:sz="4" w:space="0" w:color="auto"/>
            </w:tcBorders>
            <w:hideMark/>
          </w:tcPr>
          <w:p w14:paraId="5245214E"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nil"/>
              <w:left w:val="nil"/>
              <w:bottom w:val="single" w:sz="4" w:space="0" w:color="auto"/>
              <w:right w:val="single" w:sz="4" w:space="0" w:color="auto"/>
            </w:tcBorders>
            <w:hideMark/>
          </w:tcPr>
          <w:p w14:paraId="411B9423"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04</w:t>
            </w:r>
          </w:p>
        </w:tc>
        <w:tc>
          <w:tcPr>
            <w:tcW w:w="1984" w:type="dxa"/>
            <w:tcBorders>
              <w:top w:val="nil"/>
              <w:left w:val="nil"/>
              <w:bottom w:val="single" w:sz="4" w:space="0" w:color="auto"/>
              <w:right w:val="single" w:sz="4" w:space="0" w:color="auto"/>
            </w:tcBorders>
            <w:hideMark/>
          </w:tcPr>
          <w:p w14:paraId="5A0EE4A5"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3402" w:type="dxa"/>
            <w:tcBorders>
              <w:top w:val="nil"/>
              <w:left w:val="nil"/>
              <w:bottom w:val="single" w:sz="4" w:space="0" w:color="auto"/>
              <w:right w:val="single" w:sz="4" w:space="0" w:color="auto"/>
            </w:tcBorders>
            <w:hideMark/>
          </w:tcPr>
          <w:p w14:paraId="0866774B" w14:textId="77777777" w:rsidR="008A1C61" w:rsidRDefault="008A1C61">
            <w:pPr>
              <w:spacing w:line="254" w:lineRule="auto"/>
              <w:jc w:val="center"/>
              <w:rPr>
                <w:color w:val="000000"/>
                <w:kern w:val="2"/>
                <w:sz w:val="20"/>
                <w:szCs w:val="20"/>
                <w:lang w:eastAsia="en-US"/>
                <w14:ligatures w14:val="standardContextual"/>
              </w:rPr>
            </w:pPr>
            <w:r>
              <w:rPr>
                <w:kern w:val="2"/>
                <w:sz w:val="20"/>
                <w:szCs w:val="20"/>
                <w:lang w:eastAsia="en-US"/>
                <w14:ligatures w14:val="standardContextual"/>
              </w:rPr>
              <w:t>Доля выпускников текущего года, набравших 250 баллов и более по 3 предметам, к общему количеству выпускников текущего года, сдававших ЕГЭ по 3 и более предметам</w:t>
            </w:r>
          </w:p>
        </w:tc>
        <w:tc>
          <w:tcPr>
            <w:tcW w:w="1276" w:type="dxa"/>
            <w:tcBorders>
              <w:top w:val="nil"/>
              <w:left w:val="nil"/>
              <w:bottom w:val="single" w:sz="4" w:space="0" w:color="auto"/>
              <w:right w:val="single" w:sz="4" w:space="0" w:color="auto"/>
            </w:tcBorders>
            <w:hideMark/>
          </w:tcPr>
          <w:p w14:paraId="5DFB3A8E"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w:t>
            </w:r>
          </w:p>
        </w:tc>
        <w:tc>
          <w:tcPr>
            <w:tcW w:w="3685" w:type="dxa"/>
            <w:tcBorders>
              <w:top w:val="nil"/>
              <w:left w:val="nil"/>
              <w:bottom w:val="single" w:sz="4" w:space="0" w:color="auto"/>
              <w:right w:val="single" w:sz="4" w:space="0" w:color="auto"/>
            </w:tcBorders>
            <w:hideMark/>
          </w:tcPr>
          <w:p w14:paraId="0A025047" w14:textId="77777777" w:rsidR="008A1C61" w:rsidRDefault="008A1C61">
            <w:pPr>
              <w:tabs>
                <w:tab w:val="left" w:pos="1620"/>
              </w:tabs>
              <w:suppressAutoHyphens/>
              <w:autoSpaceDE w:val="0"/>
              <w:autoSpaceDN w:val="0"/>
              <w:adjustRightInd w:val="0"/>
              <w:spacing w:line="254" w:lineRule="auto"/>
              <w:ind w:right="-100"/>
              <w:rPr>
                <w:kern w:val="2"/>
                <w:sz w:val="20"/>
                <w:szCs w:val="20"/>
                <w:lang w:eastAsia="en-US"/>
                <w14:ligatures w14:val="standardContextual"/>
              </w:rPr>
            </w:pPr>
            <w:r>
              <w:rPr>
                <w:kern w:val="2"/>
                <w:sz w:val="20"/>
                <w:szCs w:val="20"/>
                <w:lang w:eastAsia="en-US"/>
                <w14:ligatures w14:val="standardContextual"/>
              </w:rPr>
              <w:t>ДВ= В / ВТГ х 100, где:</w:t>
            </w:r>
          </w:p>
          <w:p w14:paraId="15CE5C7B" w14:textId="77777777" w:rsidR="008A1C61" w:rsidRDefault="008A1C61">
            <w:pPr>
              <w:tabs>
                <w:tab w:val="left" w:pos="1620"/>
              </w:tabs>
              <w:suppressAutoHyphens/>
              <w:autoSpaceDE w:val="0"/>
              <w:autoSpaceDN w:val="0"/>
              <w:adjustRightInd w:val="0"/>
              <w:spacing w:line="254" w:lineRule="auto"/>
              <w:ind w:right="-100"/>
              <w:rPr>
                <w:kern w:val="2"/>
                <w:sz w:val="20"/>
                <w:szCs w:val="20"/>
                <w:lang w:eastAsia="en-US"/>
                <w14:ligatures w14:val="standardContextual"/>
              </w:rPr>
            </w:pPr>
            <w:r>
              <w:rPr>
                <w:kern w:val="2"/>
                <w:sz w:val="20"/>
                <w:szCs w:val="20"/>
                <w:lang w:eastAsia="en-US"/>
                <w14:ligatures w14:val="standardContextual"/>
              </w:rPr>
              <w:t xml:space="preserve">ДВ – доля </w:t>
            </w:r>
            <w:proofErr w:type="spellStart"/>
            <w:r>
              <w:rPr>
                <w:kern w:val="2"/>
                <w:sz w:val="20"/>
                <w:szCs w:val="20"/>
                <w:lang w:eastAsia="en-US"/>
                <w14:ligatures w14:val="standardContextual"/>
              </w:rPr>
              <w:t>высокобалльников</w:t>
            </w:r>
            <w:proofErr w:type="spellEnd"/>
            <w:r>
              <w:rPr>
                <w:kern w:val="2"/>
                <w:sz w:val="20"/>
                <w:szCs w:val="20"/>
                <w:lang w:eastAsia="en-US"/>
                <w14:ligatures w14:val="standardContextual"/>
              </w:rPr>
              <w:t xml:space="preserve"> (выпускников текущего года, набравших 250 баллов и более по 3 предметам);</w:t>
            </w:r>
          </w:p>
          <w:p w14:paraId="28BEA65D" w14:textId="77777777" w:rsidR="008A1C61" w:rsidRDefault="008A1C61">
            <w:pPr>
              <w:tabs>
                <w:tab w:val="left" w:pos="1620"/>
              </w:tabs>
              <w:suppressAutoHyphens/>
              <w:autoSpaceDE w:val="0"/>
              <w:autoSpaceDN w:val="0"/>
              <w:adjustRightInd w:val="0"/>
              <w:spacing w:line="254" w:lineRule="auto"/>
              <w:ind w:right="-100"/>
              <w:rPr>
                <w:kern w:val="2"/>
                <w:sz w:val="20"/>
                <w:szCs w:val="20"/>
                <w:lang w:eastAsia="en-US"/>
                <w14:ligatures w14:val="standardContextual"/>
              </w:rPr>
            </w:pPr>
            <w:r>
              <w:rPr>
                <w:kern w:val="2"/>
                <w:sz w:val="20"/>
                <w:szCs w:val="20"/>
                <w:lang w:eastAsia="en-US"/>
                <w14:ligatures w14:val="standardContextual"/>
              </w:rPr>
              <w:t xml:space="preserve">В – количество </w:t>
            </w:r>
            <w:proofErr w:type="spellStart"/>
            <w:r>
              <w:rPr>
                <w:kern w:val="2"/>
                <w:sz w:val="20"/>
                <w:szCs w:val="20"/>
                <w:lang w:eastAsia="en-US"/>
                <w14:ligatures w14:val="standardContextual"/>
              </w:rPr>
              <w:t>высокобалльников</w:t>
            </w:r>
            <w:proofErr w:type="spellEnd"/>
            <w:r>
              <w:rPr>
                <w:kern w:val="2"/>
                <w:sz w:val="20"/>
                <w:szCs w:val="20"/>
                <w:lang w:eastAsia="en-US"/>
                <w14:ligatures w14:val="standardContextual"/>
              </w:rPr>
              <w:t>;</w:t>
            </w:r>
          </w:p>
          <w:p w14:paraId="1CC61CF3" w14:textId="77777777" w:rsidR="008A1C61" w:rsidRDefault="008A1C61">
            <w:pPr>
              <w:spacing w:line="254" w:lineRule="auto"/>
              <w:rPr>
                <w:kern w:val="2"/>
                <w:sz w:val="20"/>
                <w:szCs w:val="20"/>
                <w:lang w:eastAsia="en-US"/>
                <w14:ligatures w14:val="standardContextual"/>
              </w:rPr>
            </w:pPr>
            <w:r>
              <w:rPr>
                <w:kern w:val="2"/>
                <w:sz w:val="20"/>
                <w:szCs w:val="20"/>
                <w:lang w:eastAsia="en-US"/>
                <w14:ligatures w14:val="standardContextual"/>
              </w:rPr>
              <w:t>ВТГ – количество выпускников текущего года, сдававших ЕГЭ по 3 и более предметам (в расчет не берется результат по математике базового уровня)</w:t>
            </w:r>
          </w:p>
          <w:p w14:paraId="350102CC" w14:textId="77777777" w:rsidR="008A1C61" w:rsidRDefault="008A1C61">
            <w:pPr>
              <w:spacing w:line="254" w:lineRule="auto"/>
              <w:rPr>
                <w:color w:val="000000"/>
                <w:kern w:val="2"/>
                <w:sz w:val="20"/>
                <w:szCs w:val="20"/>
                <w:lang w:eastAsia="en-US"/>
                <w14:ligatures w14:val="standardContextual"/>
              </w:rPr>
            </w:pPr>
          </w:p>
        </w:tc>
      </w:tr>
      <w:tr w:rsidR="008A1C61" w14:paraId="73800DE9" w14:textId="77777777" w:rsidTr="008A1C61">
        <w:trPr>
          <w:trHeight w:val="838"/>
        </w:trPr>
        <w:tc>
          <w:tcPr>
            <w:tcW w:w="709" w:type="dxa"/>
            <w:tcBorders>
              <w:top w:val="nil"/>
              <w:left w:val="single" w:sz="4" w:space="0" w:color="auto"/>
              <w:bottom w:val="single" w:sz="4" w:space="0" w:color="auto"/>
              <w:right w:val="single" w:sz="4" w:space="0" w:color="auto"/>
            </w:tcBorders>
            <w:hideMark/>
          </w:tcPr>
          <w:p w14:paraId="420A3BE5"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22</w:t>
            </w:r>
          </w:p>
        </w:tc>
        <w:tc>
          <w:tcPr>
            <w:tcW w:w="1985" w:type="dxa"/>
            <w:tcBorders>
              <w:top w:val="nil"/>
              <w:left w:val="nil"/>
              <w:bottom w:val="single" w:sz="4" w:space="0" w:color="auto"/>
              <w:right w:val="single" w:sz="4" w:space="0" w:color="auto"/>
            </w:tcBorders>
            <w:hideMark/>
          </w:tcPr>
          <w:p w14:paraId="1DA8995C"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1985" w:type="dxa"/>
            <w:tcBorders>
              <w:top w:val="nil"/>
              <w:left w:val="nil"/>
              <w:bottom w:val="single" w:sz="4" w:space="0" w:color="auto"/>
              <w:right w:val="single" w:sz="4" w:space="0" w:color="auto"/>
            </w:tcBorders>
            <w:hideMark/>
          </w:tcPr>
          <w:p w14:paraId="68102EBE"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04</w:t>
            </w:r>
          </w:p>
        </w:tc>
        <w:tc>
          <w:tcPr>
            <w:tcW w:w="1984" w:type="dxa"/>
            <w:tcBorders>
              <w:top w:val="nil"/>
              <w:left w:val="nil"/>
              <w:bottom w:val="single" w:sz="4" w:space="0" w:color="auto"/>
              <w:right w:val="single" w:sz="4" w:space="0" w:color="auto"/>
            </w:tcBorders>
            <w:hideMark/>
          </w:tcPr>
          <w:p w14:paraId="4FDE246F"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03</w:t>
            </w:r>
          </w:p>
        </w:tc>
        <w:tc>
          <w:tcPr>
            <w:tcW w:w="3402" w:type="dxa"/>
            <w:tcBorders>
              <w:top w:val="nil"/>
              <w:left w:val="nil"/>
              <w:bottom w:val="single" w:sz="4" w:space="0" w:color="auto"/>
              <w:right w:val="single" w:sz="4" w:space="0" w:color="auto"/>
            </w:tcBorders>
            <w:hideMark/>
          </w:tcPr>
          <w:p w14:paraId="1828A85E"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Выплата компенсаций работникам, привлекаемым к проведению в Московской области государственной итоговой аттестации обучающихся</w:t>
            </w:r>
          </w:p>
        </w:tc>
        <w:tc>
          <w:tcPr>
            <w:tcW w:w="1276" w:type="dxa"/>
            <w:tcBorders>
              <w:top w:val="nil"/>
              <w:left w:val="nil"/>
              <w:bottom w:val="single" w:sz="4" w:space="0" w:color="auto"/>
              <w:right w:val="single" w:sz="4" w:space="0" w:color="auto"/>
            </w:tcBorders>
            <w:hideMark/>
          </w:tcPr>
          <w:p w14:paraId="6ACFE328"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w:t>
            </w:r>
          </w:p>
        </w:tc>
        <w:tc>
          <w:tcPr>
            <w:tcW w:w="3685" w:type="dxa"/>
            <w:tcBorders>
              <w:top w:val="nil"/>
              <w:left w:val="nil"/>
              <w:bottom w:val="single" w:sz="4" w:space="0" w:color="auto"/>
              <w:right w:val="single" w:sz="4" w:space="0" w:color="auto"/>
            </w:tcBorders>
            <w:hideMark/>
          </w:tcPr>
          <w:p w14:paraId="444A5A89"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Выплачена компенсация работникам, привлекаемым к проведению в Московской области государственной итоговой аттестации обучающихся</w:t>
            </w:r>
          </w:p>
        </w:tc>
      </w:tr>
      <w:tr w:rsidR="008A1C61" w14:paraId="58DF2DA3" w14:textId="77777777" w:rsidTr="008A1C61">
        <w:trPr>
          <w:trHeight w:val="1137"/>
        </w:trPr>
        <w:tc>
          <w:tcPr>
            <w:tcW w:w="709" w:type="dxa"/>
            <w:tcBorders>
              <w:top w:val="nil"/>
              <w:left w:val="single" w:sz="4" w:space="0" w:color="auto"/>
              <w:bottom w:val="single" w:sz="4" w:space="0" w:color="auto"/>
              <w:right w:val="single" w:sz="4" w:space="0" w:color="auto"/>
            </w:tcBorders>
            <w:hideMark/>
          </w:tcPr>
          <w:p w14:paraId="12A2A32D"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23</w:t>
            </w:r>
          </w:p>
        </w:tc>
        <w:tc>
          <w:tcPr>
            <w:tcW w:w="1985" w:type="dxa"/>
            <w:tcBorders>
              <w:top w:val="nil"/>
              <w:left w:val="nil"/>
              <w:bottom w:val="single" w:sz="4" w:space="0" w:color="auto"/>
              <w:right w:val="single" w:sz="4" w:space="0" w:color="auto"/>
            </w:tcBorders>
            <w:hideMark/>
          </w:tcPr>
          <w:p w14:paraId="045AAED2"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02</w:t>
            </w:r>
          </w:p>
        </w:tc>
        <w:tc>
          <w:tcPr>
            <w:tcW w:w="1985" w:type="dxa"/>
            <w:tcBorders>
              <w:top w:val="nil"/>
              <w:left w:val="nil"/>
              <w:bottom w:val="single" w:sz="4" w:space="0" w:color="auto"/>
              <w:right w:val="single" w:sz="4" w:space="0" w:color="auto"/>
            </w:tcBorders>
            <w:hideMark/>
          </w:tcPr>
          <w:p w14:paraId="25F16DFB"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02</w:t>
            </w:r>
          </w:p>
        </w:tc>
        <w:tc>
          <w:tcPr>
            <w:tcW w:w="1984" w:type="dxa"/>
            <w:tcBorders>
              <w:top w:val="nil"/>
              <w:left w:val="nil"/>
              <w:bottom w:val="single" w:sz="4" w:space="0" w:color="auto"/>
              <w:right w:val="single" w:sz="4" w:space="0" w:color="auto"/>
            </w:tcBorders>
            <w:hideMark/>
          </w:tcPr>
          <w:p w14:paraId="3A14F8CC"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01</w:t>
            </w:r>
          </w:p>
        </w:tc>
        <w:tc>
          <w:tcPr>
            <w:tcW w:w="3402" w:type="dxa"/>
            <w:tcBorders>
              <w:top w:val="nil"/>
              <w:left w:val="nil"/>
              <w:bottom w:val="single" w:sz="4" w:space="0" w:color="auto"/>
              <w:right w:val="single" w:sz="4" w:space="0" w:color="auto"/>
            </w:tcBorders>
          </w:tcPr>
          <w:p w14:paraId="51996FF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Обеспечено финансирование муниципальных организаций дополнительного образования</w:t>
            </w:r>
          </w:p>
          <w:p w14:paraId="0668557C" w14:textId="77777777" w:rsidR="008A1C61" w:rsidRDefault="008A1C61">
            <w:pPr>
              <w:spacing w:line="254" w:lineRule="auto"/>
              <w:jc w:val="center"/>
              <w:rPr>
                <w:color w:val="000000"/>
                <w:kern w:val="2"/>
                <w:sz w:val="20"/>
                <w:szCs w:val="20"/>
                <w:lang w:eastAsia="en-US"/>
                <w14:ligatures w14:val="standardContextual"/>
              </w:rPr>
            </w:pPr>
          </w:p>
        </w:tc>
        <w:tc>
          <w:tcPr>
            <w:tcW w:w="1276" w:type="dxa"/>
            <w:tcBorders>
              <w:top w:val="nil"/>
              <w:left w:val="nil"/>
              <w:bottom w:val="single" w:sz="4" w:space="0" w:color="auto"/>
              <w:right w:val="single" w:sz="4" w:space="0" w:color="auto"/>
            </w:tcBorders>
            <w:hideMark/>
          </w:tcPr>
          <w:p w14:paraId="6BA41CDB"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единиц</w:t>
            </w:r>
          </w:p>
        </w:tc>
        <w:tc>
          <w:tcPr>
            <w:tcW w:w="3685" w:type="dxa"/>
            <w:tcBorders>
              <w:top w:val="nil"/>
              <w:left w:val="nil"/>
              <w:bottom w:val="single" w:sz="4" w:space="0" w:color="auto"/>
              <w:right w:val="single" w:sz="4" w:space="0" w:color="auto"/>
            </w:tcBorders>
            <w:hideMark/>
          </w:tcPr>
          <w:p w14:paraId="11F40136"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Количество муниципальных организаций дополнительного образования, получивших финансирование на обеспечение деятельности в отчетном периоде</w:t>
            </w:r>
          </w:p>
        </w:tc>
      </w:tr>
      <w:tr w:rsidR="008A1C61" w14:paraId="13744394" w14:textId="77777777" w:rsidTr="008A1C61">
        <w:trPr>
          <w:trHeight w:val="960"/>
        </w:trPr>
        <w:tc>
          <w:tcPr>
            <w:tcW w:w="709" w:type="dxa"/>
            <w:tcBorders>
              <w:top w:val="nil"/>
              <w:left w:val="single" w:sz="4" w:space="0" w:color="auto"/>
              <w:bottom w:val="single" w:sz="4" w:space="0" w:color="auto"/>
              <w:right w:val="single" w:sz="4" w:space="0" w:color="auto"/>
            </w:tcBorders>
            <w:hideMark/>
          </w:tcPr>
          <w:p w14:paraId="04E6A8D3"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24</w:t>
            </w:r>
          </w:p>
        </w:tc>
        <w:tc>
          <w:tcPr>
            <w:tcW w:w="1985" w:type="dxa"/>
            <w:tcBorders>
              <w:top w:val="nil"/>
              <w:left w:val="nil"/>
              <w:bottom w:val="single" w:sz="4" w:space="0" w:color="auto"/>
              <w:right w:val="single" w:sz="4" w:space="0" w:color="auto"/>
            </w:tcBorders>
            <w:hideMark/>
          </w:tcPr>
          <w:p w14:paraId="1FE75BA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02</w:t>
            </w:r>
          </w:p>
        </w:tc>
        <w:tc>
          <w:tcPr>
            <w:tcW w:w="1985" w:type="dxa"/>
            <w:tcBorders>
              <w:top w:val="nil"/>
              <w:left w:val="nil"/>
              <w:bottom w:val="single" w:sz="4" w:space="0" w:color="auto"/>
              <w:right w:val="single" w:sz="4" w:space="0" w:color="auto"/>
            </w:tcBorders>
            <w:hideMark/>
          </w:tcPr>
          <w:p w14:paraId="09B2F314"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02</w:t>
            </w:r>
          </w:p>
        </w:tc>
        <w:tc>
          <w:tcPr>
            <w:tcW w:w="1984" w:type="dxa"/>
            <w:tcBorders>
              <w:top w:val="nil"/>
              <w:left w:val="nil"/>
              <w:bottom w:val="single" w:sz="4" w:space="0" w:color="auto"/>
              <w:right w:val="single" w:sz="4" w:space="0" w:color="auto"/>
            </w:tcBorders>
            <w:hideMark/>
          </w:tcPr>
          <w:p w14:paraId="3123F399"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03</w:t>
            </w:r>
          </w:p>
        </w:tc>
        <w:tc>
          <w:tcPr>
            <w:tcW w:w="3402" w:type="dxa"/>
            <w:tcBorders>
              <w:top w:val="nil"/>
              <w:left w:val="nil"/>
              <w:bottom w:val="single" w:sz="4" w:space="0" w:color="auto"/>
              <w:right w:val="single" w:sz="4" w:space="0" w:color="auto"/>
            </w:tcBorders>
            <w:hideMark/>
          </w:tcPr>
          <w:p w14:paraId="4B450A4D"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Доля организаций дополнительного образования, обеспеченных постами профессиональной физической охраны</w:t>
            </w:r>
          </w:p>
        </w:tc>
        <w:tc>
          <w:tcPr>
            <w:tcW w:w="1276" w:type="dxa"/>
            <w:tcBorders>
              <w:top w:val="nil"/>
              <w:left w:val="nil"/>
              <w:bottom w:val="single" w:sz="4" w:space="0" w:color="auto"/>
              <w:right w:val="single" w:sz="4" w:space="0" w:color="auto"/>
            </w:tcBorders>
            <w:hideMark/>
          </w:tcPr>
          <w:p w14:paraId="32A8FE05"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w:t>
            </w:r>
          </w:p>
        </w:tc>
        <w:tc>
          <w:tcPr>
            <w:tcW w:w="3685" w:type="dxa"/>
            <w:tcBorders>
              <w:top w:val="nil"/>
              <w:left w:val="nil"/>
              <w:bottom w:val="single" w:sz="4" w:space="0" w:color="auto"/>
              <w:right w:val="single" w:sz="4" w:space="0" w:color="auto"/>
            </w:tcBorders>
            <w:hideMark/>
          </w:tcPr>
          <w:p w14:paraId="1825DBB0" w14:textId="77777777" w:rsidR="008A1C61" w:rsidRDefault="008A1C61">
            <w:pPr>
              <w:spacing w:line="254" w:lineRule="auto"/>
              <w:jc w:val="center"/>
              <w:rPr>
                <w:kern w:val="2"/>
                <w:sz w:val="20"/>
                <w:szCs w:val="20"/>
                <w:lang w:eastAsia="en-US"/>
                <w14:ligatures w14:val="standardContextual"/>
              </w:rPr>
            </w:pPr>
            <w:r>
              <w:rPr>
                <w:kern w:val="2"/>
                <w:sz w:val="20"/>
                <w:szCs w:val="20"/>
                <w:lang w:eastAsia="en-US"/>
                <w14:ligatures w14:val="standardContextual"/>
              </w:rPr>
              <w:t xml:space="preserve">Д= </w:t>
            </w:r>
            <w:proofErr w:type="spellStart"/>
            <w:r>
              <w:rPr>
                <w:kern w:val="2"/>
                <w:sz w:val="20"/>
                <w:szCs w:val="20"/>
                <w:lang w:eastAsia="en-US"/>
                <w14:ligatures w14:val="standardContextual"/>
              </w:rPr>
              <w:t>Кпох</w:t>
            </w:r>
            <w:proofErr w:type="spellEnd"/>
            <w:r>
              <w:rPr>
                <w:kern w:val="2"/>
                <w:sz w:val="20"/>
                <w:szCs w:val="20"/>
                <w:lang w:eastAsia="en-US"/>
                <w14:ligatures w14:val="standardContextual"/>
              </w:rPr>
              <w:t>/</w:t>
            </w:r>
            <w:proofErr w:type="spellStart"/>
            <w:r>
              <w:rPr>
                <w:kern w:val="2"/>
                <w:sz w:val="20"/>
                <w:szCs w:val="20"/>
                <w:lang w:eastAsia="en-US"/>
                <w14:ligatures w14:val="standardContextual"/>
              </w:rPr>
              <w:t>Кобщ</w:t>
            </w:r>
            <w:proofErr w:type="spellEnd"/>
            <w:r>
              <w:rPr>
                <w:kern w:val="2"/>
                <w:sz w:val="20"/>
                <w:szCs w:val="20"/>
                <w:lang w:eastAsia="en-US"/>
                <w14:ligatures w14:val="standardContextual"/>
              </w:rPr>
              <w:t xml:space="preserve"> х 100, </w:t>
            </w:r>
          </w:p>
          <w:p w14:paraId="7F69A88E" w14:textId="77777777" w:rsidR="008A1C61" w:rsidRDefault="008A1C61">
            <w:pPr>
              <w:spacing w:line="254" w:lineRule="auto"/>
              <w:jc w:val="center"/>
              <w:rPr>
                <w:color w:val="000000"/>
                <w:kern w:val="2"/>
                <w:sz w:val="20"/>
                <w:szCs w:val="20"/>
                <w:lang w:eastAsia="en-US"/>
                <w14:ligatures w14:val="standardContextual"/>
              </w:rPr>
            </w:pPr>
            <w:proofErr w:type="spellStart"/>
            <w:r>
              <w:rPr>
                <w:kern w:val="2"/>
                <w:sz w:val="20"/>
                <w:szCs w:val="20"/>
                <w:lang w:eastAsia="en-US"/>
                <w14:ligatures w14:val="standardContextual"/>
              </w:rPr>
              <w:t>Кпох</w:t>
            </w:r>
            <w:proofErr w:type="spellEnd"/>
            <w:r>
              <w:rPr>
                <w:kern w:val="2"/>
                <w:sz w:val="20"/>
                <w:szCs w:val="20"/>
                <w:lang w:eastAsia="en-US"/>
                <w14:ligatures w14:val="standardContextual"/>
              </w:rPr>
              <w:t xml:space="preserve"> – количество организаций дополнительного образования, обеспеченных постами профессиональной физической охраны, </w:t>
            </w:r>
            <w:proofErr w:type="spellStart"/>
            <w:r>
              <w:rPr>
                <w:kern w:val="2"/>
                <w:sz w:val="20"/>
                <w:szCs w:val="20"/>
                <w:lang w:eastAsia="en-US"/>
                <w14:ligatures w14:val="standardContextual"/>
              </w:rPr>
              <w:t>Кобщ</w:t>
            </w:r>
            <w:proofErr w:type="spellEnd"/>
            <w:r>
              <w:rPr>
                <w:kern w:val="2"/>
                <w:sz w:val="20"/>
                <w:szCs w:val="20"/>
                <w:lang w:eastAsia="en-US"/>
                <w14:ligatures w14:val="standardContextual"/>
              </w:rPr>
              <w:t xml:space="preserve"> – общее количество организаций дополнительного образования </w:t>
            </w:r>
          </w:p>
        </w:tc>
      </w:tr>
      <w:tr w:rsidR="008A1C61" w14:paraId="25727089" w14:textId="77777777" w:rsidTr="008A1C61">
        <w:trPr>
          <w:trHeight w:val="662"/>
        </w:trPr>
        <w:tc>
          <w:tcPr>
            <w:tcW w:w="709" w:type="dxa"/>
            <w:tcBorders>
              <w:top w:val="nil"/>
              <w:left w:val="single" w:sz="4" w:space="0" w:color="auto"/>
              <w:bottom w:val="single" w:sz="4" w:space="0" w:color="auto"/>
              <w:right w:val="single" w:sz="4" w:space="0" w:color="auto"/>
            </w:tcBorders>
            <w:hideMark/>
          </w:tcPr>
          <w:p w14:paraId="6E513F22"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25</w:t>
            </w:r>
          </w:p>
        </w:tc>
        <w:tc>
          <w:tcPr>
            <w:tcW w:w="1985" w:type="dxa"/>
            <w:tcBorders>
              <w:top w:val="nil"/>
              <w:left w:val="nil"/>
              <w:bottom w:val="single" w:sz="4" w:space="0" w:color="auto"/>
              <w:right w:val="single" w:sz="4" w:space="0" w:color="auto"/>
            </w:tcBorders>
            <w:hideMark/>
          </w:tcPr>
          <w:p w14:paraId="3DEFE84C"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02</w:t>
            </w:r>
          </w:p>
        </w:tc>
        <w:tc>
          <w:tcPr>
            <w:tcW w:w="1985" w:type="dxa"/>
            <w:tcBorders>
              <w:top w:val="nil"/>
              <w:left w:val="nil"/>
              <w:bottom w:val="single" w:sz="4" w:space="0" w:color="auto"/>
              <w:right w:val="single" w:sz="4" w:space="0" w:color="auto"/>
            </w:tcBorders>
            <w:hideMark/>
          </w:tcPr>
          <w:p w14:paraId="37AF89A5"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03</w:t>
            </w:r>
          </w:p>
        </w:tc>
        <w:tc>
          <w:tcPr>
            <w:tcW w:w="1984" w:type="dxa"/>
            <w:tcBorders>
              <w:top w:val="nil"/>
              <w:left w:val="nil"/>
              <w:bottom w:val="single" w:sz="4" w:space="0" w:color="auto"/>
              <w:right w:val="single" w:sz="4" w:space="0" w:color="auto"/>
            </w:tcBorders>
            <w:hideMark/>
          </w:tcPr>
          <w:p w14:paraId="64405734"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05</w:t>
            </w:r>
          </w:p>
        </w:tc>
        <w:tc>
          <w:tcPr>
            <w:tcW w:w="3402" w:type="dxa"/>
            <w:tcBorders>
              <w:top w:val="nil"/>
              <w:left w:val="nil"/>
              <w:bottom w:val="single" w:sz="4" w:space="0" w:color="auto"/>
              <w:right w:val="single" w:sz="4" w:space="0" w:color="auto"/>
            </w:tcBorders>
            <w:hideMark/>
          </w:tcPr>
          <w:p w14:paraId="135E650C"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 xml:space="preserve">Не взимается плата за посещение занятий по дополнительным образовательным программам, </w:t>
            </w:r>
            <w:r>
              <w:rPr>
                <w:color w:val="000000"/>
                <w:kern w:val="2"/>
                <w:sz w:val="20"/>
                <w:szCs w:val="20"/>
                <w:lang w:eastAsia="en-US"/>
                <w14:ligatures w14:val="standardContextual"/>
              </w:rPr>
              <w:lastRenderedPageBreak/>
              <w:t>реализуемым на платной основе в муниципальных образовательных организациях, детьми граждан, участвующих в специальной военной операции, в общем числе обратившихся</w:t>
            </w:r>
          </w:p>
        </w:tc>
        <w:tc>
          <w:tcPr>
            <w:tcW w:w="1276" w:type="dxa"/>
            <w:tcBorders>
              <w:top w:val="nil"/>
              <w:left w:val="nil"/>
              <w:bottom w:val="single" w:sz="4" w:space="0" w:color="auto"/>
              <w:right w:val="single" w:sz="4" w:space="0" w:color="auto"/>
            </w:tcBorders>
            <w:hideMark/>
          </w:tcPr>
          <w:p w14:paraId="27573A34"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lastRenderedPageBreak/>
              <w:t>%</w:t>
            </w:r>
          </w:p>
        </w:tc>
        <w:tc>
          <w:tcPr>
            <w:tcW w:w="3685" w:type="dxa"/>
            <w:tcBorders>
              <w:top w:val="nil"/>
              <w:left w:val="nil"/>
              <w:bottom w:val="single" w:sz="4" w:space="0" w:color="auto"/>
              <w:right w:val="single" w:sz="4" w:space="0" w:color="auto"/>
            </w:tcBorders>
            <w:hideMark/>
          </w:tcPr>
          <w:p w14:paraId="5860A33F"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Д=Ч факт / Ч план х 100%, где:</w:t>
            </w:r>
          </w:p>
          <w:p w14:paraId="0E63973C"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 xml:space="preserve">Ч факт – численность детей из семей граждан, участвующих в специальной </w:t>
            </w:r>
            <w:r>
              <w:rPr>
                <w:color w:val="000000"/>
                <w:kern w:val="2"/>
                <w:sz w:val="20"/>
                <w:szCs w:val="20"/>
                <w:lang w:eastAsia="en-US"/>
                <w14:ligatures w14:val="standardContextual"/>
              </w:rPr>
              <w:lastRenderedPageBreak/>
              <w:t>военной операции, у которых не взимается плата за посещение занятий по дополнительным образовательным программам, реализуемым на платной основе в муниципальных образовательных организациях в отчетном периоде;</w:t>
            </w:r>
          </w:p>
          <w:p w14:paraId="1DAD8921"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Ч план - численность детей из семей граждан, участвующих в специальной военной операции,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 реализуемым на платной основе в муниципальных образовательных организациях, в отчетном периоде.</w:t>
            </w:r>
          </w:p>
        </w:tc>
      </w:tr>
      <w:tr w:rsidR="008A1C61" w14:paraId="2A1BAB4B" w14:textId="77777777" w:rsidTr="008A1C61">
        <w:trPr>
          <w:trHeight w:val="662"/>
        </w:trPr>
        <w:tc>
          <w:tcPr>
            <w:tcW w:w="709" w:type="dxa"/>
            <w:tcBorders>
              <w:top w:val="nil"/>
              <w:left w:val="single" w:sz="4" w:space="0" w:color="auto"/>
              <w:bottom w:val="single" w:sz="4" w:space="0" w:color="auto"/>
              <w:right w:val="single" w:sz="4" w:space="0" w:color="auto"/>
            </w:tcBorders>
            <w:hideMark/>
          </w:tcPr>
          <w:p w14:paraId="3253FE6E"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lastRenderedPageBreak/>
              <w:t>26</w:t>
            </w:r>
          </w:p>
        </w:tc>
        <w:tc>
          <w:tcPr>
            <w:tcW w:w="1985" w:type="dxa"/>
            <w:tcBorders>
              <w:top w:val="nil"/>
              <w:left w:val="nil"/>
              <w:bottom w:val="single" w:sz="4" w:space="0" w:color="auto"/>
              <w:right w:val="single" w:sz="4" w:space="0" w:color="auto"/>
            </w:tcBorders>
            <w:hideMark/>
          </w:tcPr>
          <w:p w14:paraId="5B548073"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02</w:t>
            </w:r>
          </w:p>
        </w:tc>
        <w:tc>
          <w:tcPr>
            <w:tcW w:w="1985" w:type="dxa"/>
            <w:tcBorders>
              <w:top w:val="nil"/>
              <w:left w:val="nil"/>
              <w:bottom w:val="single" w:sz="4" w:space="0" w:color="auto"/>
              <w:right w:val="single" w:sz="4" w:space="0" w:color="auto"/>
            </w:tcBorders>
            <w:hideMark/>
          </w:tcPr>
          <w:p w14:paraId="53D0A859"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04</w:t>
            </w:r>
          </w:p>
        </w:tc>
        <w:tc>
          <w:tcPr>
            <w:tcW w:w="1984" w:type="dxa"/>
            <w:tcBorders>
              <w:top w:val="nil"/>
              <w:left w:val="nil"/>
              <w:bottom w:val="single" w:sz="4" w:space="0" w:color="auto"/>
              <w:right w:val="single" w:sz="4" w:space="0" w:color="auto"/>
            </w:tcBorders>
            <w:hideMark/>
          </w:tcPr>
          <w:p w14:paraId="06D73FBE"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02</w:t>
            </w:r>
          </w:p>
        </w:tc>
        <w:tc>
          <w:tcPr>
            <w:tcW w:w="3402" w:type="dxa"/>
            <w:tcBorders>
              <w:top w:val="nil"/>
              <w:left w:val="nil"/>
              <w:bottom w:val="single" w:sz="4" w:space="0" w:color="auto"/>
              <w:right w:val="single" w:sz="4" w:space="0" w:color="auto"/>
            </w:tcBorders>
            <w:hideMark/>
          </w:tcPr>
          <w:p w14:paraId="0AB51499"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Доля детей в возрасте от 5 до 18 лет, обеспеченных сертификатами с определенным номиналом, от общего количества детей данного возраста в городском округе Домодедово</w:t>
            </w:r>
          </w:p>
        </w:tc>
        <w:tc>
          <w:tcPr>
            <w:tcW w:w="1276" w:type="dxa"/>
            <w:tcBorders>
              <w:top w:val="nil"/>
              <w:left w:val="nil"/>
              <w:bottom w:val="single" w:sz="4" w:space="0" w:color="auto"/>
              <w:right w:val="single" w:sz="4" w:space="0" w:color="auto"/>
            </w:tcBorders>
            <w:hideMark/>
          </w:tcPr>
          <w:p w14:paraId="5FE3EA60"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w:t>
            </w:r>
          </w:p>
        </w:tc>
        <w:tc>
          <w:tcPr>
            <w:tcW w:w="3685" w:type="dxa"/>
            <w:tcBorders>
              <w:top w:val="nil"/>
              <w:left w:val="nil"/>
              <w:bottom w:val="single" w:sz="4" w:space="0" w:color="auto"/>
              <w:right w:val="single" w:sz="4" w:space="0" w:color="auto"/>
            </w:tcBorders>
            <w:hideMark/>
          </w:tcPr>
          <w:p w14:paraId="45A358F0"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 xml:space="preserve">Д= Кос/Ко х 100, </w:t>
            </w:r>
          </w:p>
          <w:p w14:paraId="2697D6E4" w14:textId="77777777" w:rsidR="008A1C61" w:rsidRDefault="008A1C61">
            <w:pPr>
              <w:spacing w:line="254" w:lineRule="auto"/>
              <w:jc w:val="center"/>
              <w:rPr>
                <w:color w:val="000000"/>
                <w:kern w:val="2"/>
                <w:sz w:val="20"/>
                <w:szCs w:val="20"/>
                <w:lang w:eastAsia="en-US"/>
                <w14:ligatures w14:val="standardContextual"/>
              </w:rPr>
            </w:pPr>
            <w:r>
              <w:rPr>
                <w:color w:val="000000"/>
                <w:kern w:val="2"/>
                <w:sz w:val="20"/>
                <w:szCs w:val="20"/>
                <w:lang w:eastAsia="en-US"/>
                <w14:ligatures w14:val="standardContextual"/>
              </w:rPr>
              <w:t>Где Кос – количество детей в возрасте от 5 до 18 лет, обеспеченных сертификатами с определенным номиналом, Ко – общее количество детей в возрасте от 5 до 18 лет</w:t>
            </w:r>
          </w:p>
        </w:tc>
      </w:tr>
    </w:tbl>
    <w:p w14:paraId="1DB1B977" w14:textId="77777777" w:rsidR="008A1C61" w:rsidRDefault="008A1C61" w:rsidP="008A1C61">
      <w:pPr>
        <w:widowControl w:val="0"/>
        <w:autoSpaceDE w:val="0"/>
        <w:autoSpaceDN w:val="0"/>
        <w:adjustRightInd w:val="0"/>
        <w:ind w:firstLine="720"/>
        <w:jc w:val="both"/>
        <w:rPr>
          <w:b/>
          <w:u w:color="2A6EC3"/>
        </w:rPr>
      </w:pPr>
    </w:p>
    <w:p w14:paraId="62C4D15F" w14:textId="77777777" w:rsidR="005B0F08" w:rsidRDefault="005B0F08" w:rsidP="005B036C">
      <w:pPr>
        <w:widowControl w:val="0"/>
        <w:autoSpaceDE w:val="0"/>
        <w:autoSpaceDN w:val="0"/>
        <w:adjustRightInd w:val="0"/>
        <w:ind w:firstLine="720"/>
        <w:jc w:val="both"/>
        <w:rPr>
          <w:b/>
          <w:u w:color="2A6EC3"/>
        </w:rPr>
      </w:pPr>
    </w:p>
    <w:p w14:paraId="406C45BB" w14:textId="671D1BEA" w:rsidR="005B036C" w:rsidRDefault="00FE1291" w:rsidP="005B036C">
      <w:pPr>
        <w:widowControl w:val="0"/>
        <w:autoSpaceDE w:val="0"/>
        <w:autoSpaceDN w:val="0"/>
        <w:adjustRightInd w:val="0"/>
        <w:ind w:firstLine="720"/>
        <w:jc w:val="both"/>
        <w:rPr>
          <w:b/>
          <w:u w:color="2A6EC3"/>
        </w:rPr>
      </w:pPr>
      <w:r>
        <w:rPr>
          <w:b/>
          <w:u w:color="2A6EC3"/>
        </w:rPr>
        <w:t>7. Подпрограмма</w:t>
      </w:r>
      <w:r w:rsidRPr="00FE1291">
        <w:t xml:space="preserve"> </w:t>
      </w:r>
      <w:r w:rsidRPr="00FE1291">
        <w:rPr>
          <w:b/>
          <w:u w:color="2A6EC3"/>
        </w:rPr>
        <w:t>I</w:t>
      </w:r>
      <w:r w:rsidR="005B036C" w:rsidRPr="005B036C">
        <w:rPr>
          <w:b/>
          <w:u w:color="2A6EC3"/>
        </w:rPr>
        <w:t>. «Общее образование»</w:t>
      </w:r>
    </w:p>
    <w:p w14:paraId="09194D38" w14:textId="3F93AD87" w:rsidR="005B036C" w:rsidRDefault="0056706B" w:rsidP="0056706B">
      <w:pPr>
        <w:widowControl w:val="0"/>
        <w:autoSpaceDE w:val="0"/>
        <w:autoSpaceDN w:val="0"/>
        <w:adjustRightInd w:val="0"/>
        <w:jc w:val="both"/>
        <w:rPr>
          <w:b/>
          <w:u w:color="2A6EC3"/>
        </w:rPr>
      </w:pPr>
      <w:r>
        <w:rPr>
          <w:b/>
          <w:u w:color="2A6EC3"/>
        </w:rPr>
        <w:t xml:space="preserve">            </w:t>
      </w:r>
      <w:r w:rsidR="005B036C">
        <w:rPr>
          <w:b/>
          <w:u w:color="2A6EC3"/>
        </w:rPr>
        <w:t xml:space="preserve">7.1. </w:t>
      </w:r>
      <w:r w:rsidR="005B036C" w:rsidRPr="005B036C">
        <w:rPr>
          <w:b/>
          <w:u w:color="2A6EC3"/>
        </w:rPr>
        <w:t>Пер</w:t>
      </w:r>
      <w:r w:rsidR="00FE1291">
        <w:rPr>
          <w:b/>
          <w:u w:color="2A6EC3"/>
        </w:rPr>
        <w:t xml:space="preserve">ечень мероприятий подпрограммы </w:t>
      </w:r>
      <w:r w:rsidR="00FE1291" w:rsidRPr="00FE1291">
        <w:rPr>
          <w:b/>
          <w:u w:color="2A6EC3"/>
        </w:rPr>
        <w:t>I</w:t>
      </w:r>
      <w:r w:rsidR="005B036C" w:rsidRPr="005B036C">
        <w:rPr>
          <w:b/>
          <w:u w:color="2A6EC3"/>
        </w:rPr>
        <w:t xml:space="preserve"> «Общее образование»</w:t>
      </w:r>
    </w:p>
    <w:p w14:paraId="57F995A4" w14:textId="77777777" w:rsidR="005B0F08" w:rsidRDefault="005B0F08" w:rsidP="005B036C">
      <w:pPr>
        <w:widowControl w:val="0"/>
        <w:autoSpaceDE w:val="0"/>
        <w:autoSpaceDN w:val="0"/>
        <w:adjustRightInd w:val="0"/>
        <w:ind w:firstLine="720"/>
        <w:jc w:val="both"/>
        <w:rPr>
          <w:b/>
          <w:u w:color="2A6EC3"/>
        </w:rPr>
      </w:pPr>
    </w:p>
    <w:tbl>
      <w:tblPr>
        <w:tblW w:w="15906" w:type="dxa"/>
        <w:tblInd w:w="-743" w:type="dxa"/>
        <w:tblLayout w:type="fixed"/>
        <w:tblLook w:val="04A0" w:firstRow="1" w:lastRow="0" w:firstColumn="1" w:lastColumn="0" w:noHBand="0" w:noVBand="1"/>
      </w:tblPr>
      <w:tblGrid>
        <w:gridCol w:w="595"/>
        <w:gridCol w:w="1702"/>
        <w:gridCol w:w="9"/>
        <w:gridCol w:w="704"/>
        <w:gridCol w:w="9"/>
        <w:gridCol w:w="1125"/>
        <w:gridCol w:w="9"/>
        <w:gridCol w:w="1409"/>
        <w:gridCol w:w="9"/>
        <w:gridCol w:w="696"/>
        <w:gridCol w:w="706"/>
        <w:gridCol w:w="948"/>
        <w:gridCol w:w="709"/>
        <w:gridCol w:w="50"/>
        <w:gridCol w:w="33"/>
        <w:gridCol w:w="782"/>
        <w:gridCol w:w="9"/>
        <w:gridCol w:w="1267"/>
        <w:gridCol w:w="9"/>
        <w:gridCol w:w="1267"/>
        <w:gridCol w:w="9"/>
        <w:gridCol w:w="1264"/>
        <w:gridCol w:w="9"/>
        <w:gridCol w:w="1301"/>
        <w:gridCol w:w="9"/>
        <w:gridCol w:w="1267"/>
      </w:tblGrid>
      <w:tr w:rsidR="00EF44DC" w:rsidRPr="004E7725" w14:paraId="386F0912" w14:textId="77777777" w:rsidTr="00B2769F">
        <w:trPr>
          <w:trHeight w:val="300"/>
        </w:trPr>
        <w:tc>
          <w:tcPr>
            <w:tcW w:w="59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70A9013" w14:textId="77777777" w:rsidR="005B036C" w:rsidRPr="004E7725" w:rsidRDefault="005B036C" w:rsidP="004E7725">
            <w:pPr>
              <w:rPr>
                <w:color w:val="000000"/>
                <w:sz w:val="18"/>
                <w:szCs w:val="18"/>
              </w:rPr>
            </w:pPr>
            <w:r w:rsidRPr="004E7725">
              <w:rPr>
                <w:color w:val="000000"/>
                <w:sz w:val="18"/>
                <w:szCs w:val="18"/>
              </w:rPr>
              <w:t>№ п/п</w:t>
            </w:r>
          </w:p>
        </w:tc>
        <w:tc>
          <w:tcPr>
            <w:tcW w:w="17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B461074" w14:textId="77777777" w:rsidR="005B036C" w:rsidRPr="004E7725" w:rsidRDefault="005B036C" w:rsidP="004E7725">
            <w:pPr>
              <w:rPr>
                <w:color w:val="000000"/>
                <w:sz w:val="18"/>
                <w:szCs w:val="18"/>
              </w:rPr>
            </w:pPr>
            <w:r w:rsidRPr="004E7725">
              <w:rPr>
                <w:color w:val="000000"/>
                <w:sz w:val="18"/>
                <w:szCs w:val="18"/>
              </w:rPr>
              <w:t>Мероприятие подпрограммы</w:t>
            </w:r>
          </w:p>
        </w:tc>
        <w:tc>
          <w:tcPr>
            <w:tcW w:w="71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59F20D07" w14:textId="43638FA8" w:rsidR="005B036C" w:rsidRPr="004E7725" w:rsidRDefault="005B036C" w:rsidP="00714405">
            <w:pPr>
              <w:rPr>
                <w:color w:val="000000"/>
                <w:sz w:val="18"/>
                <w:szCs w:val="18"/>
              </w:rPr>
            </w:pPr>
            <w:r w:rsidRPr="004E7725">
              <w:rPr>
                <w:color w:val="000000"/>
                <w:sz w:val="18"/>
                <w:szCs w:val="18"/>
              </w:rPr>
              <w:t xml:space="preserve">Сроки </w:t>
            </w:r>
            <w:proofErr w:type="spellStart"/>
            <w:r w:rsidRPr="004E7725">
              <w:rPr>
                <w:color w:val="000000"/>
                <w:sz w:val="18"/>
                <w:szCs w:val="18"/>
              </w:rPr>
              <w:t>исполне</w:t>
            </w:r>
            <w:r w:rsidR="008B614A" w:rsidRPr="004E7725">
              <w:rPr>
                <w:color w:val="000000"/>
                <w:sz w:val="18"/>
                <w:szCs w:val="18"/>
              </w:rPr>
              <w:t>-</w:t>
            </w:r>
            <w:r w:rsidRPr="004E7725">
              <w:rPr>
                <w:color w:val="000000"/>
                <w:sz w:val="18"/>
                <w:szCs w:val="18"/>
              </w:rPr>
              <w:t>ния</w:t>
            </w:r>
            <w:proofErr w:type="spellEnd"/>
            <w:r w:rsidRPr="004E7725">
              <w:rPr>
                <w:color w:val="000000"/>
                <w:sz w:val="18"/>
                <w:szCs w:val="18"/>
              </w:rPr>
              <w:t xml:space="preserve"> </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35EAAC0C" w14:textId="5D8B0AE1" w:rsidR="005B036C" w:rsidRPr="004E7725" w:rsidRDefault="005B036C" w:rsidP="004E7725">
            <w:pPr>
              <w:rPr>
                <w:color w:val="000000"/>
                <w:sz w:val="18"/>
                <w:szCs w:val="18"/>
              </w:rPr>
            </w:pPr>
            <w:r w:rsidRPr="004E7725">
              <w:rPr>
                <w:color w:val="000000"/>
                <w:sz w:val="18"/>
                <w:szCs w:val="18"/>
              </w:rPr>
              <w:t>Источники финансирования</w:t>
            </w:r>
          </w:p>
        </w:tc>
        <w:tc>
          <w:tcPr>
            <w:tcW w:w="141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6D70E6C" w14:textId="77777777" w:rsidR="005B036C" w:rsidRPr="004E7725" w:rsidRDefault="005B036C" w:rsidP="004E7725">
            <w:pPr>
              <w:rPr>
                <w:color w:val="000000"/>
                <w:sz w:val="18"/>
                <w:szCs w:val="18"/>
              </w:rPr>
            </w:pPr>
            <w:r w:rsidRPr="004E7725">
              <w:rPr>
                <w:color w:val="000000"/>
                <w:sz w:val="18"/>
                <w:szCs w:val="18"/>
              </w:rPr>
              <w:t>Всего, (тыс. руб.)</w:t>
            </w:r>
          </w:p>
        </w:tc>
        <w:tc>
          <w:tcPr>
            <w:tcW w:w="9068" w:type="dxa"/>
            <w:gridSpan w:val="16"/>
            <w:tcBorders>
              <w:top w:val="single" w:sz="4" w:space="0" w:color="auto"/>
              <w:left w:val="nil"/>
              <w:bottom w:val="single" w:sz="4" w:space="0" w:color="auto"/>
              <w:right w:val="single" w:sz="4" w:space="0" w:color="000000"/>
            </w:tcBorders>
            <w:shd w:val="clear" w:color="auto" w:fill="auto"/>
            <w:hideMark/>
          </w:tcPr>
          <w:p w14:paraId="0350F258" w14:textId="77777777" w:rsidR="005B036C" w:rsidRPr="004E7725" w:rsidRDefault="005B036C" w:rsidP="00925D51">
            <w:pPr>
              <w:jc w:val="center"/>
              <w:rPr>
                <w:color w:val="000000"/>
                <w:sz w:val="18"/>
                <w:szCs w:val="18"/>
              </w:rPr>
            </w:pPr>
            <w:r w:rsidRPr="004E7725">
              <w:rPr>
                <w:color w:val="000000"/>
                <w:sz w:val="18"/>
                <w:szCs w:val="18"/>
              </w:rPr>
              <w:t>Объем финансирования по годам (тыс. руб.)</w:t>
            </w:r>
          </w:p>
        </w:tc>
        <w:tc>
          <w:tcPr>
            <w:tcW w:w="1276" w:type="dxa"/>
            <w:gridSpan w:val="2"/>
            <w:tcBorders>
              <w:top w:val="single" w:sz="4" w:space="0" w:color="auto"/>
              <w:left w:val="single" w:sz="4" w:space="0" w:color="auto"/>
              <w:bottom w:val="single" w:sz="4" w:space="0" w:color="000000"/>
              <w:right w:val="single" w:sz="4" w:space="0" w:color="auto"/>
            </w:tcBorders>
            <w:shd w:val="clear" w:color="auto" w:fill="auto"/>
            <w:hideMark/>
          </w:tcPr>
          <w:p w14:paraId="536DDAC8" w14:textId="77777777" w:rsidR="005B036C" w:rsidRPr="004E7725" w:rsidRDefault="005B036C" w:rsidP="004E7725">
            <w:pPr>
              <w:rPr>
                <w:color w:val="000000"/>
                <w:sz w:val="18"/>
                <w:szCs w:val="18"/>
              </w:rPr>
            </w:pPr>
            <w:r w:rsidRPr="004E7725">
              <w:rPr>
                <w:color w:val="000000"/>
                <w:sz w:val="18"/>
                <w:szCs w:val="18"/>
              </w:rPr>
              <w:t>Ответственный за выполнение мероприятия</w:t>
            </w:r>
          </w:p>
        </w:tc>
      </w:tr>
      <w:tr w:rsidR="00B639F5" w:rsidRPr="004E7725" w14:paraId="2F3E41C2" w14:textId="77777777" w:rsidTr="00B2769F">
        <w:trPr>
          <w:trHeight w:val="495"/>
        </w:trPr>
        <w:tc>
          <w:tcPr>
            <w:tcW w:w="595" w:type="dxa"/>
            <w:vMerge/>
            <w:tcBorders>
              <w:top w:val="single" w:sz="4" w:space="0" w:color="auto"/>
              <w:left w:val="single" w:sz="4" w:space="0" w:color="auto"/>
              <w:bottom w:val="single" w:sz="4" w:space="0" w:color="000000"/>
              <w:right w:val="single" w:sz="4" w:space="0" w:color="auto"/>
            </w:tcBorders>
            <w:hideMark/>
          </w:tcPr>
          <w:p w14:paraId="16BBBCED" w14:textId="77777777" w:rsidR="005B036C" w:rsidRPr="004E7725" w:rsidRDefault="005B036C" w:rsidP="004E7725">
            <w:pPr>
              <w:rPr>
                <w:color w:val="000000"/>
                <w:sz w:val="18"/>
                <w:szCs w:val="18"/>
              </w:rPr>
            </w:pPr>
          </w:p>
        </w:tc>
        <w:tc>
          <w:tcPr>
            <w:tcW w:w="1702" w:type="dxa"/>
            <w:vMerge/>
            <w:tcBorders>
              <w:top w:val="single" w:sz="4" w:space="0" w:color="auto"/>
              <w:left w:val="single" w:sz="4" w:space="0" w:color="auto"/>
              <w:bottom w:val="single" w:sz="4" w:space="0" w:color="000000"/>
              <w:right w:val="single" w:sz="4" w:space="0" w:color="auto"/>
            </w:tcBorders>
            <w:hideMark/>
          </w:tcPr>
          <w:p w14:paraId="3B4B8B37" w14:textId="77777777" w:rsidR="005B036C" w:rsidRPr="004E7725" w:rsidRDefault="005B036C" w:rsidP="004E7725">
            <w:pPr>
              <w:rPr>
                <w:color w:val="000000"/>
                <w:sz w:val="18"/>
                <w:szCs w:val="18"/>
              </w:rPr>
            </w:pPr>
          </w:p>
        </w:tc>
        <w:tc>
          <w:tcPr>
            <w:tcW w:w="713" w:type="dxa"/>
            <w:gridSpan w:val="2"/>
            <w:vMerge/>
            <w:tcBorders>
              <w:top w:val="single" w:sz="4" w:space="0" w:color="auto"/>
              <w:left w:val="single" w:sz="4" w:space="0" w:color="auto"/>
              <w:bottom w:val="single" w:sz="4" w:space="0" w:color="000000"/>
              <w:right w:val="single" w:sz="4" w:space="0" w:color="auto"/>
            </w:tcBorders>
            <w:hideMark/>
          </w:tcPr>
          <w:p w14:paraId="5C28A2E2" w14:textId="77777777" w:rsidR="005B036C" w:rsidRPr="004E7725" w:rsidRDefault="005B036C" w:rsidP="004E7725">
            <w:pPr>
              <w:rPr>
                <w:color w:val="000000"/>
                <w:sz w:val="18"/>
                <w:szCs w:val="18"/>
              </w:rPr>
            </w:pPr>
          </w:p>
        </w:tc>
        <w:tc>
          <w:tcPr>
            <w:tcW w:w="1134" w:type="dxa"/>
            <w:gridSpan w:val="2"/>
            <w:vMerge/>
            <w:tcBorders>
              <w:top w:val="single" w:sz="4" w:space="0" w:color="auto"/>
              <w:left w:val="single" w:sz="4" w:space="0" w:color="auto"/>
              <w:bottom w:val="single" w:sz="4" w:space="0" w:color="000000"/>
              <w:right w:val="single" w:sz="4" w:space="0" w:color="auto"/>
            </w:tcBorders>
            <w:hideMark/>
          </w:tcPr>
          <w:p w14:paraId="1DFD9324" w14:textId="77777777" w:rsidR="005B036C" w:rsidRPr="004E7725" w:rsidRDefault="005B036C" w:rsidP="004E7725">
            <w:pPr>
              <w:rPr>
                <w:color w:val="000000"/>
                <w:sz w:val="18"/>
                <w:szCs w:val="18"/>
              </w:rPr>
            </w:pPr>
          </w:p>
        </w:tc>
        <w:tc>
          <w:tcPr>
            <w:tcW w:w="1418" w:type="dxa"/>
            <w:gridSpan w:val="2"/>
            <w:vMerge/>
            <w:tcBorders>
              <w:top w:val="single" w:sz="4" w:space="0" w:color="auto"/>
              <w:left w:val="single" w:sz="4" w:space="0" w:color="auto"/>
              <w:bottom w:val="single" w:sz="4" w:space="0" w:color="000000"/>
              <w:right w:val="single" w:sz="4" w:space="0" w:color="auto"/>
            </w:tcBorders>
            <w:hideMark/>
          </w:tcPr>
          <w:p w14:paraId="24029A28" w14:textId="77777777" w:rsidR="005B036C" w:rsidRPr="004E7725" w:rsidRDefault="005B036C" w:rsidP="004E7725">
            <w:pPr>
              <w:rPr>
                <w:color w:val="000000"/>
                <w:sz w:val="18"/>
                <w:szCs w:val="18"/>
              </w:rPr>
            </w:pPr>
          </w:p>
        </w:tc>
        <w:tc>
          <w:tcPr>
            <w:tcW w:w="3933" w:type="dxa"/>
            <w:gridSpan w:val="8"/>
            <w:tcBorders>
              <w:top w:val="single" w:sz="4" w:space="0" w:color="auto"/>
              <w:left w:val="nil"/>
              <w:bottom w:val="single" w:sz="4" w:space="0" w:color="auto"/>
              <w:right w:val="single" w:sz="4" w:space="0" w:color="000000"/>
            </w:tcBorders>
            <w:shd w:val="clear" w:color="auto" w:fill="auto"/>
            <w:hideMark/>
          </w:tcPr>
          <w:p w14:paraId="12E0AE5A" w14:textId="30E3A674" w:rsidR="005B036C" w:rsidRPr="004E7725" w:rsidRDefault="005B036C" w:rsidP="00EF44DC">
            <w:pPr>
              <w:jc w:val="center"/>
              <w:rPr>
                <w:color w:val="000000"/>
                <w:sz w:val="18"/>
                <w:szCs w:val="18"/>
              </w:rPr>
            </w:pPr>
            <w:r w:rsidRPr="004E7725">
              <w:rPr>
                <w:color w:val="000000"/>
                <w:sz w:val="18"/>
                <w:szCs w:val="18"/>
              </w:rPr>
              <w:t>202</w:t>
            </w:r>
            <w:r w:rsidR="002438DB">
              <w:rPr>
                <w:color w:val="000000"/>
                <w:sz w:val="18"/>
                <w:szCs w:val="18"/>
              </w:rPr>
              <w:t>6</w:t>
            </w:r>
            <w:r w:rsidRPr="004E7725">
              <w:rPr>
                <w:color w:val="000000"/>
                <w:sz w:val="18"/>
                <w:szCs w:val="18"/>
              </w:rPr>
              <w:t xml:space="preserve"> год</w:t>
            </w:r>
          </w:p>
        </w:tc>
        <w:tc>
          <w:tcPr>
            <w:tcW w:w="1276" w:type="dxa"/>
            <w:gridSpan w:val="2"/>
            <w:tcBorders>
              <w:top w:val="nil"/>
              <w:left w:val="nil"/>
              <w:bottom w:val="single" w:sz="4" w:space="0" w:color="auto"/>
              <w:right w:val="single" w:sz="4" w:space="0" w:color="auto"/>
            </w:tcBorders>
            <w:shd w:val="clear" w:color="auto" w:fill="auto"/>
            <w:hideMark/>
          </w:tcPr>
          <w:p w14:paraId="508D608D" w14:textId="3DFC4DB9" w:rsidR="005B036C" w:rsidRPr="004E7725" w:rsidRDefault="005B036C" w:rsidP="00EF44DC">
            <w:pPr>
              <w:jc w:val="center"/>
              <w:rPr>
                <w:color w:val="000000"/>
                <w:sz w:val="18"/>
                <w:szCs w:val="18"/>
              </w:rPr>
            </w:pPr>
            <w:r w:rsidRPr="004E7725">
              <w:rPr>
                <w:color w:val="000000"/>
                <w:sz w:val="18"/>
                <w:szCs w:val="18"/>
              </w:rPr>
              <w:t>202</w:t>
            </w:r>
            <w:r w:rsidR="002438DB">
              <w:rPr>
                <w:color w:val="000000"/>
                <w:sz w:val="18"/>
                <w:szCs w:val="18"/>
              </w:rPr>
              <w:t>7</w:t>
            </w:r>
            <w:r w:rsidRPr="004E7725">
              <w:rPr>
                <w:color w:val="000000"/>
                <w:sz w:val="18"/>
                <w:szCs w:val="18"/>
              </w:rPr>
              <w:t xml:space="preserve"> год</w:t>
            </w:r>
          </w:p>
        </w:tc>
        <w:tc>
          <w:tcPr>
            <w:tcW w:w="1276" w:type="dxa"/>
            <w:gridSpan w:val="2"/>
            <w:tcBorders>
              <w:top w:val="nil"/>
              <w:left w:val="nil"/>
              <w:bottom w:val="single" w:sz="4" w:space="0" w:color="auto"/>
              <w:right w:val="single" w:sz="4" w:space="0" w:color="auto"/>
            </w:tcBorders>
            <w:shd w:val="clear" w:color="auto" w:fill="auto"/>
            <w:hideMark/>
          </w:tcPr>
          <w:p w14:paraId="5ABDE15B" w14:textId="5E875CF3" w:rsidR="005B036C" w:rsidRPr="004E7725" w:rsidRDefault="005B036C" w:rsidP="00EF44DC">
            <w:pPr>
              <w:jc w:val="center"/>
              <w:rPr>
                <w:color w:val="000000"/>
                <w:sz w:val="18"/>
                <w:szCs w:val="18"/>
              </w:rPr>
            </w:pPr>
            <w:r w:rsidRPr="004E7725">
              <w:rPr>
                <w:color w:val="000000"/>
                <w:sz w:val="18"/>
                <w:szCs w:val="18"/>
              </w:rPr>
              <w:t>202</w:t>
            </w:r>
            <w:r w:rsidR="002438DB">
              <w:rPr>
                <w:color w:val="000000"/>
                <w:sz w:val="18"/>
                <w:szCs w:val="18"/>
              </w:rPr>
              <w:t>8</w:t>
            </w:r>
            <w:r w:rsidRPr="004E7725">
              <w:rPr>
                <w:color w:val="000000"/>
                <w:sz w:val="18"/>
                <w:szCs w:val="18"/>
              </w:rPr>
              <w:t xml:space="preserve"> год</w:t>
            </w:r>
          </w:p>
        </w:tc>
        <w:tc>
          <w:tcPr>
            <w:tcW w:w="1273" w:type="dxa"/>
            <w:gridSpan w:val="2"/>
            <w:tcBorders>
              <w:top w:val="nil"/>
              <w:left w:val="nil"/>
              <w:bottom w:val="single" w:sz="4" w:space="0" w:color="auto"/>
              <w:right w:val="single" w:sz="4" w:space="0" w:color="auto"/>
            </w:tcBorders>
            <w:shd w:val="clear" w:color="auto" w:fill="auto"/>
            <w:hideMark/>
          </w:tcPr>
          <w:p w14:paraId="417B3B9F" w14:textId="1736C117" w:rsidR="005B036C" w:rsidRPr="004E7725" w:rsidRDefault="005B036C" w:rsidP="00EF44DC">
            <w:pPr>
              <w:jc w:val="center"/>
              <w:rPr>
                <w:color w:val="000000"/>
                <w:sz w:val="18"/>
                <w:szCs w:val="18"/>
              </w:rPr>
            </w:pPr>
            <w:r w:rsidRPr="004E7725">
              <w:rPr>
                <w:color w:val="000000"/>
                <w:sz w:val="18"/>
                <w:szCs w:val="18"/>
              </w:rPr>
              <w:t>202</w:t>
            </w:r>
            <w:r w:rsidR="002438DB">
              <w:rPr>
                <w:color w:val="000000"/>
                <w:sz w:val="18"/>
                <w:szCs w:val="18"/>
              </w:rPr>
              <w:t>9</w:t>
            </w:r>
            <w:r w:rsidRPr="004E7725">
              <w:rPr>
                <w:color w:val="000000"/>
                <w:sz w:val="18"/>
                <w:szCs w:val="18"/>
              </w:rPr>
              <w:t xml:space="preserve"> год</w:t>
            </w:r>
          </w:p>
        </w:tc>
        <w:tc>
          <w:tcPr>
            <w:tcW w:w="1310" w:type="dxa"/>
            <w:gridSpan w:val="2"/>
            <w:tcBorders>
              <w:top w:val="nil"/>
              <w:left w:val="nil"/>
              <w:bottom w:val="single" w:sz="4" w:space="0" w:color="auto"/>
              <w:right w:val="single" w:sz="4" w:space="0" w:color="auto"/>
            </w:tcBorders>
            <w:shd w:val="clear" w:color="auto" w:fill="auto"/>
            <w:hideMark/>
          </w:tcPr>
          <w:p w14:paraId="2FAB1B41" w14:textId="02C0FD3B" w:rsidR="005B036C" w:rsidRPr="004E7725" w:rsidRDefault="005B036C" w:rsidP="00EF44DC">
            <w:pPr>
              <w:jc w:val="center"/>
              <w:rPr>
                <w:color w:val="000000"/>
                <w:sz w:val="18"/>
                <w:szCs w:val="18"/>
              </w:rPr>
            </w:pPr>
            <w:r w:rsidRPr="004E7725">
              <w:rPr>
                <w:color w:val="000000"/>
                <w:sz w:val="18"/>
                <w:szCs w:val="18"/>
              </w:rPr>
              <w:t>20</w:t>
            </w:r>
            <w:r w:rsidR="002438DB">
              <w:rPr>
                <w:color w:val="000000"/>
                <w:sz w:val="18"/>
                <w:szCs w:val="18"/>
              </w:rPr>
              <w:t>30</w:t>
            </w:r>
            <w:r w:rsidRPr="004E7725">
              <w:rPr>
                <w:color w:val="000000"/>
                <w:sz w:val="18"/>
                <w:szCs w:val="18"/>
              </w:rPr>
              <w:t xml:space="preserve"> год</w:t>
            </w:r>
          </w:p>
        </w:tc>
        <w:tc>
          <w:tcPr>
            <w:tcW w:w="1276" w:type="dxa"/>
            <w:gridSpan w:val="2"/>
            <w:tcBorders>
              <w:top w:val="single" w:sz="4" w:space="0" w:color="auto"/>
              <w:left w:val="single" w:sz="4" w:space="0" w:color="auto"/>
              <w:bottom w:val="single" w:sz="4" w:space="0" w:color="000000"/>
              <w:right w:val="single" w:sz="4" w:space="0" w:color="auto"/>
            </w:tcBorders>
            <w:hideMark/>
          </w:tcPr>
          <w:p w14:paraId="524153F2" w14:textId="77777777" w:rsidR="005B036C" w:rsidRPr="004E7725" w:rsidRDefault="005B036C" w:rsidP="004E7725">
            <w:pPr>
              <w:rPr>
                <w:color w:val="000000"/>
                <w:sz w:val="18"/>
                <w:szCs w:val="18"/>
              </w:rPr>
            </w:pPr>
          </w:p>
        </w:tc>
      </w:tr>
      <w:tr w:rsidR="00B639F5" w:rsidRPr="004E7725" w14:paraId="40378068" w14:textId="77777777" w:rsidTr="00B2769F">
        <w:trPr>
          <w:trHeight w:val="300"/>
        </w:trPr>
        <w:tc>
          <w:tcPr>
            <w:tcW w:w="595" w:type="dxa"/>
            <w:tcBorders>
              <w:top w:val="nil"/>
              <w:left w:val="single" w:sz="4" w:space="0" w:color="auto"/>
              <w:bottom w:val="single" w:sz="4" w:space="0" w:color="auto"/>
              <w:right w:val="single" w:sz="4" w:space="0" w:color="auto"/>
            </w:tcBorders>
            <w:shd w:val="clear" w:color="auto" w:fill="auto"/>
            <w:hideMark/>
          </w:tcPr>
          <w:p w14:paraId="026D76F6" w14:textId="77777777" w:rsidR="005B036C" w:rsidRPr="004E7725" w:rsidRDefault="005B036C" w:rsidP="001B2791">
            <w:pPr>
              <w:jc w:val="center"/>
              <w:rPr>
                <w:color w:val="000000"/>
                <w:sz w:val="18"/>
                <w:szCs w:val="18"/>
              </w:rPr>
            </w:pPr>
            <w:r w:rsidRPr="004E7725">
              <w:rPr>
                <w:color w:val="000000"/>
                <w:sz w:val="18"/>
                <w:szCs w:val="18"/>
              </w:rPr>
              <w:t>1</w:t>
            </w:r>
          </w:p>
        </w:tc>
        <w:tc>
          <w:tcPr>
            <w:tcW w:w="1702" w:type="dxa"/>
            <w:tcBorders>
              <w:top w:val="nil"/>
              <w:left w:val="nil"/>
              <w:bottom w:val="single" w:sz="4" w:space="0" w:color="auto"/>
              <w:right w:val="single" w:sz="4" w:space="0" w:color="auto"/>
            </w:tcBorders>
            <w:shd w:val="clear" w:color="auto" w:fill="auto"/>
            <w:noWrap/>
            <w:hideMark/>
          </w:tcPr>
          <w:p w14:paraId="3C7979C8" w14:textId="77777777" w:rsidR="005B036C" w:rsidRPr="004E7725" w:rsidRDefault="005B036C" w:rsidP="001B2791">
            <w:pPr>
              <w:jc w:val="center"/>
              <w:rPr>
                <w:color w:val="000000"/>
                <w:sz w:val="18"/>
                <w:szCs w:val="18"/>
              </w:rPr>
            </w:pPr>
            <w:r w:rsidRPr="004E7725">
              <w:rPr>
                <w:color w:val="000000"/>
                <w:sz w:val="18"/>
                <w:szCs w:val="18"/>
              </w:rPr>
              <w:t>2</w:t>
            </w:r>
          </w:p>
        </w:tc>
        <w:tc>
          <w:tcPr>
            <w:tcW w:w="713" w:type="dxa"/>
            <w:gridSpan w:val="2"/>
            <w:tcBorders>
              <w:top w:val="nil"/>
              <w:left w:val="nil"/>
              <w:bottom w:val="single" w:sz="4" w:space="0" w:color="auto"/>
              <w:right w:val="single" w:sz="4" w:space="0" w:color="auto"/>
            </w:tcBorders>
            <w:shd w:val="clear" w:color="auto" w:fill="auto"/>
            <w:noWrap/>
            <w:hideMark/>
          </w:tcPr>
          <w:p w14:paraId="1B41D344" w14:textId="77777777" w:rsidR="005B036C" w:rsidRPr="004E7725" w:rsidRDefault="005B036C" w:rsidP="001B2791">
            <w:pPr>
              <w:jc w:val="center"/>
              <w:rPr>
                <w:color w:val="000000"/>
                <w:sz w:val="18"/>
                <w:szCs w:val="18"/>
              </w:rPr>
            </w:pPr>
            <w:r w:rsidRPr="004E7725">
              <w:rPr>
                <w:color w:val="000000"/>
                <w:sz w:val="18"/>
                <w:szCs w:val="18"/>
              </w:rPr>
              <w:t>3</w:t>
            </w:r>
          </w:p>
        </w:tc>
        <w:tc>
          <w:tcPr>
            <w:tcW w:w="1134" w:type="dxa"/>
            <w:gridSpan w:val="2"/>
            <w:tcBorders>
              <w:top w:val="nil"/>
              <w:left w:val="nil"/>
              <w:bottom w:val="single" w:sz="4" w:space="0" w:color="auto"/>
              <w:right w:val="single" w:sz="4" w:space="0" w:color="auto"/>
            </w:tcBorders>
            <w:shd w:val="clear" w:color="auto" w:fill="auto"/>
            <w:noWrap/>
            <w:hideMark/>
          </w:tcPr>
          <w:p w14:paraId="47528782" w14:textId="77777777" w:rsidR="005B036C" w:rsidRPr="004E7725" w:rsidRDefault="005B036C" w:rsidP="001B2791">
            <w:pPr>
              <w:jc w:val="center"/>
              <w:rPr>
                <w:color w:val="000000"/>
                <w:sz w:val="18"/>
                <w:szCs w:val="18"/>
              </w:rPr>
            </w:pPr>
            <w:r w:rsidRPr="004E7725">
              <w:rPr>
                <w:color w:val="000000"/>
                <w:sz w:val="18"/>
                <w:szCs w:val="18"/>
              </w:rPr>
              <w:t>4</w:t>
            </w:r>
          </w:p>
        </w:tc>
        <w:tc>
          <w:tcPr>
            <w:tcW w:w="1418" w:type="dxa"/>
            <w:gridSpan w:val="2"/>
            <w:tcBorders>
              <w:top w:val="nil"/>
              <w:left w:val="nil"/>
              <w:bottom w:val="single" w:sz="4" w:space="0" w:color="auto"/>
              <w:right w:val="single" w:sz="4" w:space="0" w:color="auto"/>
            </w:tcBorders>
            <w:shd w:val="clear" w:color="auto" w:fill="auto"/>
            <w:noWrap/>
            <w:hideMark/>
          </w:tcPr>
          <w:p w14:paraId="44255BB8" w14:textId="77777777" w:rsidR="005B036C" w:rsidRPr="004E7725" w:rsidRDefault="005B036C" w:rsidP="001B2791">
            <w:pPr>
              <w:jc w:val="center"/>
              <w:rPr>
                <w:color w:val="000000"/>
                <w:sz w:val="18"/>
                <w:szCs w:val="18"/>
              </w:rPr>
            </w:pPr>
            <w:r w:rsidRPr="004E7725">
              <w:rPr>
                <w:color w:val="000000"/>
                <w:sz w:val="18"/>
                <w:szCs w:val="18"/>
              </w:rPr>
              <w:t>5</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683C8559" w14:textId="77777777" w:rsidR="005B036C" w:rsidRPr="004E7725" w:rsidRDefault="005B036C" w:rsidP="001B2791">
            <w:pPr>
              <w:jc w:val="center"/>
              <w:rPr>
                <w:color w:val="000000"/>
                <w:sz w:val="18"/>
                <w:szCs w:val="18"/>
              </w:rPr>
            </w:pPr>
            <w:r w:rsidRPr="004E7725">
              <w:rPr>
                <w:color w:val="000000"/>
                <w:sz w:val="18"/>
                <w:szCs w:val="18"/>
              </w:rPr>
              <w:t>6</w:t>
            </w:r>
          </w:p>
        </w:tc>
        <w:tc>
          <w:tcPr>
            <w:tcW w:w="1276" w:type="dxa"/>
            <w:gridSpan w:val="2"/>
            <w:tcBorders>
              <w:top w:val="nil"/>
              <w:left w:val="nil"/>
              <w:bottom w:val="single" w:sz="4" w:space="0" w:color="auto"/>
              <w:right w:val="single" w:sz="4" w:space="0" w:color="auto"/>
            </w:tcBorders>
            <w:shd w:val="clear" w:color="auto" w:fill="auto"/>
            <w:noWrap/>
            <w:hideMark/>
          </w:tcPr>
          <w:p w14:paraId="74D4898F" w14:textId="77777777" w:rsidR="005B036C" w:rsidRPr="004E7725" w:rsidRDefault="005B036C" w:rsidP="001B2791">
            <w:pPr>
              <w:jc w:val="center"/>
              <w:rPr>
                <w:color w:val="000000"/>
                <w:sz w:val="18"/>
                <w:szCs w:val="18"/>
              </w:rPr>
            </w:pPr>
            <w:r w:rsidRPr="004E7725">
              <w:rPr>
                <w:color w:val="000000"/>
                <w:sz w:val="18"/>
                <w:szCs w:val="18"/>
              </w:rPr>
              <w:t>7</w:t>
            </w:r>
          </w:p>
        </w:tc>
        <w:tc>
          <w:tcPr>
            <w:tcW w:w="1276" w:type="dxa"/>
            <w:gridSpan w:val="2"/>
            <w:tcBorders>
              <w:top w:val="nil"/>
              <w:left w:val="nil"/>
              <w:bottom w:val="single" w:sz="4" w:space="0" w:color="auto"/>
              <w:right w:val="single" w:sz="4" w:space="0" w:color="auto"/>
            </w:tcBorders>
            <w:shd w:val="clear" w:color="auto" w:fill="auto"/>
            <w:noWrap/>
            <w:hideMark/>
          </w:tcPr>
          <w:p w14:paraId="18AE382D" w14:textId="77777777" w:rsidR="005B036C" w:rsidRPr="004E7725" w:rsidRDefault="005B036C" w:rsidP="001B2791">
            <w:pPr>
              <w:jc w:val="center"/>
              <w:rPr>
                <w:color w:val="000000"/>
                <w:sz w:val="18"/>
                <w:szCs w:val="18"/>
              </w:rPr>
            </w:pPr>
            <w:r w:rsidRPr="004E7725">
              <w:rPr>
                <w:color w:val="000000"/>
                <w:sz w:val="18"/>
                <w:szCs w:val="18"/>
              </w:rPr>
              <w:t>8</w:t>
            </w:r>
          </w:p>
        </w:tc>
        <w:tc>
          <w:tcPr>
            <w:tcW w:w="1273" w:type="dxa"/>
            <w:gridSpan w:val="2"/>
            <w:tcBorders>
              <w:top w:val="nil"/>
              <w:left w:val="nil"/>
              <w:bottom w:val="single" w:sz="4" w:space="0" w:color="auto"/>
              <w:right w:val="single" w:sz="4" w:space="0" w:color="auto"/>
            </w:tcBorders>
            <w:shd w:val="clear" w:color="auto" w:fill="auto"/>
            <w:noWrap/>
            <w:hideMark/>
          </w:tcPr>
          <w:p w14:paraId="6EADC853" w14:textId="77777777" w:rsidR="005B036C" w:rsidRPr="004E7725" w:rsidRDefault="005B036C" w:rsidP="001B2791">
            <w:pPr>
              <w:jc w:val="center"/>
              <w:rPr>
                <w:color w:val="000000"/>
                <w:sz w:val="18"/>
                <w:szCs w:val="18"/>
              </w:rPr>
            </w:pPr>
            <w:r w:rsidRPr="004E7725">
              <w:rPr>
                <w:color w:val="000000"/>
                <w:sz w:val="18"/>
                <w:szCs w:val="18"/>
              </w:rPr>
              <w:t>9</w:t>
            </w:r>
          </w:p>
        </w:tc>
        <w:tc>
          <w:tcPr>
            <w:tcW w:w="1310" w:type="dxa"/>
            <w:gridSpan w:val="2"/>
            <w:tcBorders>
              <w:top w:val="nil"/>
              <w:left w:val="nil"/>
              <w:bottom w:val="single" w:sz="4" w:space="0" w:color="auto"/>
              <w:right w:val="single" w:sz="4" w:space="0" w:color="auto"/>
            </w:tcBorders>
            <w:shd w:val="clear" w:color="auto" w:fill="auto"/>
            <w:noWrap/>
            <w:hideMark/>
          </w:tcPr>
          <w:p w14:paraId="1BEAF7EA" w14:textId="77777777" w:rsidR="005B036C" w:rsidRPr="004E7725" w:rsidRDefault="005B036C" w:rsidP="001B2791">
            <w:pPr>
              <w:jc w:val="center"/>
              <w:rPr>
                <w:color w:val="000000"/>
                <w:sz w:val="18"/>
                <w:szCs w:val="18"/>
              </w:rPr>
            </w:pPr>
            <w:r w:rsidRPr="004E7725">
              <w:rPr>
                <w:color w:val="000000"/>
                <w:sz w:val="18"/>
                <w:szCs w:val="18"/>
              </w:rPr>
              <w:t>10</w:t>
            </w:r>
          </w:p>
        </w:tc>
        <w:tc>
          <w:tcPr>
            <w:tcW w:w="1276" w:type="dxa"/>
            <w:gridSpan w:val="2"/>
            <w:tcBorders>
              <w:top w:val="nil"/>
              <w:left w:val="nil"/>
              <w:bottom w:val="single" w:sz="4" w:space="0" w:color="auto"/>
              <w:right w:val="single" w:sz="4" w:space="0" w:color="auto"/>
            </w:tcBorders>
            <w:shd w:val="clear" w:color="auto" w:fill="auto"/>
            <w:noWrap/>
            <w:hideMark/>
          </w:tcPr>
          <w:p w14:paraId="203584E1" w14:textId="77777777" w:rsidR="005B036C" w:rsidRPr="004E7725" w:rsidRDefault="005B036C" w:rsidP="001B2791">
            <w:pPr>
              <w:jc w:val="center"/>
              <w:rPr>
                <w:color w:val="000000"/>
                <w:sz w:val="18"/>
                <w:szCs w:val="18"/>
              </w:rPr>
            </w:pPr>
            <w:r w:rsidRPr="004E7725">
              <w:rPr>
                <w:color w:val="000000"/>
                <w:sz w:val="18"/>
                <w:szCs w:val="18"/>
              </w:rPr>
              <w:t>11</w:t>
            </w:r>
          </w:p>
        </w:tc>
      </w:tr>
      <w:tr w:rsidR="001B2791" w:rsidRPr="004E7725" w14:paraId="19F220B7" w14:textId="77777777" w:rsidTr="00B2769F">
        <w:trPr>
          <w:trHeight w:val="570"/>
        </w:trPr>
        <w:tc>
          <w:tcPr>
            <w:tcW w:w="595" w:type="dxa"/>
            <w:vMerge w:val="restart"/>
            <w:tcBorders>
              <w:top w:val="nil"/>
              <w:left w:val="single" w:sz="4" w:space="0" w:color="auto"/>
              <w:bottom w:val="nil"/>
              <w:right w:val="single" w:sz="4" w:space="0" w:color="auto"/>
            </w:tcBorders>
            <w:shd w:val="clear" w:color="auto" w:fill="auto"/>
            <w:hideMark/>
          </w:tcPr>
          <w:p w14:paraId="2C45F95D" w14:textId="77777777" w:rsidR="001B2791" w:rsidRPr="004E7725" w:rsidRDefault="001B2791" w:rsidP="001B2791">
            <w:pPr>
              <w:rPr>
                <w:color w:val="000000"/>
                <w:sz w:val="18"/>
                <w:szCs w:val="18"/>
              </w:rPr>
            </w:pPr>
            <w:r w:rsidRPr="004E7725">
              <w:rPr>
                <w:color w:val="000000"/>
                <w:sz w:val="18"/>
                <w:szCs w:val="18"/>
              </w:rPr>
              <w:t>1</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137C27A0" w14:textId="77777777" w:rsidR="001B2791" w:rsidRPr="004E7725" w:rsidRDefault="001B2791" w:rsidP="001B2791">
            <w:pPr>
              <w:rPr>
                <w:color w:val="000000"/>
                <w:sz w:val="18"/>
                <w:szCs w:val="18"/>
              </w:rPr>
            </w:pPr>
            <w:r w:rsidRPr="004E7725">
              <w:rPr>
                <w:b/>
                <w:bCs/>
                <w:color w:val="000000"/>
                <w:sz w:val="18"/>
                <w:szCs w:val="18"/>
              </w:rPr>
              <w:t xml:space="preserve">Основное мероприятие 01. </w:t>
            </w:r>
            <w:r w:rsidRPr="004E7725">
              <w:rPr>
                <w:color w:val="000000"/>
                <w:sz w:val="18"/>
                <w:szCs w:val="18"/>
              </w:rPr>
              <w:br/>
              <w:t xml:space="preserve">Финансовое обеспечение деятельности </w:t>
            </w:r>
            <w:r w:rsidRPr="004E7725">
              <w:rPr>
                <w:color w:val="000000"/>
                <w:sz w:val="18"/>
                <w:szCs w:val="18"/>
              </w:rPr>
              <w:lastRenderedPageBreak/>
              <w:t>образовательных организаций</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1D08D981" w14:textId="685C4AD2" w:rsidR="001B2791" w:rsidRPr="004E7725" w:rsidRDefault="001B2791" w:rsidP="001B2791">
            <w:pPr>
              <w:rPr>
                <w:color w:val="000000"/>
                <w:sz w:val="18"/>
                <w:szCs w:val="18"/>
              </w:rPr>
            </w:pPr>
            <w:r w:rsidRPr="004E7725">
              <w:rPr>
                <w:color w:val="000000"/>
                <w:sz w:val="18"/>
                <w:szCs w:val="18"/>
              </w:rPr>
              <w:lastRenderedPageBreak/>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778CDC10" w14:textId="77777777" w:rsidR="001B2791" w:rsidRPr="004E7725" w:rsidRDefault="001B2791" w:rsidP="001B2791">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71E34679" w14:textId="553B4F20" w:rsidR="001B2791" w:rsidRPr="001B2791" w:rsidRDefault="001B2791" w:rsidP="001B2791">
            <w:pPr>
              <w:ind w:left="-248" w:firstLine="141"/>
              <w:jc w:val="center"/>
              <w:rPr>
                <w:color w:val="000000"/>
                <w:sz w:val="16"/>
                <w:szCs w:val="16"/>
              </w:rPr>
            </w:pPr>
            <w:r w:rsidRPr="001B2791">
              <w:rPr>
                <w:color w:val="000000"/>
                <w:sz w:val="16"/>
                <w:szCs w:val="16"/>
              </w:rPr>
              <w:t>27 795 876,60000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3713891E" w14:textId="0162DCFF" w:rsidR="001B2791" w:rsidRPr="001B2791" w:rsidRDefault="001B2791" w:rsidP="001B2791">
            <w:pPr>
              <w:jc w:val="center"/>
              <w:rPr>
                <w:color w:val="000000"/>
                <w:sz w:val="16"/>
                <w:szCs w:val="16"/>
              </w:rPr>
            </w:pPr>
            <w:r w:rsidRPr="001B2791">
              <w:rPr>
                <w:color w:val="000000"/>
                <w:sz w:val="16"/>
                <w:szCs w:val="16"/>
              </w:rPr>
              <w:t>5 575 175,32000</w:t>
            </w:r>
          </w:p>
        </w:tc>
        <w:tc>
          <w:tcPr>
            <w:tcW w:w="1276" w:type="dxa"/>
            <w:gridSpan w:val="2"/>
            <w:tcBorders>
              <w:top w:val="nil"/>
              <w:left w:val="nil"/>
              <w:bottom w:val="single" w:sz="4" w:space="0" w:color="auto"/>
              <w:right w:val="single" w:sz="4" w:space="0" w:color="auto"/>
            </w:tcBorders>
            <w:shd w:val="clear" w:color="auto" w:fill="auto"/>
          </w:tcPr>
          <w:p w14:paraId="038012CD" w14:textId="4479DCF3" w:rsidR="001B2791" w:rsidRPr="001B2791" w:rsidRDefault="001B2791" w:rsidP="001B2791">
            <w:pPr>
              <w:ind w:hanging="68"/>
              <w:jc w:val="center"/>
              <w:rPr>
                <w:color w:val="000000"/>
                <w:sz w:val="16"/>
                <w:szCs w:val="16"/>
              </w:rPr>
            </w:pPr>
            <w:r>
              <w:rPr>
                <w:color w:val="000000"/>
                <w:sz w:val="16"/>
                <w:szCs w:val="16"/>
              </w:rPr>
              <w:t>5 555 175,32000</w:t>
            </w:r>
          </w:p>
        </w:tc>
        <w:tc>
          <w:tcPr>
            <w:tcW w:w="1276" w:type="dxa"/>
            <w:gridSpan w:val="2"/>
            <w:tcBorders>
              <w:top w:val="nil"/>
              <w:left w:val="nil"/>
              <w:bottom w:val="single" w:sz="4" w:space="0" w:color="auto"/>
              <w:right w:val="single" w:sz="4" w:space="0" w:color="auto"/>
            </w:tcBorders>
            <w:shd w:val="clear" w:color="auto" w:fill="auto"/>
          </w:tcPr>
          <w:p w14:paraId="635E0036" w14:textId="3422E6D5" w:rsidR="001B2791" w:rsidRPr="001B2791" w:rsidRDefault="001B2791" w:rsidP="001B2791">
            <w:pPr>
              <w:ind w:hanging="83"/>
              <w:jc w:val="center"/>
              <w:rPr>
                <w:color w:val="000000"/>
                <w:sz w:val="16"/>
                <w:szCs w:val="16"/>
              </w:rPr>
            </w:pPr>
            <w:r w:rsidRPr="00040CAE">
              <w:rPr>
                <w:color w:val="000000"/>
                <w:sz w:val="16"/>
                <w:szCs w:val="16"/>
              </w:rPr>
              <w:t>5 555 175,32000</w:t>
            </w:r>
          </w:p>
        </w:tc>
        <w:tc>
          <w:tcPr>
            <w:tcW w:w="1273" w:type="dxa"/>
            <w:gridSpan w:val="2"/>
            <w:tcBorders>
              <w:top w:val="nil"/>
              <w:left w:val="nil"/>
              <w:bottom w:val="single" w:sz="4" w:space="0" w:color="auto"/>
              <w:right w:val="single" w:sz="4" w:space="0" w:color="auto"/>
            </w:tcBorders>
            <w:shd w:val="clear" w:color="auto" w:fill="auto"/>
          </w:tcPr>
          <w:p w14:paraId="283B0B3C" w14:textId="39FE47FB" w:rsidR="001B2791" w:rsidRPr="001B2791" w:rsidRDefault="001B2791" w:rsidP="001B2791">
            <w:pPr>
              <w:ind w:hanging="82"/>
              <w:jc w:val="center"/>
              <w:rPr>
                <w:color w:val="000000"/>
                <w:sz w:val="16"/>
                <w:szCs w:val="16"/>
              </w:rPr>
            </w:pPr>
            <w:r w:rsidRPr="00040CAE">
              <w:rPr>
                <w:color w:val="000000"/>
                <w:sz w:val="16"/>
                <w:szCs w:val="16"/>
              </w:rPr>
              <w:t>5 555 175,32000</w:t>
            </w:r>
          </w:p>
        </w:tc>
        <w:tc>
          <w:tcPr>
            <w:tcW w:w="1310" w:type="dxa"/>
            <w:gridSpan w:val="2"/>
            <w:tcBorders>
              <w:top w:val="nil"/>
              <w:left w:val="nil"/>
              <w:bottom w:val="single" w:sz="4" w:space="0" w:color="auto"/>
              <w:right w:val="single" w:sz="4" w:space="0" w:color="auto"/>
            </w:tcBorders>
            <w:shd w:val="clear" w:color="auto" w:fill="auto"/>
          </w:tcPr>
          <w:p w14:paraId="7C2ABAAF" w14:textId="6B1C306A" w:rsidR="001B2791" w:rsidRPr="001B2791" w:rsidRDefault="001B2791" w:rsidP="001B2791">
            <w:pPr>
              <w:ind w:hanging="66"/>
              <w:jc w:val="center"/>
              <w:rPr>
                <w:color w:val="000000"/>
                <w:sz w:val="16"/>
                <w:szCs w:val="16"/>
              </w:rPr>
            </w:pPr>
            <w:r w:rsidRPr="00040CAE">
              <w:rPr>
                <w:color w:val="000000"/>
                <w:sz w:val="16"/>
                <w:szCs w:val="16"/>
              </w:rPr>
              <w:t>5 555 175,32000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0E48CD21" w14:textId="70797B91" w:rsidR="001B2791" w:rsidRPr="004E7725" w:rsidRDefault="001B2791" w:rsidP="001B2791">
            <w:pPr>
              <w:jc w:val="center"/>
              <w:rPr>
                <w:color w:val="000000"/>
                <w:sz w:val="18"/>
                <w:szCs w:val="18"/>
              </w:rPr>
            </w:pPr>
            <w:r w:rsidRPr="002405CD">
              <w:rPr>
                <w:color w:val="000000"/>
                <w:sz w:val="18"/>
                <w:szCs w:val="18"/>
              </w:rPr>
              <w:t xml:space="preserve">Управление образования </w:t>
            </w:r>
            <w:proofErr w:type="spellStart"/>
            <w:r w:rsidRPr="002405CD">
              <w:rPr>
                <w:color w:val="000000"/>
                <w:sz w:val="18"/>
                <w:szCs w:val="18"/>
              </w:rPr>
              <w:t>Муниципаль-ные</w:t>
            </w:r>
            <w:proofErr w:type="spellEnd"/>
            <w:r w:rsidRPr="002405CD">
              <w:rPr>
                <w:color w:val="000000"/>
                <w:sz w:val="18"/>
                <w:szCs w:val="18"/>
              </w:rPr>
              <w:t xml:space="preserve"> </w:t>
            </w:r>
            <w:proofErr w:type="spellStart"/>
            <w:r w:rsidRPr="002405CD">
              <w:rPr>
                <w:color w:val="000000"/>
                <w:sz w:val="18"/>
                <w:szCs w:val="18"/>
              </w:rPr>
              <w:t>общеобразо</w:t>
            </w:r>
            <w:proofErr w:type="spellEnd"/>
            <w:r w:rsidRPr="002405CD">
              <w:rPr>
                <w:color w:val="000000"/>
                <w:sz w:val="18"/>
                <w:szCs w:val="18"/>
              </w:rPr>
              <w:t xml:space="preserve"> -</w:t>
            </w:r>
            <w:proofErr w:type="spellStart"/>
            <w:r w:rsidRPr="002405CD">
              <w:rPr>
                <w:color w:val="000000"/>
                <w:sz w:val="18"/>
                <w:szCs w:val="18"/>
              </w:rPr>
              <w:lastRenderedPageBreak/>
              <w:t>вательные</w:t>
            </w:r>
            <w:proofErr w:type="spellEnd"/>
            <w:r w:rsidRPr="002405CD">
              <w:rPr>
                <w:color w:val="000000"/>
                <w:sz w:val="18"/>
                <w:szCs w:val="18"/>
              </w:rPr>
              <w:t xml:space="preserve"> учреждения</w:t>
            </w:r>
          </w:p>
        </w:tc>
      </w:tr>
      <w:tr w:rsidR="001B2791" w:rsidRPr="004E7725" w14:paraId="4813D26C" w14:textId="77777777" w:rsidTr="00B2769F">
        <w:trPr>
          <w:trHeight w:val="810"/>
        </w:trPr>
        <w:tc>
          <w:tcPr>
            <w:tcW w:w="595" w:type="dxa"/>
            <w:vMerge/>
            <w:tcBorders>
              <w:top w:val="nil"/>
              <w:left w:val="single" w:sz="4" w:space="0" w:color="auto"/>
              <w:bottom w:val="nil"/>
              <w:right w:val="single" w:sz="4" w:space="0" w:color="auto"/>
            </w:tcBorders>
            <w:hideMark/>
          </w:tcPr>
          <w:p w14:paraId="78DDC905" w14:textId="77777777" w:rsidR="001B2791" w:rsidRPr="004E7725" w:rsidRDefault="001B2791" w:rsidP="001B2791">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6F75BC06" w14:textId="77777777" w:rsidR="001B2791" w:rsidRPr="004E7725" w:rsidRDefault="001B2791" w:rsidP="001B2791">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12BB3216" w14:textId="77777777" w:rsidR="001B2791" w:rsidRPr="004E7725" w:rsidRDefault="001B2791" w:rsidP="001B2791">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327D2BDE" w14:textId="77777777" w:rsidR="001B2791" w:rsidRPr="004E7725" w:rsidRDefault="001B2791" w:rsidP="001B2791">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0708AE22" w14:textId="2CC82366" w:rsidR="001B2791" w:rsidRPr="001B2791" w:rsidRDefault="001B2791" w:rsidP="001B2791">
            <w:pPr>
              <w:jc w:val="center"/>
              <w:rPr>
                <w:color w:val="000000"/>
                <w:sz w:val="16"/>
                <w:szCs w:val="16"/>
              </w:rPr>
            </w:pPr>
            <w:r>
              <w:rPr>
                <w:color w:val="000000"/>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730CF097" w14:textId="61405657" w:rsidR="001B2791" w:rsidRPr="001B2791" w:rsidRDefault="001B2791" w:rsidP="001B2791">
            <w:pPr>
              <w:jc w:val="center"/>
              <w:rPr>
                <w:color w:val="000000"/>
                <w:sz w:val="16"/>
                <w:szCs w:val="16"/>
              </w:rPr>
            </w:pPr>
            <w:r>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5276D16E" w14:textId="23FD7758" w:rsidR="001B2791" w:rsidRPr="001B2791" w:rsidRDefault="001B2791" w:rsidP="001B2791">
            <w:pPr>
              <w:jc w:val="center"/>
              <w:rPr>
                <w:color w:val="000000"/>
                <w:sz w:val="16"/>
                <w:szCs w:val="16"/>
              </w:rPr>
            </w:pPr>
            <w:r>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334D5D7A" w14:textId="04C4448D" w:rsidR="001B2791" w:rsidRPr="001B2791" w:rsidRDefault="001B2791" w:rsidP="001B2791">
            <w:pPr>
              <w:jc w:val="center"/>
              <w:rPr>
                <w:color w:val="000000"/>
                <w:sz w:val="16"/>
                <w:szCs w:val="16"/>
              </w:rPr>
            </w:pPr>
            <w:r w:rsidRPr="00C878CD">
              <w:rPr>
                <w:color w:val="000000"/>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3A07D61B" w14:textId="788681CD" w:rsidR="001B2791" w:rsidRPr="001B2791" w:rsidRDefault="001B2791" w:rsidP="001B2791">
            <w:pPr>
              <w:jc w:val="center"/>
              <w:rPr>
                <w:color w:val="000000"/>
                <w:sz w:val="16"/>
                <w:szCs w:val="16"/>
              </w:rPr>
            </w:pPr>
            <w:r w:rsidRPr="00C878CD">
              <w:rPr>
                <w:color w:val="000000"/>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59AD99E8" w14:textId="5B2E9899" w:rsidR="001B2791" w:rsidRPr="001B2791" w:rsidRDefault="001B2791" w:rsidP="001B2791">
            <w:pPr>
              <w:jc w:val="center"/>
              <w:rPr>
                <w:color w:val="000000"/>
                <w:sz w:val="16"/>
                <w:szCs w:val="16"/>
              </w:rPr>
            </w:pPr>
            <w:r w:rsidRPr="00C878CD">
              <w:rPr>
                <w:color w:val="000000"/>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73F639C9" w14:textId="77777777" w:rsidR="001B2791" w:rsidRPr="004E7725" w:rsidRDefault="001B2791" w:rsidP="001B2791">
            <w:pPr>
              <w:rPr>
                <w:color w:val="000000"/>
                <w:sz w:val="18"/>
                <w:szCs w:val="18"/>
              </w:rPr>
            </w:pPr>
          </w:p>
        </w:tc>
      </w:tr>
      <w:tr w:rsidR="001B2791" w:rsidRPr="004E7725" w14:paraId="310AEFF9" w14:textId="77777777" w:rsidTr="00B2769F">
        <w:trPr>
          <w:trHeight w:val="1080"/>
        </w:trPr>
        <w:tc>
          <w:tcPr>
            <w:tcW w:w="595" w:type="dxa"/>
            <w:vMerge/>
            <w:tcBorders>
              <w:top w:val="nil"/>
              <w:left w:val="single" w:sz="4" w:space="0" w:color="auto"/>
              <w:bottom w:val="nil"/>
              <w:right w:val="single" w:sz="4" w:space="0" w:color="auto"/>
            </w:tcBorders>
            <w:hideMark/>
          </w:tcPr>
          <w:p w14:paraId="3B7C638F" w14:textId="77777777" w:rsidR="001B2791" w:rsidRPr="004E7725" w:rsidRDefault="001B2791" w:rsidP="001B2791">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2E043520" w14:textId="77777777" w:rsidR="001B2791" w:rsidRPr="004E7725" w:rsidRDefault="001B2791" w:rsidP="001B2791">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7276CDBC" w14:textId="77777777" w:rsidR="001B2791" w:rsidRPr="004E7725" w:rsidRDefault="001B2791" w:rsidP="001B2791">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2BF9F94" w14:textId="77777777" w:rsidR="001B2791" w:rsidRPr="004E7725" w:rsidRDefault="001B2791" w:rsidP="001B2791">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1C59DB64" w14:textId="52EA4B6D" w:rsidR="001B2791" w:rsidRPr="001B2791" w:rsidRDefault="001B2791" w:rsidP="001B2791">
            <w:pPr>
              <w:jc w:val="center"/>
              <w:rPr>
                <w:color w:val="000000"/>
                <w:sz w:val="16"/>
                <w:szCs w:val="16"/>
              </w:rPr>
            </w:pPr>
            <w:r>
              <w:rPr>
                <w:color w:val="000000"/>
                <w:sz w:val="16"/>
                <w:szCs w:val="16"/>
              </w:rPr>
              <w:t>18 611 350,00000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3E425103" w14:textId="1BDF28D5" w:rsidR="001B2791" w:rsidRPr="001B2791" w:rsidRDefault="001B2791" w:rsidP="001B2791">
            <w:pPr>
              <w:jc w:val="center"/>
              <w:rPr>
                <w:color w:val="000000"/>
                <w:sz w:val="16"/>
                <w:szCs w:val="16"/>
              </w:rPr>
            </w:pPr>
            <w:r>
              <w:rPr>
                <w:color w:val="000000"/>
                <w:sz w:val="16"/>
                <w:szCs w:val="16"/>
              </w:rPr>
              <w:t>3 722 270,00000</w:t>
            </w:r>
          </w:p>
        </w:tc>
        <w:tc>
          <w:tcPr>
            <w:tcW w:w="1276" w:type="dxa"/>
            <w:gridSpan w:val="2"/>
            <w:tcBorders>
              <w:top w:val="nil"/>
              <w:left w:val="nil"/>
              <w:bottom w:val="single" w:sz="4" w:space="0" w:color="auto"/>
              <w:right w:val="single" w:sz="4" w:space="0" w:color="auto"/>
            </w:tcBorders>
            <w:shd w:val="clear" w:color="auto" w:fill="auto"/>
          </w:tcPr>
          <w:p w14:paraId="112AB716" w14:textId="6F0B0E5B" w:rsidR="001B2791" w:rsidRPr="001B2791" w:rsidRDefault="001B2791" w:rsidP="007E0234">
            <w:pPr>
              <w:ind w:hanging="75"/>
              <w:jc w:val="center"/>
              <w:rPr>
                <w:color w:val="000000"/>
                <w:sz w:val="16"/>
                <w:szCs w:val="16"/>
              </w:rPr>
            </w:pPr>
            <w:r w:rsidRPr="007846B0">
              <w:rPr>
                <w:color w:val="000000"/>
                <w:sz w:val="16"/>
                <w:szCs w:val="16"/>
              </w:rPr>
              <w:t>3 722 270,00000</w:t>
            </w:r>
          </w:p>
        </w:tc>
        <w:tc>
          <w:tcPr>
            <w:tcW w:w="1276" w:type="dxa"/>
            <w:gridSpan w:val="2"/>
            <w:tcBorders>
              <w:top w:val="nil"/>
              <w:left w:val="nil"/>
              <w:bottom w:val="single" w:sz="4" w:space="0" w:color="auto"/>
              <w:right w:val="single" w:sz="4" w:space="0" w:color="auto"/>
            </w:tcBorders>
            <w:shd w:val="clear" w:color="auto" w:fill="auto"/>
          </w:tcPr>
          <w:p w14:paraId="2EBE760C" w14:textId="1632AC73" w:rsidR="001B2791" w:rsidRPr="001B2791" w:rsidRDefault="001B2791" w:rsidP="007E0234">
            <w:pPr>
              <w:ind w:hanging="74"/>
              <w:jc w:val="center"/>
              <w:rPr>
                <w:color w:val="000000"/>
                <w:sz w:val="16"/>
                <w:szCs w:val="16"/>
              </w:rPr>
            </w:pPr>
            <w:r w:rsidRPr="007846B0">
              <w:rPr>
                <w:color w:val="000000"/>
                <w:sz w:val="16"/>
                <w:szCs w:val="16"/>
              </w:rPr>
              <w:t>3 722 270,00000</w:t>
            </w:r>
          </w:p>
        </w:tc>
        <w:tc>
          <w:tcPr>
            <w:tcW w:w="1273" w:type="dxa"/>
            <w:gridSpan w:val="2"/>
            <w:tcBorders>
              <w:top w:val="nil"/>
              <w:left w:val="nil"/>
              <w:bottom w:val="single" w:sz="4" w:space="0" w:color="auto"/>
              <w:right w:val="single" w:sz="4" w:space="0" w:color="auto"/>
            </w:tcBorders>
            <w:shd w:val="clear" w:color="auto" w:fill="auto"/>
          </w:tcPr>
          <w:p w14:paraId="5BC386E5" w14:textId="22DD02FC" w:rsidR="001B2791" w:rsidRPr="001B2791" w:rsidRDefault="007E0234" w:rsidP="007E0234">
            <w:pPr>
              <w:ind w:hanging="215"/>
              <w:jc w:val="center"/>
              <w:rPr>
                <w:color w:val="000000"/>
                <w:sz w:val="16"/>
                <w:szCs w:val="16"/>
              </w:rPr>
            </w:pPr>
            <w:r>
              <w:rPr>
                <w:color w:val="000000"/>
                <w:sz w:val="16"/>
                <w:szCs w:val="16"/>
              </w:rPr>
              <w:t xml:space="preserve">   </w:t>
            </w:r>
            <w:r w:rsidR="001B2791" w:rsidRPr="007846B0">
              <w:rPr>
                <w:color w:val="000000"/>
                <w:sz w:val="16"/>
                <w:szCs w:val="16"/>
              </w:rPr>
              <w:t>3 722 270,00000</w:t>
            </w:r>
          </w:p>
        </w:tc>
        <w:tc>
          <w:tcPr>
            <w:tcW w:w="1310" w:type="dxa"/>
            <w:gridSpan w:val="2"/>
            <w:tcBorders>
              <w:top w:val="nil"/>
              <w:left w:val="nil"/>
              <w:bottom w:val="single" w:sz="4" w:space="0" w:color="auto"/>
              <w:right w:val="single" w:sz="4" w:space="0" w:color="auto"/>
            </w:tcBorders>
            <w:shd w:val="clear" w:color="auto" w:fill="auto"/>
          </w:tcPr>
          <w:p w14:paraId="771AE58A" w14:textId="1562BE2E" w:rsidR="001B2791" w:rsidRPr="001B2791" w:rsidRDefault="001B2791" w:rsidP="001B2791">
            <w:pPr>
              <w:jc w:val="center"/>
              <w:rPr>
                <w:color w:val="000000"/>
                <w:sz w:val="16"/>
                <w:szCs w:val="16"/>
              </w:rPr>
            </w:pPr>
            <w:r w:rsidRPr="007846B0">
              <w:rPr>
                <w:color w:val="000000"/>
                <w:sz w:val="16"/>
                <w:szCs w:val="16"/>
              </w:rPr>
              <w:t>3 722 270,00000</w:t>
            </w:r>
          </w:p>
        </w:tc>
        <w:tc>
          <w:tcPr>
            <w:tcW w:w="1276" w:type="dxa"/>
            <w:gridSpan w:val="2"/>
            <w:vMerge/>
            <w:tcBorders>
              <w:top w:val="nil"/>
              <w:left w:val="single" w:sz="4" w:space="0" w:color="auto"/>
              <w:bottom w:val="single" w:sz="4" w:space="0" w:color="000000"/>
              <w:right w:val="single" w:sz="4" w:space="0" w:color="auto"/>
            </w:tcBorders>
            <w:hideMark/>
          </w:tcPr>
          <w:p w14:paraId="5DE4E3FB" w14:textId="77777777" w:rsidR="001B2791" w:rsidRPr="004E7725" w:rsidRDefault="001B2791" w:rsidP="001B2791">
            <w:pPr>
              <w:rPr>
                <w:color w:val="000000"/>
                <w:sz w:val="18"/>
                <w:szCs w:val="18"/>
              </w:rPr>
            </w:pPr>
          </w:p>
        </w:tc>
      </w:tr>
      <w:tr w:rsidR="007E0234" w:rsidRPr="004E7725" w14:paraId="2D928580" w14:textId="77777777" w:rsidTr="00B2769F">
        <w:trPr>
          <w:trHeight w:val="1131"/>
        </w:trPr>
        <w:tc>
          <w:tcPr>
            <w:tcW w:w="595" w:type="dxa"/>
            <w:vMerge/>
            <w:tcBorders>
              <w:top w:val="nil"/>
              <w:left w:val="single" w:sz="4" w:space="0" w:color="auto"/>
              <w:bottom w:val="nil"/>
              <w:right w:val="single" w:sz="4" w:space="0" w:color="auto"/>
            </w:tcBorders>
            <w:hideMark/>
          </w:tcPr>
          <w:p w14:paraId="0BA4EA7E" w14:textId="77777777" w:rsidR="007E0234" w:rsidRPr="004E7725" w:rsidRDefault="007E0234" w:rsidP="007E0234">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50C49EBE" w14:textId="77777777" w:rsidR="007E0234" w:rsidRPr="004E7725" w:rsidRDefault="007E0234" w:rsidP="007E0234">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220AB6FE" w14:textId="77777777" w:rsidR="007E0234" w:rsidRPr="004E7725" w:rsidRDefault="007E0234" w:rsidP="007E0234">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101AEB32" w14:textId="77777777" w:rsidR="007E0234" w:rsidRPr="004E7725" w:rsidRDefault="007E0234" w:rsidP="007E0234">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73BD8420" w14:textId="6AC0BC65" w:rsidR="007E0234" w:rsidRPr="001B2791" w:rsidRDefault="007E0234" w:rsidP="007E0234">
            <w:pPr>
              <w:jc w:val="center"/>
              <w:rPr>
                <w:color w:val="000000"/>
                <w:sz w:val="16"/>
                <w:szCs w:val="16"/>
              </w:rPr>
            </w:pPr>
            <w:r>
              <w:rPr>
                <w:color w:val="000000"/>
                <w:sz w:val="16"/>
                <w:szCs w:val="16"/>
              </w:rPr>
              <w:t>6 314 526,60000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4882AAD9" w14:textId="6F664721" w:rsidR="007E0234" w:rsidRPr="001B2791" w:rsidRDefault="007E0234" w:rsidP="007E0234">
            <w:pPr>
              <w:jc w:val="center"/>
              <w:rPr>
                <w:color w:val="000000"/>
                <w:sz w:val="16"/>
                <w:szCs w:val="16"/>
              </w:rPr>
            </w:pPr>
            <w:r>
              <w:rPr>
                <w:color w:val="000000"/>
                <w:sz w:val="16"/>
                <w:szCs w:val="16"/>
              </w:rPr>
              <w:t>1 278 905,32000</w:t>
            </w:r>
          </w:p>
        </w:tc>
        <w:tc>
          <w:tcPr>
            <w:tcW w:w="1276" w:type="dxa"/>
            <w:gridSpan w:val="2"/>
            <w:tcBorders>
              <w:top w:val="nil"/>
              <w:left w:val="nil"/>
              <w:bottom w:val="single" w:sz="4" w:space="0" w:color="auto"/>
              <w:right w:val="single" w:sz="4" w:space="0" w:color="auto"/>
            </w:tcBorders>
            <w:shd w:val="clear" w:color="auto" w:fill="auto"/>
          </w:tcPr>
          <w:p w14:paraId="57E11DF9" w14:textId="3699033C" w:rsidR="007E0234" w:rsidRPr="001B2791" w:rsidRDefault="007E0234" w:rsidP="007E0234">
            <w:pPr>
              <w:ind w:hanging="75"/>
              <w:jc w:val="center"/>
              <w:rPr>
                <w:color w:val="000000"/>
                <w:sz w:val="16"/>
                <w:szCs w:val="16"/>
              </w:rPr>
            </w:pPr>
            <w:r>
              <w:rPr>
                <w:color w:val="000000"/>
                <w:sz w:val="16"/>
                <w:szCs w:val="16"/>
              </w:rPr>
              <w:t>1 258 905,32000</w:t>
            </w:r>
          </w:p>
        </w:tc>
        <w:tc>
          <w:tcPr>
            <w:tcW w:w="1276" w:type="dxa"/>
            <w:gridSpan w:val="2"/>
            <w:tcBorders>
              <w:top w:val="nil"/>
              <w:left w:val="nil"/>
              <w:bottom w:val="single" w:sz="4" w:space="0" w:color="auto"/>
              <w:right w:val="single" w:sz="4" w:space="0" w:color="auto"/>
            </w:tcBorders>
            <w:shd w:val="clear" w:color="auto" w:fill="auto"/>
          </w:tcPr>
          <w:p w14:paraId="7247BCCF" w14:textId="47BB1D4B" w:rsidR="007E0234" w:rsidRPr="001B2791" w:rsidRDefault="007E0234" w:rsidP="007E0234">
            <w:pPr>
              <w:ind w:hanging="74"/>
              <w:jc w:val="center"/>
              <w:rPr>
                <w:color w:val="000000"/>
                <w:sz w:val="16"/>
                <w:szCs w:val="16"/>
              </w:rPr>
            </w:pPr>
            <w:r w:rsidRPr="004E57DF">
              <w:rPr>
                <w:color w:val="000000"/>
                <w:sz w:val="16"/>
                <w:szCs w:val="16"/>
              </w:rPr>
              <w:t>1 258 905,32000</w:t>
            </w:r>
          </w:p>
        </w:tc>
        <w:tc>
          <w:tcPr>
            <w:tcW w:w="1273" w:type="dxa"/>
            <w:gridSpan w:val="2"/>
            <w:tcBorders>
              <w:top w:val="nil"/>
              <w:left w:val="nil"/>
              <w:bottom w:val="single" w:sz="4" w:space="0" w:color="auto"/>
              <w:right w:val="single" w:sz="4" w:space="0" w:color="auto"/>
            </w:tcBorders>
            <w:shd w:val="clear" w:color="auto" w:fill="auto"/>
          </w:tcPr>
          <w:p w14:paraId="45234BDB" w14:textId="227B7BEA" w:rsidR="007E0234" w:rsidRPr="001B2791" w:rsidRDefault="007E0234" w:rsidP="007E0234">
            <w:pPr>
              <w:ind w:hanging="74"/>
              <w:jc w:val="center"/>
              <w:rPr>
                <w:color w:val="000000"/>
                <w:sz w:val="16"/>
                <w:szCs w:val="16"/>
              </w:rPr>
            </w:pPr>
            <w:r w:rsidRPr="004E57DF">
              <w:rPr>
                <w:color w:val="000000"/>
                <w:sz w:val="16"/>
                <w:szCs w:val="16"/>
              </w:rPr>
              <w:t>1 258 905,32000</w:t>
            </w:r>
          </w:p>
        </w:tc>
        <w:tc>
          <w:tcPr>
            <w:tcW w:w="1310" w:type="dxa"/>
            <w:gridSpan w:val="2"/>
            <w:tcBorders>
              <w:top w:val="nil"/>
              <w:left w:val="nil"/>
              <w:bottom w:val="single" w:sz="4" w:space="0" w:color="auto"/>
              <w:right w:val="single" w:sz="4" w:space="0" w:color="auto"/>
            </w:tcBorders>
            <w:shd w:val="clear" w:color="auto" w:fill="auto"/>
          </w:tcPr>
          <w:p w14:paraId="7621F7BB" w14:textId="140F30D3" w:rsidR="007E0234" w:rsidRPr="001B2791" w:rsidRDefault="007E0234" w:rsidP="007E0234">
            <w:pPr>
              <w:jc w:val="center"/>
              <w:rPr>
                <w:color w:val="000000"/>
                <w:sz w:val="16"/>
                <w:szCs w:val="16"/>
              </w:rPr>
            </w:pPr>
            <w:r w:rsidRPr="004E57DF">
              <w:rPr>
                <w:color w:val="000000"/>
                <w:sz w:val="16"/>
                <w:szCs w:val="16"/>
              </w:rPr>
              <w:t>1 258 905,32000</w:t>
            </w:r>
          </w:p>
        </w:tc>
        <w:tc>
          <w:tcPr>
            <w:tcW w:w="1276" w:type="dxa"/>
            <w:gridSpan w:val="2"/>
            <w:vMerge/>
            <w:tcBorders>
              <w:top w:val="nil"/>
              <w:left w:val="single" w:sz="4" w:space="0" w:color="auto"/>
              <w:bottom w:val="single" w:sz="4" w:space="0" w:color="000000"/>
              <w:right w:val="single" w:sz="4" w:space="0" w:color="auto"/>
            </w:tcBorders>
            <w:hideMark/>
          </w:tcPr>
          <w:p w14:paraId="1029C5B6" w14:textId="77777777" w:rsidR="007E0234" w:rsidRPr="004E7725" w:rsidRDefault="007E0234" w:rsidP="007E0234">
            <w:pPr>
              <w:rPr>
                <w:color w:val="000000"/>
                <w:sz w:val="18"/>
                <w:szCs w:val="18"/>
              </w:rPr>
            </w:pPr>
          </w:p>
        </w:tc>
      </w:tr>
      <w:tr w:rsidR="007E0234" w:rsidRPr="004E7725" w14:paraId="6B68B53B" w14:textId="77777777" w:rsidTr="00B2769F">
        <w:trPr>
          <w:trHeight w:val="553"/>
        </w:trPr>
        <w:tc>
          <w:tcPr>
            <w:tcW w:w="595" w:type="dxa"/>
            <w:vMerge/>
            <w:tcBorders>
              <w:top w:val="nil"/>
              <w:left w:val="single" w:sz="4" w:space="0" w:color="auto"/>
              <w:bottom w:val="nil"/>
              <w:right w:val="single" w:sz="4" w:space="0" w:color="auto"/>
            </w:tcBorders>
            <w:hideMark/>
          </w:tcPr>
          <w:p w14:paraId="691843AF" w14:textId="77777777" w:rsidR="007E0234" w:rsidRPr="004E7725" w:rsidRDefault="007E0234" w:rsidP="007E0234">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62E975A7" w14:textId="77777777" w:rsidR="007E0234" w:rsidRPr="004E7725" w:rsidRDefault="007E0234" w:rsidP="007E0234">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315362C8" w14:textId="77777777" w:rsidR="007E0234" w:rsidRPr="004E7725" w:rsidRDefault="007E0234" w:rsidP="007E0234">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670167B3" w14:textId="77777777" w:rsidR="007E0234" w:rsidRPr="004E7725" w:rsidRDefault="007E0234" w:rsidP="007E0234">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3BF41E16" w14:textId="5D285740" w:rsidR="007E0234" w:rsidRPr="001B2791" w:rsidRDefault="007E0234" w:rsidP="007E0234">
            <w:pPr>
              <w:jc w:val="center"/>
              <w:rPr>
                <w:color w:val="000000"/>
                <w:sz w:val="16"/>
                <w:szCs w:val="16"/>
              </w:rPr>
            </w:pPr>
            <w:r>
              <w:rPr>
                <w:color w:val="000000"/>
                <w:sz w:val="16"/>
                <w:szCs w:val="16"/>
              </w:rPr>
              <w:t>2 870 000,00000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1F330697" w14:textId="1649DDED" w:rsidR="007E0234" w:rsidRPr="001B2791" w:rsidRDefault="007E0234" w:rsidP="007E0234">
            <w:pPr>
              <w:jc w:val="center"/>
              <w:rPr>
                <w:color w:val="000000"/>
                <w:sz w:val="16"/>
                <w:szCs w:val="16"/>
              </w:rPr>
            </w:pPr>
            <w:r>
              <w:rPr>
                <w:color w:val="000000"/>
                <w:sz w:val="16"/>
                <w:szCs w:val="16"/>
              </w:rPr>
              <w:t>574 000,00000</w:t>
            </w:r>
          </w:p>
        </w:tc>
        <w:tc>
          <w:tcPr>
            <w:tcW w:w="1276" w:type="dxa"/>
            <w:gridSpan w:val="2"/>
            <w:tcBorders>
              <w:top w:val="nil"/>
              <w:left w:val="nil"/>
              <w:bottom w:val="single" w:sz="4" w:space="0" w:color="auto"/>
              <w:right w:val="single" w:sz="4" w:space="0" w:color="auto"/>
            </w:tcBorders>
            <w:shd w:val="clear" w:color="auto" w:fill="auto"/>
          </w:tcPr>
          <w:p w14:paraId="0390851C" w14:textId="3759ABA0" w:rsidR="007E0234" w:rsidRPr="001B2791" w:rsidRDefault="007E0234" w:rsidP="007E0234">
            <w:pPr>
              <w:jc w:val="center"/>
              <w:rPr>
                <w:color w:val="000000"/>
                <w:sz w:val="16"/>
                <w:szCs w:val="16"/>
              </w:rPr>
            </w:pPr>
            <w:r w:rsidRPr="00E60438">
              <w:rPr>
                <w:color w:val="000000"/>
                <w:sz w:val="16"/>
                <w:szCs w:val="16"/>
              </w:rPr>
              <w:t>574 000,00000</w:t>
            </w:r>
          </w:p>
        </w:tc>
        <w:tc>
          <w:tcPr>
            <w:tcW w:w="1276" w:type="dxa"/>
            <w:gridSpan w:val="2"/>
            <w:tcBorders>
              <w:top w:val="nil"/>
              <w:left w:val="nil"/>
              <w:bottom w:val="single" w:sz="4" w:space="0" w:color="auto"/>
              <w:right w:val="single" w:sz="4" w:space="0" w:color="auto"/>
            </w:tcBorders>
            <w:shd w:val="clear" w:color="auto" w:fill="auto"/>
          </w:tcPr>
          <w:p w14:paraId="5A4F23C4" w14:textId="0619FD02" w:rsidR="007E0234" w:rsidRPr="001B2791" w:rsidRDefault="007E0234" w:rsidP="007E0234">
            <w:pPr>
              <w:jc w:val="center"/>
              <w:rPr>
                <w:color w:val="000000"/>
                <w:sz w:val="16"/>
                <w:szCs w:val="16"/>
              </w:rPr>
            </w:pPr>
            <w:r w:rsidRPr="00E60438">
              <w:rPr>
                <w:color w:val="000000"/>
                <w:sz w:val="16"/>
                <w:szCs w:val="16"/>
              </w:rPr>
              <w:t>574 000,00000</w:t>
            </w:r>
          </w:p>
        </w:tc>
        <w:tc>
          <w:tcPr>
            <w:tcW w:w="1273" w:type="dxa"/>
            <w:gridSpan w:val="2"/>
            <w:tcBorders>
              <w:top w:val="nil"/>
              <w:left w:val="nil"/>
              <w:bottom w:val="single" w:sz="4" w:space="0" w:color="auto"/>
              <w:right w:val="single" w:sz="4" w:space="0" w:color="auto"/>
            </w:tcBorders>
            <w:shd w:val="clear" w:color="auto" w:fill="auto"/>
          </w:tcPr>
          <w:p w14:paraId="291BF092" w14:textId="2E0BEE13" w:rsidR="007E0234" w:rsidRPr="001B2791" w:rsidRDefault="007E0234" w:rsidP="007E0234">
            <w:pPr>
              <w:jc w:val="center"/>
              <w:rPr>
                <w:color w:val="000000"/>
                <w:sz w:val="16"/>
                <w:szCs w:val="16"/>
              </w:rPr>
            </w:pPr>
            <w:r w:rsidRPr="00E60438">
              <w:rPr>
                <w:color w:val="000000"/>
                <w:sz w:val="16"/>
                <w:szCs w:val="16"/>
              </w:rPr>
              <w:t>574 000,00000</w:t>
            </w:r>
          </w:p>
        </w:tc>
        <w:tc>
          <w:tcPr>
            <w:tcW w:w="1310" w:type="dxa"/>
            <w:gridSpan w:val="2"/>
            <w:tcBorders>
              <w:top w:val="nil"/>
              <w:left w:val="nil"/>
              <w:bottom w:val="single" w:sz="4" w:space="0" w:color="auto"/>
              <w:right w:val="single" w:sz="4" w:space="0" w:color="auto"/>
            </w:tcBorders>
            <w:shd w:val="clear" w:color="auto" w:fill="auto"/>
          </w:tcPr>
          <w:p w14:paraId="2FE8C6C4" w14:textId="1AB91929" w:rsidR="007E0234" w:rsidRPr="001B2791" w:rsidRDefault="007E0234" w:rsidP="007E0234">
            <w:pPr>
              <w:jc w:val="center"/>
              <w:rPr>
                <w:color w:val="000000"/>
                <w:sz w:val="16"/>
                <w:szCs w:val="16"/>
              </w:rPr>
            </w:pPr>
            <w:r w:rsidRPr="00E60438">
              <w:rPr>
                <w:color w:val="000000"/>
                <w:sz w:val="16"/>
                <w:szCs w:val="16"/>
              </w:rPr>
              <w:t>574 000,00000</w:t>
            </w:r>
          </w:p>
        </w:tc>
        <w:tc>
          <w:tcPr>
            <w:tcW w:w="1276" w:type="dxa"/>
            <w:gridSpan w:val="2"/>
            <w:vMerge/>
            <w:tcBorders>
              <w:top w:val="nil"/>
              <w:left w:val="single" w:sz="4" w:space="0" w:color="auto"/>
              <w:bottom w:val="single" w:sz="4" w:space="0" w:color="000000"/>
              <w:right w:val="single" w:sz="4" w:space="0" w:color="auto"/>
            </w:tcBorders>
            <w:hideMark/>
          </w:tcPr>
          <w:p w14:paraId="101E09C0" w14:textId="77777777" w:rsidR="007E0234" w:rsidRPr="004E7725" w:rsidRDefault="007E0234" w:rsidP="007E0234">
            <w:pPr>
              <w:rPr>
                <w:color w:val="000000"/>
                <w:sz w:val="18"/>
                <w:szCs w:val="18"/>
              </w:rPr>
            </w:pPr>
          </w:p>
        </w:tc>
      </w:tr>
      <w:tr w:rsidR="007E0234" w:rsidRPr="004E7725" w14:paraId="4054A756" w14:textId="77777777" w:rsidTr="00B2769F">
        <w:trPr>
          <w:trHeight w:val="495"/>
        </w:trPr>
        <w:tc>
          <w:tcPr>
            <w:tcW w:w="59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AFD9843" w14:textId="77777777" w:rsidR="007E0234" w:rsidRPr="004E7725" w:rsidRDefault="007E0234" w:rsidP="007E0234">
            <w:pPr>
              <w:rPr>
                <w:color w:val="000000"/>
                <w:sz w:val="18"/>
                <w:szCs w:val="18"/>
              </w:rPr>
            </w:pPr>
            <w:r w:rsidRPr="004E7725">
              <w:rPr>
                <w:color w:val="000000"/>
                <w:sz w:val="18"/>
                <w:szCs w:val="18"/>
              </w:rPr>
              <w:t>1.1</w:t>
            </w: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5DC717AF" w14:textId="77777777" w:rsidR="007E0234" w:rsidRPr="004E7725" w:rsidRDefault="007E0234" w:rsidP="007E0234">
            <w:pPr>
              <w:rPr>
                <w:color w:val="000000"/>
                <w:sz w:val="18"/>
                <w:szCs w:val="18"/>
              </w:rPr>
            </w:pPr>
            <w:r w:rsidRPr="004E7725">
              <w:rPr>
                <w:b/>
                <w:bCs/>
                <w:color w:val="000000"/>
                <w:sz w:val="18"/>
                <w:szCs w:val="18"/>
              </w:rPr>
              <w:t>Мероприятие 01.01.</w:t>
            </w:r>
            <w:r w:rsidRPr="004E7725">
              <w:rPr>
                <w:color w:val="000000"/>
                <w:sz w:val="18"/>
                <w:szCs w:val="18"/>
              </w:rPr>
              <w:br w:type="page"/>
              <w:t>Проведение капитального ремонта, технического переоснащения и благоустройства территорий учреждений образования</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39E46A25" w14:textId="1766E7A8" w:rsidR="007E0234" w:rsidRPr="004E7725" w:rsidRDefault="007E0234" w:rsidP="007E0234">
            <w:pP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0AC8D18E" w14:textId="77777777" w:rsidR="007E0234" w:rsidRPr="004E7725" w:rsidRDefault="007E0234" w:rsidP="007E0234">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hideMark/>
          </w:tcPr>
          <w:p w14:paraId="551BEC55" w14:textId="3D5BE95C" w:rsidR="007E0234" w:rsidRPr="001B2791" w:rsidRDefault="007E0234" w:rsidP="007E0234">
            <w:pPr>
              <w:jc w:val="center"/>
              <w:rPr>
                <w:color w:val="000000"/>
                <w:sz w:val="16"/>
                <w:szCs w:val="16"/>
              </w:rPr>
            </w:pPr>
            <w:r>
              <w:rPr>
                <w:color w:val="000000"/>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2B46581D" w14:textId="7CC16301" w:rsidR="007E0234" w:rsidRPr="001B2791" w:rsidRDefault="007E0234" w:rsidP="007E0234">
            <w:pPr>
              <w:jc w:val="center"/>
              <w:rPr>
                <w:color w:val="000000"/>
                <w:sz w:val="16"/>
                <w:szCs w:val="16"/>
              </w:rPr>
            </w:pPr>
            <w:r w:rsidRPr="002273CF">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44AF2534" w14:textId="7CB726B4" w:rsidR="007E0234" w:rsidRPr="001B2791" w:rsidRDefault="007E0234" w:rsidP="007E0234">
            <w:pPr>
              <w:jc w:val="center"/>
              <w:rPr>
                <w:color w:val="000000"/>
                <w:sz w:val="16"/>
                <w:szCs w:val="16"/>
              </w:rPr>
            </w:pPr>
            <w:r w:rsidRPr="002273CF">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0E331F79" w14:textId="5F60721F" w:rsidR="007E0234" w:rsidRPr="001B2791" w:rsidRDefault="007E0234" w:rsidP="007E0234">
            <w:pPr>
              <w:jc w:val="center"/>
              <w:rPr>
                <w:color w:val="000000"/>
                <w:sz w:val="16"/>
                <w:szCs w:val="16"/>
              </w:rPr>
            </w:pPr>
            <w:r w:rsidRPr="002273CF">
              <w:rPr>
                <w:color w:val="000000"/>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5A4B27CB" w14:textId="2A818357" w:rsidR="007E0234" w:rsidRPr="001B2791" w:rsidRDefault="007E0234" w:rsidP="007E0234">
            <w:pPr>
              <w:jc w:val="center"/>
              <w:rPr>
                <w:color w:val="000000"/>
                <w:sz w:val="16"/>
                <w:szCs w:val="16"/>
              </w:rPr>
            </w:pPr>
            <w:r w:rsidRPr="002273CF">
              <w:rPr>
                <w:color w:val="000000"/>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1042717D" w14:textId="27AFE952" w:rsidR="007E0234" w:rsidRPr="001B2791" w:rsidRDefault="007E0234" w:rsidP="007E0234">
            <w:pPr>
              <w:jc w:val="center"/>
              <w:rPr>
                <w:color w:val="000000"/>
                <w:sz w:val="16"/>
                <w:szCs w:val="16"/>
              </w:rPr>
            </w:pPr>
            <w:r w:rsidRPr="002273CF">
              <w:rPr>
                <w:color w:val="000000"/>
                <w:sz w:val="16"/>
                <w:szCs w:val="16"/>
              </w:rPr>
              <w:t>0,00000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60087A9C" w14:textId="1DE10E42" w:rsidR="007E0234" w:rsidRPr="004E7725" w:rsidRDefault="007E0234" w:rsidP="007E0234">
            <w:pPr>
              <w:rPr>
                <w:color w:val="000000"/>
                <w:sz w:val="18"/>
                <w:szCs w:val="18"/>
              </w:rPr>
            </w:pPr>
            <w:r w:rsidRPr="002405CD">
              <w:rPr>
                <w:color w:val="000000"/>
                <w:sz w:val="18"/>
                <w:szCs w:val="18"/>
              </w:rPr>
              <w:t xml:space="preserve">Управление образования </w:t>
            </w:r>
            <w:proofErr w:type="spellStart"/>
            <w:r w:rsidRPr="002405CD">
              <w:rPr>
                <w:color w:val="000000"/>
                <w:sz w:val="18"/>
                <w:szCs w:val="18"/>
              </w:rPr>
              <w:t>Муниципаль-ные</w:t>
            </w:r>
            <w:proofErr w:type="spellEnd"/>
            <w:r w:rsidRPr="002405CD">
              <w:rPr>
                <w:color w:val="000000"/>
                <w:sz w:val="18"/>
                <w:szCs w:val="18"/>
              </w:rPr>
              <w:t xml:space="preserve"> </w:t>
            </w:r>
            <w:proofErr w:type="spellStart"/>
            <w:r w:rsidRPr="002405CD">
              <w:rPr>
                <w:color w:val="000000"/>
                <w:sz w:val="18"/>
                <w:szCs w:val="18"/>
              </w:rPr>
              <w:t>общеобразо</w:t>
            </w:r>
            <w:proofErr w:type="spellEnd"/>
            <w:r w:rsidRPr="002405CD">
              <w:rPr>
                <w:color w:val="000000"/>
                <w:sz w:val="18"/>
                <w:szCs w:val="18"/>
              </w:rPr>
              <w:t xml:space="preserve"> -</w:t>
            </w:r>
            <w:proofErr w:type="spellStart"/>
            <w:r w:rsidRPr="002405CD">
              <w:rPr>
                <w:color w:val="000000"/>
                <w:sz w:val="18"/>
                <w:szCs w:val="18"/>
              </w:rPr>
              <w:t>вательные</w:t>
            </w:r>
            <w:proofErr w:type="spellEnd"/>
            <w:r w:rsidRPr="002405CD">
              <w:rPr>
                <w:color w:val="000000"/>
                <w:sz w:val="18"/>
                <w:szCs w:val="18"/>
              </w:rPr>
              <w:t xml:space="preserve"> учреждения</w:t>
            </w:r>
          </w:p>
        </w:tc>
      </w:tr>
      <w:tr w:rsidR="007E0234" w:rsidRPr="004E7725" w14:paraId="43959CBC" w14:textId="77777777" w:rsidTr="00B2769F">
        <w:trPr>
          <w:trHeight w:val="855"/>
        </w:trPr>
        <w:tc>
          <w:tcPr>
            <w:tcW w:w="595" w:type="dxa"/>
            <w:vMerge/>
            <w:tcBorders>
              <w:top w:val="single" w:sz="4" w:space="0" w:color="auto"/>
              <w:left w:val="single" w:sz="4" w:space="0" w:color="auto"/>
              <w:bottom w:val="single" w:sz="4" w:space="0" w:color="000000"/>
              <w:right w:val="single" w:sz="4" w:space="0" w:color="auto"/>
            </w:tcBorders>
            <w:hideMark/>
          </w:tcPr>
          <w:p w14:paraId="0AA460F7" w14:textId="77777777" w:rsidR="007E0234" w:rsidRPr="004E7725" w:rsidRDefault="007E0234" w:rsidP="007E0234">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5F28AB96" w14:textId="77777777" w:rsidR="007E0234" w:rsidRPr="004E7725" w:rsidRDefault="007E0234" w:rsidP="007E0234">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364B7AC0" w14:textId="77777777" w:rsidR="007E0234" w:rsidRPr="004E7725" w:rsidRDefault="007E0234" w:rsidP="007E0234">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08B0E8C0" w14:textId="77777777" w:rsidR="007E0234" w:rsidRPr="004E7725" w:rsidRDefault="007E0234" w:rsidP="007E0234">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hideMark/>
          </w:tcPr>
          <w:p w14:paraId="05DDCECB" w14:textId="3C08F490" w:rsidR="007E0234" w:rsidRPr="001B2791" w:rsidRDefault="007E0234" w:rsidP="007E0234">
            <w:pPr>
              <w:jc w:val="center"/>
              <w:rPr>
                <w:color w:val="000000"/>
                <w:sz w:val="16"/>
                <w:szCs w:val="16"/>
              </w:rPr>
            </w:pPr>
            <w:r w:rsidRPr="0060451A">
              <w:rPr>
                <w:color w:val="000000"/>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2952E856" w14:textId="6DEA9C3D" w:rsidR="007E0234" w:rsidRPr="001B2791" w:rsidRDefault="007E0234" w:rsidP="007E0234">
            <w:pPr>
              <w:jc w:val="center"/>
              <w:rPr>
                <w:color w:val="000000"/>
                <w:sz w:val="16"/>
                <w:szCs w:val="16"/>
              </w:rPr>
            </w:pPr>
            <w:r w:rsidRPr="0060451A">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6CA7F39F" w14:textId="59DB2159" w:rsidR="007E0234" w:rsidRPr="001B2791" w:rsidRDefault="007E0234" w:rsidP="007E0234">
            <w:pPr>
              <w:jc w:val="center"/>
              <w:rPr>
                <w:color w:val="000000"/>
                <w:sz w:val="16"/>
                <w:szCs w:val="16"/>
              </w:rPr>
            </w:pPr>
            <w:r w:rsidRPr="0060451A">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023A0670" w14:textId="00087384" w:rsidR="007E0234" w:rsidRPr="001B2791" w:rsidRDefault="007E0234" w:rsidP="007E0234">
            <w:pPr>
              <w:jc w:val="center"/>
              <w:rPr>
                <w:color w:val="000000"/>
                <w:sz w:val="16"/>
                <w:szCs w:val="16"/>
              </w:rPr>
            </w:pPr>
            <w:r w:rsidRPr="0060451A">
              <w:rPr>
                <w:color w:val="000000"/>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0715AAEB" w14:textId="562501AF" w:rsidR="007E0234" w:rsidRPr="001B2791" w:rsidRDefault="007E0234" w:rsidP="007E0234">
            <w:pPr>
              <w:jc w:val="center"/>
              <w:rPr>
                <w:color w:val="000000"/>
                <w:sz w:val="16"/>
                <w:szCs w:val="16"/>
              </w:rPr>
            </w:pPr>
            <w:r w:rsidRPr="0060451A">
              <w:rPr>
                <w:color w:val="000000"/>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654A9DA3" w14:textId="7D32DC83" w:rsidR="007E0234" w:rsidRPr="001B2791" w:rsidRDefault="007E0234" w:rsidP="007E0234">
            <w:pPr>
              <w:jc w:val="center"/>
              <w:rPr>
                <w:color w:val="000000"/>
                <w:sz w:val="16"/>
                <w:szCs w:val="16"/>
              </w:rPr>
            </w:pPr>
            <w:r w:rsidRPr="0060451A">
              <w:rPr>
                <w:color w:val="000000"/>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7A8E63BF" w14:textId="77777777" w:rsidR="007E0234" w:rsidRPr="004E7725" w:rsidRDefault="007E0234" w:rsidP="007E0234">
            <w:pPr>
              <w:rPr>
                <w:color w:val="000000"/>
                <w:sz w:val="18"/>
                <w:szCs w:val="18"/>
              </w:rPr>
            </w:pPr>
          </w:p>
        </w:tc>
      </w:tr>
      <w:tr w:rsidR="007E0234" w:rsidRPr="004E7725" w14:paraId="2BB9EBD0" w14:textId="77777777" w:rsidTr="00B2769F">
        <w:trPr>
          <w:trHeight w:val="585"/>
        </w:trPr>
        <w:tc>
          <w:tcPr>
            <w:tcW w:w="595" w:type="dxa"/>
            <w:vMerge/>
            <w:tcBorders>
              <w:top w:val="single" w:sz="4" w:space="0" w:color="auto"/>
              <w:left w:val="single" w:sz="4" w:space="0" w:color="auto"/>
              <w:bottom w:val="single" w:sz="4" w:space="0" w:color="000000"/>
              <w:right w:val="single" w:sz="4" w:space="0" w:color="auto"/>
            </w:tcBorders>
            <w:hideMark/>
          </w:tcPr>
          <w:p w14:paraId="5DAAA5FF" w14:textId="77777777" w:rsidR="007E0234" w:rsidRPr="004E7725" w:rsidRDefault="007E0234" w:rsidP="007E0234">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76AF0F56" w14:textId="77777777" w:rsidR="007E0234" w:rsidRPr="004E7725" w:rsidRDefault="007E0234" w:rsidP="007E0234">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34EC3F11" w14:textId="77777777" w:rsidR="007E0234" w:rsidRPr="004E7725" w:rsidRDefault="007E0234" w:rsidP="007E0234">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663C4D82" w14:textId="77777777" w:rsidR="007E0234" w:rsidRPr="004E7725" w:rsidRDefault="007E0234" w:rsidP="007E0234">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hideMark/>
          </w:tcPr>
          <w:p w14:paraId="3276685E" w14:textId="5AD29958" w:rsidR="007E0234" w:rsidRPr="001B2791" w:rsidRDefault="007E0234" w:rsidP="007E0234">
            <w:pPr>
              <w:jc w:val="center"/>
              <w:rPr>
                <w:color w:val="000000"/>
                <w:sz w:val="16"/>
                <w:szCs w:val="16"/>
              </w:rPr>
            </w:pPr>
            <w:r w:rsidRPr="0060451A">
              <w:rPr>
                <w:color w:val="000000"/>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038EA675" w14:textId="2200CFFB" w:rsidR="007E0234" w:rsidRPr="001B2791" w:rsidRDefault="007E0234" w:rsidP="007E0234">
            <w:pPr>
              <w:jc w:val="center"/>
              <w:rPr>
                <w:color w:val="000000"/>
                <w:sz w:val="16"/>
                <w:szCs w:val="16"/>
              </w:rPr>
            </w:pPr>
            <w:r w:rsidRPr="0060451A">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129494D9" w14:textId="4B79B323" w:rsidR="007E0234" w:rsidRPr="001B2791" w:rsidRDefault="007E0234" w:rsidP="007E0234">
            <w:pPr>
              <w:jc w:val="center"/>
              <w:rPr>
                <w:color w:val="000000"/>
                <w:sz w:val="16"/>
                <w:szCs w:val="16"/>
              </w:rPr>
            </w:pPr>
            <w:r w:rsidRPr="0060451A">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691F011A" w14:textId="58F484CA" w:rsidR="007E0234" w:rsidRPr="001B2791" w:rsidRDefault="007E0234" w:rsidP="007E0234">
            <w:pPr>
              <w:jc w:val="center"/>
              <w:rPr>
                <w:color w:val="000000"/>
                <w:sz w:val="16"/>
                <w:szCs w:val="16"/>
              </w:rPr>
            </w:pPr>
            <w:r w:rsidRPr="0060451A">
              <w:rPr>
                <w:color w:val="000000"/>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657A2C18" w14:textId="7C15FFB5" w:rsidR="007E0234" w:rsidRPr="001B2791" w:rsidRDefault="007E0234" w:rsidP="007E0234">
            <w:pPr>
              <w:jc w:val="center"/>
              <w:rPr>
                <w:color w:val="000000"/>
                <w:sz w:val="16"/>
                <w:szCs w:val="16"/>
              </w:rPr>
            </w:pPr>
            <w:r w:rsidRPr="0060451A">
              <w:rPr>
                <w:color w:val="000000"/>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1AFA72E8" w14:textId="4A777FCE" w:rsidR="007E0234" w:rsidRPr="001B2791" w:rsidRDefault="007E0234" w:rsidP="007E0234">
            <w:pPr>
              <w:jc w:val="center"/>
              <w:rPr>
                <w:color w:val="000000"/>
                <w:sz w:val="16"/>
                <w:szCs w:val="16"/>
              </w:rPr>
            </w:pPr>
            <w:r w:rsidRPr="0060451A">
              <w:rPr>
                <w:color w:val="000000"/>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1516EE20" w14:textId="77777777" w:rsidR="007E0234" w:rsidRPr="004E7725" w:rsidRDefault="007E0234" w:rsidP="007E0234">
            <w:pPr>
              <w:rPr>
                <w:color w:val="000000"/>
                <w:sz w:val="18"/>
                <w:szCs w:val="18"/>
              </w:rPr>
            </w:pPr>
          </w:p>
        </w:tc>
      </w:tr>
      <w:tr w:rsidR="007E0234" w:rsidRPr="004E7725" w14:paraId="24018AA1" w14:textId="77777777" w:rsidTr="00B2769F">
        <w:trPr>
          <w:trHeight w:val="1275"/>
        </w:trPr>
        <w:tc>
          <w:tcPr>
            <w:tcW w:w="595" w:type="dxa"/>
            <w:vMerge/>
            <w:tcBorders>
              <w:top w:val="single" w:sz="4" w:space="0" w:color="auto"/>
              <w:left w:val="single" w:sz="4" w:space="0" w:color="auto"/>
              <w:bottom w:val="single" w:sz="4" w:space="0" w:color="000000"/>
              <w:right w:val="single" w:sz="4" w:space="0" w:color="auto"/>
            </w:tcBorders>
            <w:hideMark/>
          </w:tcPr>
          <w:p w14:paraId="16984828" w14:textId="77777777" w:rsidR="007E0234" w:rsidRPr="004E7725" w:rsidRDefault="007E0234" w:rsidP="007E0234">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6B14E5D8" w14:textId="77777777" w:rsidR="007E0234" w:rsidRPr="004E7725" w:rsidRDefault="007E0234" w:rsidP="007E0234">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1BC27BF8" w14:textId="77777777" w:rsidR="007E0234" w:rsidRPr="004E7725" w:rsidRDefault="007E0234" w:rsidP="007E0234">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0F1A8D2C" w14:textId="77777777" w:rsidR="007E0234" w:rsidRPr="004E7725" w:rsidRDefault="007E0234" w:rsidP="007E0234">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hideMark/>
          </w:tcPr>
          <w:p w14:paraId="08A68DAE" w14:textId="4315338F" w:rsidR="007E0234" w:rsidRPr="001B2791" w:rsidRDefault="007E0234" w:rsidP="007E0234">
            <w:pPr>
              <w:jc w:val="center"/>
              <w:rPr>
                <w:color w:val="000000"/>
                <w:sz w:val="16"/>
                <w:szCs w:val="16"/>
              </w:rPr>
            </w:pPr>
            <w:r w:rsidRPr="0060451A">
              <w:rPr>
                <w:color w:val="000000"/>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789604A1" w14:textId="35D321BE" w:rsidR="007E0234" w:rsidRPr="001B2791" w:rsidRDefault="007E0234" w:rsidP="007E0234">
            <w:pPr>
              <w:jc w:val="center"/>
              <w:rPr>
                <w:color w:val="000000"/>
                <w:sz w:val="16"/>
                <w:szCs w:val="16"/>
              </w:rPr>
            </w:pPr>
            <w:r w:rsidRPr="0060451A">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2E3C8C13" w14:textId="498915CB" w:rsidR="007E0234" w:rsidRPr="001B2791" w:rsidRDefault="007E0234" w:rsidP="007E0234">
            <w:pPr>
              <w:jc w:val="center"/>
              <w:rPr>
                <w:color w:val="000000"/>
                <w:sz w:val="16"/>
                <w:szCs w:val="16"/>
              </w:rPr>
            </w:pPr>
            <w:r w:rsidRPr="0060451A">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63D68AD8" w14:textId="39AC84AC" w:rsidR="007E0234" w:rsidRPr="001B2791" w:rsidRDefault="007E0234" w:rsidP="007E0234">
            <w:pPr>
              <w:jc w:val="center"/>
              <w:rPr>
                <w:color w:val="000000"/>
                <w:sz w:val="16"/>
                <w:szCs w:val="16"/>
              </w:rPr>
            </w:pPr>
            <w:r w:rsidRPr="0060451A">
              <w:rPr>
                <w:color w:val="000000"/>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3899676C" w14:textId="572696ED" w:rsidR="007E0234" w:rsidRPr="001B2791" w:rsidRDefault="007E0234" w:rsidP="007E0234">
            <w:pPr>
              <w:jc w:val="center"/>
              <w:rPr>
                <w:color w:val="000000"/>
                <w:sz w:val="16"/>
                <w:szCs w:val="16"/>
              </w:rPr>
            </w:pPr>
            <w:r w:rsidRPr="0060451A">
              <w:rPr>
                <w:color w:val="000000"/>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702163BD" w14:textId="686173DB" w:rsidR="007E0234" w:rsidRPr="001B2791" w:rsidRDefault="007E0234" w:rsidP="007E0234">
            <w:pPr>
              <w:jc w:val="center"/>
              <w:rPr>
                <w:color w:val="000000"/>
                <w:sz w:val="16"/>
                <w:szCs w:val="16"/>
              </w:rPr>
            </w:pPr>
            <w:r w:rsidRPr="0060451A">
              <w:rPr>
                <w:color w:val="000000"/>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4BFC2AC4" w14:textId="77777777" w:rsidR="007E0234" w:rsidRPr="004E7725" w:rsidRDefault="007E0234" w:rsidP="007E0234">
            <w:pPr>
              <w:rPr>
                <w:color w:val="000000"/>
                <w:sz w:val="18"/>
                <w:szCs w:val="18"/>
              </w:rPr>
            </w:pPr>
          </w:p>
        </w:tc>
      </w:tr>
      <w:tr w:rsidR="007E0234" w:rsidRPr="004E7725" w14:paraId="5E0EF4AF" w14:textId="77777777" w:rsidTr="00B2769F">
        <w:trPr>
          <w:trHeight w:val="510"/>
        </w:trPr>
        <w:tc>
          <w:tcPr>
            <w:tcW w:w="595" w:type="dxa"/>
            <w:vMerge/>
            <w:tcBorders>
              <w:top w:val="single" w:sz="4" w:space="0" w:color="auto"/>
              <w:left w:val="single" w:sz="4" w:space="0" w:color="auto"/>
              <w:bottom w:val="single" w:sz="4" w:space="0" w:color="000000"/>
              <w:right w:val="single" w:sz="4" w:space="0" w:color="auto"/>
            </w:tcBorders>
            <w:hideMark/>
          </w:tcPr>
          <w:p w14:paraId="6A300BC4" w14:textId="77777777" w:rsidR="007E0234" w:rsidRPr="004E7725" w:rsidRDefault="007E0234" w:rsidP="007E0234">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504050C5" w14:textId="77777777" w:rsidR="007E0234" w:rsidRPr="004E7725" w:rsidRDefault="007E0234" w:rsidP="007E0234">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4E6764FD" w14:textId="77777777" w:rsidR="007E0234" w:rsidRPr="004E7725" w:rsidRDefault="007E0234" w:rsidP="007E0234">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DECC7FA" w14:textId="77777777" w:rsidR="007E0234" w:rsidRDefault="007E0234" w:rsidP="007E0234">
            <w:pPr>
              <w:rPr>
                <w:color w:val="000000"/>
                <w:sz w:val="18"/>
                <w:szCs w:val="18"/>
              </w:rPr>
            </w:pPr>
            <w:r w:rsidRPr="004E7725">
              <w:rPr>
                <w:color w:val="000000"/>
                <w:sz w:val="18"/>
                <w:szCs w:val="18"/>
              </w:rPr>
              <w:t>Внебюджетные средства</w:t>
            </w:r>
          </w:p>
          <w:p w14:paraId="5FC09F08" w14:textId="77777777" w:rsidR="007E0234" w:rsidRDefault="007E0234" w:rsidP="007E0234">
            <w:pPr>
              <w:rPr>
                <w:color w:val="000000"/>
                <w:sz w:val="18"/>
                <w:szCs w:val="18"/>
              </w:rPr>
            </w:pPr>
          </w:p>
          <w:p w14:paraId="6F9A2C6D" w14:textId="77777777" w:rsidR="007E0234" w:rsidRPr="004E7725" w:rsidRDefault="007E0234" w:rsidP="007E0234">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08A74EBB" w14:textId="23787218" w:rsidR="007E0234" w:rsidRPr="001B2791" w:rsidRDefault="007E0234" w:rsidP="007E0234">
            <w:pPr>
              <w:jc w:val="center"/>
              <w:rPr>
                <w:color w:val="000000"/>
                <w:sz w:val="16"/>
                <w:szCs w:val="16"/>
              </w:rPr>
            </w:pPr>
            <w:r w:rsidRPr="002E56F0">
              <w:rPr>
                <w:color w:val="000000"/>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15841C9A" w14:textId="30735D49" w:rsidR="007E0234" w:rsidRPr="001B2791" w:rsidRDefault="007E0234" w:rsidP="007E0234">
            <w:pPr>
              <w:jc w:val="center"/>
              <w:rPr>
                <w:color w:val="000000"/>
                <w:sz w:val="16"/>
                <w:szCs w:val="16"/>
              </w:rPr>
            </w:pPr>
            <w:r w:rsidRPr="002E56F0">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0849EA0F" w14:textId="0F96F489" w:rsidR="007E0234" w:rsidRPr="001B2791" w:rsidRDefault="007E0234" w:rsidP="007E0234">
            <w:pPr>
              <w:jc w:val="center"/>
              <w:rPr>
                <w:color w:val="000000"/>
                <w:sz w:val="16"/>
                <w:szCs w:val="16"/>
              </w:rPr>
            </w:pPr>
            <w:r w:rsidRPr="002E56F0">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16A4F813" w14:textId="1FE7CD52" w:rsidR="007E0234" w:rsidRPr="001B2791" w:rsidRDefault="007E0234" w:rsidP="007E0234">
            <w:pPr>
              <w:jc w:val="center"/>
              <w:rPr>
                <w:color w:val="000000"/>
                <w:sz w:val="16"/>
                <w:szCs w:val="16"/>
              </w:rPr>
            </w:pPr>
            <w:r w:rsidRPr="002E56F0">
              <w:rPr>
                <w:color w:val="000000"/>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51CDB456" w14:textId="4D9003AA" w:rsidR="007E0234" w:rsidRPr="001B2791" w:rsidRDefault="007E0234" w:rsidP="007E0234">
            <w:pPr>
              <w:jc w:val="center"/>
              <w:rPr>
                <w:color w:val="000000"/>
                <w:sz w:val="16"/>
                <w:szCs w:val="16"/>
              </w:rPr>
            </w:pPr>
            <w:r w:rsidRPr="002E56F0">
              <w:rPr>
                <w:color w:val="000000"/>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5B8C335D" w14:textId="1E7A37F2" w:rsidR="007E0234" w:rsidRPr="001B2791" w:rsidRDefault="007E0234" w:rsidP="007E0234">
            <w:pPr>
              <w:jc w:val="center"/>
              <w:rPr>
                <w:color w:val="000000"/>
                <w:sz w:val="16"/>
                <w:szCs w:val="16"/>
              </w:rPr>
            </w:pPr>
            <w:r w:rsidRPr="002E56F0">
              <w:rPr>
                <w:color w:val="000000"/>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2C9B54BF" w14:textId="77777777" w:rsidR="007E0234" w:rsidRPr="004E7725" w:rsidRDefault="007E0234" w:rsidP="007E0234">
            <w:pPr>
              <w:rPr>
                <w:color w:val="000000"/>
                <w:sz w:val="18"/>
                <w:szCs w:val="18"/>
              </w:rPr>
            </w:pPr>
          </w:p>
        </w:tc>
      </w:tr>
      <w:tr w:rsidR="00EF44DC" w:rsidRPr="004E7725" w14:paraId="60BB143C" w14:textId="77777777" w:rsidTr="00B2769F">
        <w:trPr>
          <w:trHeight w:val="615"/>
        </w:trPr>
        <w:tc>
          <w:tcPr>
            <w:tcW w:w="595" w:type="dxa"/>
            <w:vMerge/>
            <w:tcBorders>
              <w:top w:val="single" w:sz="4" w:space="0" w:color="auto"/>
              <w:left w:val="single" w:sz="4" w:space="0" w:color="auto"/>
              <w:bottom w:val="single" w:sz="4" w:space="0" w:color="000000"/>
              <w:right w:val="single" w:sz="4" w:space="0" w:color="auto"/>
            </w:tcBorders>
            <w:hideMark/>
          </w:tcPr>
          <w:p w14:paraId="7ECDBA7B" w14:textId="77777777" w:rsidR="00EF44DC" w:rsidRPr="004E7725" w:rsidRDefault="00EF44DC" w:rsidP="004E7725">
            <w:pPr>
              <w:rPr>
                <w:color w:val="000000"/>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48BF1F53" w14:textId="77777777" w:rsidR="00EF44DC" w:rsidRDefault="00EF44DC" w:rsidP="00EF08BE">
            <w:pPr>
              <w:rPr>
                <w:color w:val="000000"/>
                <w:sz w:val="18"/>
                <w:szCs w:val="18"/>
              </w:rPr>
            </w:pPr>
            <w:r w:rsidRPr="004E7725">
              <w:rPr>
                <w:color w:val="000000"/>
                <w:sz w:val="18"/>
                <w:szCs w:val="18"/>
              </w:rPr>
              <w:br w:type="page"/>
              <w:t>Проведение ремонта, технического переоснащения и благоустройства территорий учреждений образования</w:t>
            </w:r>
            <w:r>
              <w:rPr>
                <w:color w:val="000000"/>
                <w:sz w:val="18"/>
                <w:szCs w:val="18"/>
              </w:rPr>
              <w:t>, единиц</w:t>
            </w:r>
          </w:p>
          <w:p w14:paraId="357809E1" w14:textId="673381CC" w:rsidR="003809E1" w:rsidRPr="004E7725" w:rsidRDefault="003809E1" w:rsidP="00EF08BE">
            <w:pPr>
              <w:rPr>
                <w:color w:val="000000"/>
                <w:sz w:val="18"/>
                <w:szCs w:val="18"/>
              </w:rPr>
            </w:pP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591FC6B1" w14:textId="77777777" w:rsidR="00EF44DC" w:rsidRPr="004E7725" w:rsidRDefault="00EF44DC" w:rsidP="004E7725">
            <w:pPr>
              <w:rPr>
                <w:color w:val="000000"/>
                <w:sz w:val="18"/>
                <w:szCs w:val="18"/>
              </w:rPr>
            </w:pPr>
            <w:r w:rsidRPr="004E7725">
              <w:rPr>
                <w:color w:val="000000"/>
                <w:sz w:val="18"/>
                <w:szCs w:val="18"/>
              </w:rPr>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331658DB" w14:textId="77777777" w:rsidR="00EF44DC" w:rsidRPr="004E7725" w:rsidRDefault="00EF44DC" w:rsidP="004E7725">
            <w:pP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7B5B9A41" w14:textId="77777777" w:rsidR="00EF44DC" w:rsidRPr="004E7725" w:rsidRDefault="00EF44DC" w:rsidP="004E7725">
            <w:pP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0439A182" w14:textId="25DB8576" w:rsidR="00EF44DC" w:rsidRPr="00B53FDD" w:rsidRDefault="00EF44DC" w:rsidP="004E7725">
            <w:pPr>
              <w:rPr>
                <w:color w:val="000000"/>
                <w:sz w:val="18"/>
                <w:szCs w:val="18"/>
              </w:rPr>
            </w:pPr>
            <w:r w:rsidRPr="00B53FDD">
              <w:rPr>
                <w:color w:val="000000"/>
                <w:sz w:val="18"/>
                <w:szCs w:val="18"/>
              </w:rPr>
              <w:t>Итого 202</w:t>
            </w:r>
            <w:r>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31F5AF4D" w14:textId="434467EF" w:rsidR="00EF44DC" w:rsidRPr="004E7725" w:rsidRDefault="00EF44DC" w:rsidP="004E7725">
            <w:pPr>
              <w:rPr>
                <w:color w:val="000000"/>
                <w:sz w:val="18"/>
                <w:szCs w:val="18"/>
              </w:rPr>
            </w:pPr>
            <w:r w:rsidRPr="004E7725">
              <w:rPr>
                <w:color w:val="000000"/>
                <w:sz w:val="18"/>
                <w:szCs w:val="18"/>
              </w:rPr>
              <w:t>В том числе</w:t>
            </w:r>
            <w:r>
              <w:rPr>
                <w:color w:val="000000"/>
                <w:sz w:val="18"/>
                <w:szCs w:val="18"/>
              </w:rPr>
              <w:t>:</w:t>
            </w:r>
          </w:p>
        </w:tc>
        <w:tc>
          <w:tcPr>
            <w:tcW w:w="1276" w:type="dxa"/>
            <w:gridSpan w:val="2"/>
            <w:tcBorders>
              <w:top w:val="nil"/>
              <w:left w:val="single" w:sz="4" w:space="0" w:color="auto"/>
              <w:right w:val="single" w:sz="4" w:space="0" w:color="auto"/>
            </w:tcBorders>
            <w:shd w:val="clear" w:color="auto" w:fill="auto"/>
            <w:hideMark/>
          </w:tcPr>
          <w:p w14:paraId="3952E3DB" w14:textId="02498E73" w:rsidR="00EF44DC" w:rsidRPr="00B53FDD" w:rsidRDefault="00EF44DC" w:rsidP="004E7725">
            <w:pPr>
              <w:rPr>
                <w:color w:val="000000"/>
                <w:sz w:val="18"/>
                <w:szCs w:val="18"/>
              </w:rPr>
            </w:pPr>
            <w:r w:rsidRPr="00B53FDD">
              <w:rPr>
                <w:color w:val="000000"/>
                <w:sz w:val="18"/>
                <w:szCs w:val="18"/>
              </w:rPr>
              <w:t>202</w:t>
            </w:r>
            <w:r>
              <w:rPr>
                <w:color w:val="000000"/>
                <w:sz w:val="18"/>
                <w:szCs w:val="18"/>
              </w:rPr>
              <w:t>7</w:t>
            </w:r>
            <w:r w:rsidRPr="00B53FDD">
              <w:rPr>
                <w:color w:val="000000"/>
                <w:sz w:val="18"/>
                <w:szCs w:val="18"/>
              </w:rPr>
              <w:t xml:space="preserve"> год</w:t>
            </w:r>
          </w:p>
        </w:tc>
        <w:tc>
          <w:tcPr>
            <w:tcW w:w="1276" w:type="dxa"/>
            <w:gridSpan w:val="2"/>
            <w:tcBorders>
              <w:top w:val="nil"/>
              <w:left w:val="single" w:sz="4" w:space="0" w:color="auto"/>
              <w:right w:val="single" w:sz="4" w:space="0" w:color="auto"/>
            </w:tcBorders>
            <w:shd w:val="clear" w:color="auto" w:fill="auto"/>
            <w:hideMark/>
          </w:tcPr>
          <w:p w14:paraId="3BFC1BF4" w14:textId="70017790" w:rsidR="00EF44DC" w:rsidRPr="00B53FDD" w:rsidRDefault="00EF44DC" w:rsidP="004E7725">
            <w:pPr>
              <w:rPr>
                <w:color w:val="000000"/>
                <w:sz w:val="18"/>
                <w:szCs w:val="18"/>
              </w:rPr>
            </w:pPr>
            <w:r w:rsidRPr="00B53FDD">
              <w:rPr>
                <w:color w:val="000000"/>
                <w:sz w:val="18"/>
                <w:szCs w:val="18"/>
              </w:rPr>
              <w:t>202</w:t>
            </w:r>
            <w:r>
              <w:rPr>
                <w:color w:val="000000"/>
                <w:sz w:val="18"/>
                <w:szCs w:val="18"/>
              </w:rPr>
              <w:t>8</w:t>
            </w:r>
            <w:r w:rsidRPr="00B53FDD">
              <w:rPr>
                <w:color w:val="000000"/>
                <w:sz w:val="18"/>
                <w:szCs w:val="18"/>
              </w:rPr>
              <w:t xml:space="preserve"> год</w:t>
            </w:r>
          </w:p>
        </w:tc>
        <w:tc>
          <w:tcPr>
            <w:tcW w:w="1273" w:type="dxa"/>
            <w:gridSpan w:val="2"/>
            <w:tcBorders>
              <w:top w:val="nil"/>
              <w:left w:val="single" w:sz="4" w:space="0" w:color="auto"/>
              <w:right w:val="single" w:sz="4" w:space="0" w:color="auto"/>
            </w:tcBorders>
            <w:shd w:val="clear" w:color="auto" w:fill="auto"/>
            <w:hideMark/>
          </w:tcPr>
          <w:p w14:paraId="51C93FD9" w14:textId="6739B1AB" w:rsidR="00EF44DC" w:rsidRPr="00B53FDD" w:rsidRDefault="00EF44DC" w:rsidP="004E7725">
            <w:pPr>
              <w:rPr>
                <w:color w:val="000000"/>
                <w:sz w:val="18"/>
                <w:szCs w:val="18"/>
              </w:rPr>
            </w:pPr>
            <w:r w:rsidRPr="00B53FDD">
              <w:rPr>
                <w:color w:val="000000"/>
                <w:sz w:val="18"/>
                <w:szCs w:val="18"/>
              </w:rPr>
              <w:t>202</w:t>
            </w:r>
            <w:r>
              <w:rPr>
                <w:color w:val="000000"/>
                <w:sz w:val="18"/>
                <w:szCs w:val="18"/>
              </w:rPr>
              <w:t>9</w:t>
            </w:r>
            <w:r w:rsidRPr="00B53FDD">
              <w:rPr>
                <w:color w:val="000000"/>
                <w:sz w:val="18"/>
                <w:szCs w:val="18"/>
              </w:rPr>
              <w:t xml:space="preserve"> год</w:t>
            </w:r>
          </w:p>
        </w:tc>
        <w:tc>
          <w:tcPr>
            <w:tcW w:w="1310" w:type="dxa"/>
            <w:gridSpan w:val="2"/>
            <w:tcBorders>
              <w:top w:val="single" w:sz="4" w:space="0" w:color="auto"/>
              <w:left w:val="single" w:sz="4" w:space="0" w:color="auto"/>
              <w:right w:val="single" w:sz="4" w:space="0" w:color="auto"/>
            </w:tcBorders>
            <w:shd w:val="clear" w:color="auto" w:fill="auto"/>
            <w:hideMark/>
          </w:tcPr>
          <w:p w14:paraId="30A34A5D" w14:textId="01D9CD4B" w:rsidR="00EF44DC" w:rsidRPr="00B53FDD" w:rsidRDefault="00EF44DC" w:rsidP="004E7725">
            <w:pPr>
              <w:rPr>
                <w:color w:val="000000"/>
                <w:sz w:val="18"/>
                <w:szCs w:val="18"/>
              </w:rPr>
            </w:pPr>
            <w:r w:rsidRPr="00B53FDD">
              <w:rPr>
                <w:color w:val="000000"/>
                <w:sz w:val="18"/>
                <w:szCs w:val="18"/>
              </w:rPr>
              <w:t>20</w:t>
            </w:r>
            <w:r>
              <w:rPr>
                <w:color w:val="000000"/>
                <w:sz w:val="18"/>
                <w:szCs w:val="18"/>
              </w:rPr>
              <w:t>30</w:t>
            </w:r>
            <w:r w:rsidRPr="00B53FDD">
              <w:rPr>
                <w:color w:val="000000"/>
                <w:sz w:val="18"/>
                <w:szCs w:val="18"/>
              </w:rPr>
              <w:t xml:space="preserve"> год</w:t>
            </w:r>
          </w:p>
        </w:tc>
        <w:tc>
          <w:tcPr>
            <w:tcW w:w="1276" w:type="dxa"/>
            <w:gridSpan w:val="2"/>
            <w:tcBorders>
              <w:top w:val="nil"/>
              <w:left w:val="single" w:sz="4" w:space="0" w:color="auto"/>
              <w:right w:val="single" w:sz="4" w:space="0" w:color="auto"/>
            </w:tcBorders>
            <w:shd w:val="clear" w:color="auto" w:fill="auto"/>
            <w:hideMark/>
          </w:tcPr>
          <w:p w14:paraId="0368A629" w14:textId="53AFD163" w:rsidR="00EF44DC" w:rsidRPr="004E7725" w:rsidRDefault="00EF44DC" w:rsidP="00EF44DC">
            <w:pPr>
              <w:jc w:val="center"/>
              <w:rPr>
                <w:color w:val="000000"/>
                <w:sz w:val="18"/>
                <w:szCs w:val="18"/>
              </w:rPr>
            </w:pPr>
            <w:r>
              <w:rPr>
                <w:color w:val="000000"/>
                <w:sz w:val="18"/>
                <w:szCs w:val="18"/>
              </w:rPr>
              <w:t>х</w:t>
            </w:r>
          </w:p>
        </w:tc>
      </w:tr>
      <w:tr w:rsidR="00EF44DC" w:rsidRPr="004E7725" w14:paraId="1C7907D2" w14:textId="77777777" w:rsidTr="00B2769F">
        <w:trPr>
          <w:trHeight w:val="345"/>
        </w:trPr>
        <w:tc>
          <w:tcPr>
            <w:tcW w:w="595" w:type="dxa"/>
            <w:vMerge/>
            <w:tcBorders>
              <w:top w:val="single" w:sz="4" w:space="0" w:color="auto"/>
              <w:left w:val="single" w:sz="4" w:space="0" w:color="auto"/>
              <w:bottom w:val="single" w:sz="4" w:space="0" w:color="000000"/>
              <w:right w:val="single" w:sz="4" w:space="0" w:color="auto"/>
            </w:tcBorders>
            <w:hideMark/>
          </w:tcPr>
          <w:p w14:paraId="04043B7C" w14:textId="77777777" w:rsidR="00EF44DC" w:rsidRPr="004E7725" w:rsidRDefault="00EF44DC" w:rsidP="004E7725">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316AB6ED" w14:textId="77777777" w:rsidR="00EF44DC" w:rsidRPr="004E7725" w:rsidRDefault="00EF44DC" w:rsidP="004E7725">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65F86262" w14:textId="77777777" w:rsidR="00EF44DC" w:rsidRPr="004E7725" w:rsidRDefault="00EF44DC" w:rsidP="004E7725">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04E343F7" w14:textId="77777777" w:rsidR="00EF44DC" w:rsidRPr="004E7725" w:rsidRDefault="00EF44DC" w:rsidP="004E7725">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1DB2FF99" w14:textId="77777777" w:rsidR="00EF44DC" w:rsidRPr="004E7725" w:rsidRDefault="00EF44DC" w:rsidP="004E7725">
            <w:pP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77045224" w14:textId="77777777" w:rsidR="00EF44DC" w:rsidRPr="004E7725" w:rsidRDefault="00EF44DC" w:rsidP="004E7725">
            <w:pPr>
              <w:rPr>
                <w:color w:val="000000"/>
                <w:sz w:val="18"/>
                <w:szCs w:val="18"/>
              </w:rPr>
            </w:pPr>
          </w:p>
        </w:tc>
        <w:tc>
          <w:tcPr>
            <w:tcW w:w="706" w:type="dxa"/>
            <w:tcBorders>
              <w:top w:val="nil"/>
              <w:left w:val="nil"/>
              <w:bottom w:val="single" w:sz="4" w:space="0" w:color="auto"/>
              <w:right w:val="nil"/>
            </w:tcBorders>
            <w:shd w:val="clear" w:color="auto" w:fill="auto"/>
            <w:noWrap/>
          </w:tcPr>
          <w:p w14:paraId="7BD02CCE" w14:textId="6F302F0E" w:rsidR="00EF44DC" w:rsidRPr="008C1C1A" w:rsidRDefault="00EF44DC" w:rsidP="008C1C1A">
            <w:pPr>
              <w:ind w:left="-60" w:firstLine="60"/>
              <w:jc w:val="center"/>
              <w:rPr>
                <w:color w:val="000000"/>
                <w:sz w:val="16"/>
                <w:szCs w:val="16"/>
              </w:rPr>
            </w:pPr>
            <w:r w:rsidRPr="008C1C1A">
              <w:rPr>
                <w:color w:val="000000"/>
                <w:sz w:val="16"/>
                <w:szCs w:val="16"/>
              </w:rPr>
              <w:t>1 квартал</w:t>
            </w:r>
          </w:p>
        </w:tc>
        <w:tc>
          <w:tcPr>
            <w:tcW w:w="948" w:type="dxa"/>
            <w:tcBorders>
              <w:top w:val="nil"/>
              <w:left w:val="single" w:sz="4" w:space="0" w:color="auto"/>
              <w:bottom w:val="single" w:sz="4" w:space="0" w:color="auto"/>
              <w:right w:val="nil"/>
            </w:tcBorders>
            <w:shd w:val="clear" w:color="auto" w:fill="auto"/>
            <w:noWrap/>
          </w:tcPr>
          <w:p w14:paraId="7C53D33E" w14:textId="78F70B3E" w:rsidR="00EF44DC" w:rsidRPr="008C1C1A" w:rsidRDefault="00EF44DC" w:rsidP="008C1C1A">
            <w:pPr>
              <w:ind w:left="-101" w:firstLine="101"/>
              <w:jc w:val="center"/>
              <w:rPr>
                <w:color w:val="000000"/>
                <w:sz w:val="16"/>
                <w:szCs w:val="16"/>
              </w:rPr>
            </w:pPr>
            <w:r>
              <w:rPr>
                <w:color w:val="000000"/>
                <w:sz w:val="16"/>
                <w:szCs w:val="16"/>
              </w:rPr>
              <w:t>1 полугодие</w:t>
            </w:r>
          </w:p>
        </w:tc>
        <w:tc>
          <w:tcPr>
            <w:tcW w:w="709" w:type="dxa"/>
            <w:tcBorders>
              <w:top w:val="nil"/>
              <w:left w:val="single" w:sz="4" w:space="0" w:color="auto"/>
              <w:bottom w:val="single" w:sz="4" w:space="0" w:color="auto"/>
              <w:right w:val="nil"/>
            </w:tcBorders>
            <w:shd w:val="clear" w:color="auto" w:fill="auto"/>
            <w:noWrap/>
          </w:tcPr>
          <w:p w14:paraId="36DBEDD5" w14:textId="77634552" w:rsidR="00EF44DC" w:rsidRPr="008C1C1A" w:rsidRDefault="00EF44DC" w:rsidP="008C1C1A">
            <w:pPr>
              <w:ind w:left="-106" w:firstLine="106"/>
              <w:jc w:val="center"/>
              <w:rPr>
                <w:color w:val="000000"/>
                <w:sz w:val="16"/>
                <w:szCs w:val="16"/>
              </w:rPr>
            </w:pPr>
            <w:r>
              <w:rPr>
                <w:color w:val="000000"/>
                <w:sz w:val="16"/>
                <w:szCs w:val="16"/>
              </w:rPr>
              <w:t>9 месяцев</w:t>
            </w:r>
          </w:p>
        </w:tc>
        <w:tc>
          <w:tcPr>
            <w:tcW w:w="865" w:type="dxa"/>
            <w:gridSpan w:val="3"/>
            <w:tcBorders>
              <w:top w:val="nil"/>
              <w:left w:val="single" w:sz="4" w:space="0" w:color="auto"/>
              <w:bottom w:val="single" w:sz="4" w:space="0" w:color="auto"/>
              <w:right w:val="nil"/>
            </w:tcBorders>
            <w:shd w:val="clear" w:color="auto" w:fill="auto"/>
            <w:noWrap/>
          </w:tcPr>
          <w:p w14:paraId="2E3FC50B" w14:textId="3D02E5FC" w:rsidR="00EF44DC" w:rsidRPr="008C1C1A" w:rsidRDefault="00EF44DC" w:rsidP="008C1C1A">
            <w:pPr>
              <w:jc w:val="center"/>
              <w:rPr>
                <w:color w:val="000000"/>
                <w:sz w:val="16"/>
                <w:szCs w:val="16"/>
              </w:rPr>
            </w:pPr>
            <w:r>
              <w:rPr>
                <w:color w:val="000000"/>
                <w:sz w:val="16"/>
                <w:szCs w:val="16"/>
              </w:rPr>
              <w:t>12 месяцев</w:t>
            </w:r>
          </w:p>
        </w:tc>
        <w:tc>
          <w:tcPr>
            <w:tcW w:w="1276" w:type="dxa"/>
            <w:gridSpan w:val="2"/>
            <w:tcBorders>
              <w:left w:val="single" w:sz="4" w:space="0" w:color="auto"/>
              <w:bottom w:val="single" w:sz="4" w:space="0" w:color="000000"/>
              <w:right w:val="single" w:sz="4" w:space="0" w:color="auto"/>
            </w:tcBorders>
            <w:hideMark/>
          </w:tcPr>
          <w:p w14:paraId="5F770778" w14:textId="77777777" w:rsidR="00EF44DC" w:rsidRPr="004E7725" w:rsidRDefault="00EF44DC" w:rsidP="004E7725">
            <w:pPr>
              <w:rPr>
                <w:color w:val="000000"/>
                <w:sz w:val="18"/>
                <w:szCs w:val="18"/>
              </w:rPr>
            </w:pPr>
          </w:p>
        </w:tc>
        <w:tc>
          <w:tcPr>
            <w:tcW w:w="1276" w:type="dxa"/>
            <w:gridSpan w:val="2"/>
            <w:tcBorders>
              <w:left w:val="single" w:sz="4" w:space="0" w:color="auto"/>
              <w:bottom w:val="single" w:sz="4" w:space="0" w:color="000000"/>
              <w:right w:val="single" w:sz="4" w:space="0" w:color="auto"/>
            </w:tcBorders>
            <w:hideMark/>
          </w:tcPr>
          <w:p w14:paraId="74666394" w14:textId="77777777" w:rsidR="00EF44DC" w:rsidRPr="004E7725" w:rsidRDefault="00EF44DC" w:rsidP="004E7725">
            <w:pPr>
              <w:rPr>
                <w:color w:val="000000"/>
                <w:sz w:val="18"/>
                <w:szCs w:val="18"/>
              </w:rPr>
            </w:pPr>
          </w:p>
        </w:tc>
        <w:tc>
          <w:tcPr>
            <w:tcW w:w="1273" w:type="dxa"/>
            <w:gridSpan w:val="2"/>
            <w:tcBorders>
              <w:left w:val="single" w:sz="4" w:space="0" w:color="auto"/>
              <w:bottom w:val="single" w:sz="4" w:space="0" w:color="000000"/>
              <w:right w:val="single" w:sz="4" w:space="0" w:color="auto"/>
            </w:tcBorders>
            <w:hideMark/>
          </w:tcPr>
          <w:p w14:paraId="17070E91" w14:textId="77777777" w:rsidR="00EF44DC" w:rsidRPr="004E7725" w:rsidRDefault="00EF44DC" w:rsidP="004E7725">
            <w:pPr>
              <w:rPr>
                <w:color w:val="000000"/>
                <w:sz w:val="18"/>
                <w:szCs w:val="18"/>
              </w:rPr>
            </w:pPr>
          </w:p>
        </w:tc>
        <w:tc>
          <w:tcPr>
            <w:tcW w:w="1310" w:type="dxa"/>
            <w:gridSpan w:val="2"/>
            <w:tcBorders>
              <w:top w:val="nil"/>
              <w:left w:val="single" w:sz="4" w:space="0" w:color="auto"/>
              <w:bottom w:val="single" w:sz="4" w:space="0" w:color="000000"/>
              <w:right w:val="single" w:sz="4" w:space="0" w:color="auto"/>
            </w:tcBorders>
            <w:hideMark/>
          </w:tcPr>
          <w:p w14:paraId="04C69670" w14:textId="77777777" w:rsidR="00EF44DC" w:rsidRPr="004E7725" w:rsidRDefault="00EF44DC" w:rsidP="004E7725">
            <w:pPr>
              <w:rPr>
                <w:color w:val="000000"/>
                <w:sz w:val="18"/>
                <w:szCs w:val="18"/>
              </w:rPr>
            </w:pPr>
          </w:p>
        </w:tc>
        <w:tc>
          <w:tcPr>
            <w:tcW w:w="1276" w:type="dxa"/>
            <w:gridSpan w:val="2"/>
            <w:vMerge w:val="restart"/>
            <w:tcBorders>
              <w:top w:val="nil"/>
              <w:left w:val="single" w:sz="4" w:space="0" w:color="auto"/>
              <w:bottom w:val="single" w:sz="4" w:space="0" w:color="000000"/>
              <w:right w:val="single" w:sz="4" w:space="0" w:color="auto"/>
            </w:tcBorders>
            <w:hideMark/>
          </w:tcPr>
          <w:p w14:paraId="5185FE49" w14:textId="77777777" w:rsidR="00EF44DC" w:rsidRPr="004E7725" w:rsidRDefault="00EF44DC" w:rsidP="004E7725">
            <w:pPr>
              <w:rPr>
                <w:color w:val="000000"/>
                <w:sz w:val="18"/>
                <w:szCs w:val="18"/>
              </w:rPr>
            </w:pPr>
          </w:p>
        </w:tc>
      </w:tr>
      <w:tr w:rsidR="005B663F" w:rsidRPr="004E7725" w14:paraId="47116392" w14:textId="77777777" w:rsidTr="00B2769F">
        <w:trPr>
          <w:trHeight w:val="465"/>
        </w:trPr>
        <w:tc>
          <w:tcPr>
            <w:tcW w:w="595" w:type="dxa"/>
            <w:vMerge/>
            <w:tcBorders>
              <w:top w:val="single" w:sz="4" w:space="0" w:color="auto"/>
              <w:left w:val="single" w:sz="4" w:space="0" w:color="auto"/>
              <w:bottom w:val="single" w:sz="4" w:space="0" w:color="000000"/>
              <w:right w:val="single" w:sz="4" w:space="0" w:color="auto"/>
            </w:tcBorders>
            <w:hideMark/>
          </w:tcPr>
          <w:p w14:paraId="6A2DB9D6" w14:textId="77777777" w:rsidR="005B036C" w:rsidRPr="004E7725" w:rsidRDefault="005B036C" w:rsidP="004E7725">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773F2992" w14:textId="77777777" w:rsidR="005B036C" w:rsidRPr="004E7725" w:rsidRDefault="005B036C" w:rsidP="004E7725">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4D2AB648" w14:textId="77777777" w:rsidR="005B036C" w:rsidRPr="004E7725" w:rsidRDefault="005B036C" w:rsidP="004E7725">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7A9FC5E3" w14:textId="77777777" w:rsidR="005B036C" w:rsidRPr="004E7725" w:rsidRDefault="005B036C" w:rsidP="004E7725">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5E779E95" w14:textId="7395672F" w:rsidR="005B036C" w:rsidRPr="004E7725" w:rsidRDefault="007E0234" w:rsidP="00B2769F">
            <w:pPr>
              <w:jc w:val="center"/>
              <w:rPr>
                <w:color w:val="000000"/>
                <w:sz w:val="18"/>
                <w:szCs w:val="18"/>
              </w:rPr>
            </w:pPr>
            <w:r>
              <w:rPr>
                <w:color w:val="000000"/>
                <w:sz w:val="18"/>
                <w:szCs w:val="18"/>
              </w:rPr>
              <w:t>0</w:t>
            </w:r>
          </w:p>
        </w:tc>
        <w:tc>
          <w:tcPr>
            <w:tcW w:w="705" w:type="dxa"/>
            <w:gridSpan w:val="2"/>
            <w:tcBorders>
              <w:top w:val="nil"/>
              <w:left w:val="nil"/>
              <w:bottom w:val="single" w:sz="4" w:space="0" w:color="auto"/>
              <w:right w:val="nil"/>
            </w:tcBorders>
            <w:shd w:val="clear" w:color="auto" w:fill="auto"/>
            <w:noWrap/>
            <w:hideMark/>
          </w:tcPr>
          <w:p w14:paraId="2E0BA38E" w14:textId="517CD1FD" w:rsidR="005B036C" w:rsidRPr="004E7725" w:rsidRDefault="007E0234" w:rsidP="00B2769F">
            <w:pPr>
              <w:jc w:val="center"/>
              <w:rPr>
                <w:color w:val="000000"/>
                <w:sz w:val="18"/>
                <w:szCs w:val="18"/>
              </w:rPr>
            </w:pPr>
            <w:r>
              <w:rPr>
                <w:color w:val="000000"/>
                <w:sz w:val="18"/>
                <w:szCs w:val="18"/>
              </w:rPr>
              <w:t>0</w:t>
            </w:r>
          </w:p>
        </w:tc>
        <w:tc>
          <w:tcPr>
            <w:tcW w:w="706" w:type="dxa"/>
            <w:tcBorders>
              <w:top w:val="nil"/>
              <w:left w:val="single" w:sz="4" w:space="0" w:color="auto"/>
              <w:bottom w:val="single" w:sz="4" w:space="0" w:color="auto"/>
              <w:right w:val="nil"/>
            </w:tcBorders>
            <w:shd w:val="clear" w:color="auto" w:fill="auto"/>
            <w:noWrap/>
          </w:tcPr>
          <w:p w14:paraId="0F8E47DE" w14:textId="30F0BFF7" w:rsidR="005B036C" w:rsidRPr="004E7725" w:rsidRDefault="00EF08BE" w:rsidP="00B2769F">
            <w:pPr>
              <w:jc w:val="center"/>
              <w:rPr>
                <w:color w:val="000000"/>
                <w:sz w:val="18"/>
                <w:szCs w:val="18"/>
              </w:rPr>
            </w:pPr>
            <w:r>
              <w:rPr>
                <w:color w:val="000000"/>
                <w:sz w:val="18"/>
                <w:szCs w:val="18"/>
              </w:rPr>
              <w:t>0</w:t>
            </w:r>
          </w:p>
        </w:tc>
        <w:tc>
          <w:tcPr>
            <w:tcW w:w="948" w:type="dxa"/>
            <w:tcBorders>
              <w:top w:val="nil"/>
              <w:left w:val="single" w:sz="4" w:space="0" w:color="auto"/>
              <w:bottom w:val="single" w:sz="4" w:space="0" w:color="auto"/>
              <w:right w:val="nil"/>
            </w:tcBorders>
            <w:shd w:val="clear" w:color="auto" w:fill="auto"/>
            <w:noWrap/>
          </w:tcPr>
          <w:p w14:paraId="6067DBD9" w14:textId="1F0125D3" w:rsidR="005B036C" w:rsidRPr="004E7725" w:rsidRDefault="00EF08BE" w:rsidP="00B2769F">
            <w:pPr>
              <w:jc w:val="center"/>
              <w:rPr>
                <w:color w:val="000000"/>
                <w:sz w:val="18"/>
                <w:szCs w:val="18"/>
              </w:rPr>
            </w:pPr>
            <w:r>
              <w:rPr>
                <w:color w:val="000000"/>
                <w:sz w:val="18"/>
                <w:szCs w:val="18"/>
              </w:rPr>
              <w:t>0</w:t>
            </w:r>
          </w:p>
        </w:tc>
        <w:tc>
          <w:tcPr>
            <w:tcW w:w="709" w:type="dxa"/>
            <w:tcBorders>
              <w:top w:val="nil"/>
              <w:left w:val="single" w:sz="4" w:space="0" w:color="auto"/>
              <w:bottom w:val="single" w:sz="4" w:space="0" w:color="auto"/>
              <w:right w:val="nil"/>
            </w:tcBorders>
            <w:shd w:val="clear" w:color="auto" w:fill="auto"/>
            <w:noWrap/>
          </w:tcPr>
          <w:p w14:paraId="0B6A099F" w14:textId="5D5C7204" w:rsidR="005B036C" w:rsidRPr="004E7725" w:rsidRDefault="00B2769F" w:rsidP="00B2769F">
            <w:pPr>
              <w:jc w:val="center"/>
              <w:rPr>
                <w:color w:val="000000"/>
                <w:sz w:val="18"/>
                <w:szCs w:val="18"/>
              </w:rPr>
            </w:pPr>
            <w:r>
              <w:rPr>
                <w:color w:val="000000"/>
                <w:sz w:val="18"/>
                <w:szCs w:val="18"/>
              </w:rPr>
              <w:t>0</w:t>
            </w:r>
          </w:p>
        </w:tc>
        <w:tc>
          <w:tcPr>
            <w:tcW w:w="865" w:type="dxa"/>
            <w:gridSpan w:val="3"/>
            <w:tcBorders>
              <w:top w:val="nil"/>
              <w:left w:val="single" w:sz="4" w:space="0" w:color="auto"/>
              <w:bottom w:val="single" w:sz="4" w:space="0" w:color="auto"/>
              <w:right w:val="nil"/>
            </w:tcBorders>
            <w:shd w:val="clear" w:color="auto" w:fill="auto"/>
            <w:noWrap/>
          </w:tcPr>
          <w:p w14:paraId="7DFFE0EA" w14:textId="59385E8A" w:rsidR="005B036C" w:rsidRPr="004E7725" w:rsidRDefault="00EF08BE" w:rsidP="00B2769F">
            <w:pPr>
              <w:jc w:val="center"/>
              <w:rPr>
                <w:color w:val="000000"/>
                <w:sz w:val="18"/>
                <w:szCs w:val="18"/>
              </w:rPr>
            </w:pPr>
            <w:r>
              <w:rPr>
                <w:color w:val="000000"/>
                <w:sz w:val="18"/>
                <w:szCs w:val="18"/>
              </w:rPr>
              <w:t>0</w:t>
            </w:r>
          </w:p>
        </w:tc>
        <w:tc>
          <w:tcPr>
            <w:tcW w:w="1276" w:type="dxa"/>
            <w:gridSpan w:val="2"/>
            <w:tcBorders>
              <w:top w:val="nil"/>
              <w:left w:val="single" w:sz="4" w:space="0" w:color="auto"/>
              <w:bottom w:val="single" w:sz="4" w:space="0" w:color="auto"/>
              <w:right w:val="single" w:sz="4" w:space="0" w:color="auto"/>
            </w:tcBorders>
            <w:shd w:val="clear" w:color="auto" w:fill="auto"/>
          </w:tcPr>
          <w:p w14:paraId="5C646E23" w14:textId="461B61D6" w:rsidR="005B036C" w:rsidRPr="004E7725" w:rsidRDefault="00EF08BE" w:rsidP="00B2769F">
            <w:pPr>
              <w:jc w:val="center"/>
              <w:rPr>
                <w:color w:val="000000"/>
                <w:sz w:val="18"/>
                <w:szCs w:val="18"/>
              </w:rPr>
            </w:pPr>
            <w:r>
              <w:rPr>
                <w:color w:val="000000"/>
                <w:sz w:val="18"/>
                <w:szCs w:val="18"/>
              </w:rPr>
              <w:t>0</w:t>
            </w:r>
          </w:p>
        </w:tc>
        <w:tc>
          <w:tcPr>
            <w:tcW w:w="1276" w:type="dxa"/>
            <w:gridSpan w:val="2"/>
            <w:tcBorders>
              <w:top w:val="nil"/>
              <w:left w:val="nil"/>
              <w:bottom w:val="single" w:sz="4" w:space="0" w:color="auto"/>
              <w:right w:val="single" w:sz="4" w:space="0" w:color="auto"/>
            </w:tcBorders>
            <w:shd w:val="clear" w:color="auto" w:fill="auto"/>
          </w:tcPr>
          <w:p w14:paraId="13E21BBF" w14:textId="23851A7F" w:rsidR="005B036C" w:rsidRPr="004E7725" w:rsidRDefault="00EF08BE" w:rsidP="00B2769F">
            <w:pPr>
              <w:jc w:val="center"/>
              <w:rPr>
                <w:color w:val="000000"/>
                <w:sz w:val="18"/>
                <w:szCs w:val="18"/>
              </w:rPr>
            </w:pPr>
            <w:r>
              <w:rPr>
                <w:color w:val="000000"/>
                <w:sz w:val="18"/>
                <w:szCs w:val="18"/>
              </w:rPr>
              <w:t>0</w:t>
            </w:r>
          </w:p>
        </w:tc>
        <w:tc>
          <w:tcPr>
            <w:tcW w:w="1273" w:type="dxa"/>
            <w:gridSpan w:val="2"/>
            <w:tcBorders>
              <w:top w:val="nil"/>
              <w:left w:val="nil"/>
              <w:bottom w:val="single" w:sz="4" w:space="0" w:color="auto"/>
              <w:right w:val="single" w:sz="4" w:space="0" w:color="auto"/>
            </w:tcBorders>
            <w:shd w:val="clear" w:color="auto" w:fill="auto"/>
          </w:tcPr>
          <w:p w14:paraId="644F187F" w14:textId="42F8F1C2" w:rsidR="005B036C" w:rsidRPr="004E7725" w:rsidRDefault="00EF08BE" w:rsidP="00B2769F">
            <w:pPr>
              <w:jc w:val="center"/>
              <w:rPr>
                <w:color w:val="000000"/>
                <w:sz w:val="18"/>
                <w:szCs w:val="18"/>
              </w:rPr>
            </w:pPr>
            <w:r>
              <w:rPr>
                <w:color w:val="000000"/>
                <w:sz w:val="18"/>
                <w:szCs w:val="18"/>
              </w:rPr>
              <w:t>0</w:t>
            </w:r>
          </w:p>
        </w:tc>
        <w:tc>
          <w:tcPr>
            <w:tcW w:w="1310" w:type="dxa"/>
            <w:gridSpan w:val="2"/>
            <w:tcBorders>
              <w:top w:val="nil"/>
              <w:left w:val="nil"/>
              <w:bottom w:val="single" w:sz="4" w:space="0" w:color="auto"/>
              <w:right w:val="single" w:sz="4" w:space="0" w:color="auto"/>
            </w:tcBorders>
            <w:shd w:val="clear" w:color="auto" w:fill="auto"/>
          </w:tcPr>
          <w:p w14:paraId="496B9D1F" w14:textId="635F7F15" w:rsidR="005B036C" w:rsidRPr="004E7725" w:rsidRDefault="00EF08BE" w:rsidP="00B2769F">
            <w:pPr>
              <w:jc w:val="center"/>
              <w:rPr>
                <w:color w:val="000000"/>
                <w:sz w:val="18"/>
                <w:szCs w:val="18"/>
              </w:rPr>
            </w:pPr>
            <w:r>
              <w:rPr>
                <w:color w:val="000000"/>
                <w:sz w:val="18"/>
                <w:szCs w:val="18"/>
              </w:rPr>
              <w:t>0</w:t>
            </w:r>
          </w:p>
        </w:tc>
        <w:tc>
          <w:tcPr>
            <w:tcW w:w="1276" w:type="dxa"/>
            <w:gridSpan w:val="2"/>
            <w:vMerge/>
            <w:tcBorders>
              <w:top w:val="nil"/>
              <w:left w:val="single" w:sz="4" w:space="0" w:color="auto"/>
              <w:bottom w:val="single" w:sz="4" w:space="0" w:color="000000"/>
              <w:right w:val="single" w:sz="4" w:space="0" w:color="auto"/>
            </w:tcBorders>
            <w:hideMark/>
          </w:tcPr>
          <w:p w14:paraId="40779810" w14:textId="77777777" w:rsidR="005B036C" w:rsidRPr="004E7725" w:rsidRDefault="005B036C" w:rsidP="004E7725">
            <w:pPr>
              <w:rPr>
                <w:color w:val="000000"/>
                <w:sz w:val="18"/>
                <w:szCs w:val="18"/>
              </w:rPr>
            </w:pPr>
          </w:p>
        </w:tc>
      </w:tr>
      <w:tr w:rsidR="007E0234" w:rsidRPr="004E7725" w14:paraId="6B224416" w14:textId="77777777" w:rsidTr="00B2769F">
        <w:trPr>
          <w:trHeight w:val="315"/>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0125B601" w14:textId="77777777" w:rsidR="007E0234" w:rsidRPr="004E7725" w:rsidRDefault="007E0234" w:rsidP="007E0234">
            <w:pPr>
              <w:rPr>
                <w:color w:val="000000"/>
                <w:sz w:val="18"/>
                <w:szCs w:val="18"/>
              </w:rPr>
            </w:pPr>
            <w:r w:rsidRPr="004E7725">
              <w:rPr>
                <w:color w:val="000000"/>
                <w:sz w:val="18"/>
                <w:szCs w:val="18"/>
              </w:rPr>
              <w:t>1.2</w:t>
            </w: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1EC3EF4D" w14:textId="77777777" w:rsidR="007E0234" w:rsidRPr="004E7725" w:rsidRDefault="007E0234" w:rsidP="007E0234">
            <w:pPr>
              <w:rPr>
                <w:color w:val="000000"/>
                <w:sz w:val="18"/>
                <w:szCs w:val="18"/>
              </w:rPr>
            </w:pPr>
            <w:r w:rsidRPr="004E7725">
              <w:rPr>
                <w:b/>
                <w:bCs/>
                <w:color w:val="000000"/>
                <w:sz w:val="18"/>
                <w:szCs w:val="18"/>
              </w:rPr>
              <w:t>Мероприятие 01.02.</w:t>
            </w:r>
            <w:r w:rsidRPr="004E7725">
              <w:rPr>
                <w:color w:val="000000"/>
                <w:sz w:val="18"/>
                <w:szCs w:val="18"/>
              </w:rPr>
              <w:br/>
              <w:t>Обеспечение подвоза обучающихся к месту обучения в муниципальных общеобразователь</w:t>
            </w:r>
            <w:r w:rsidRPr="004E7725">
              <w:rPr>
                <w:color w:val="000000"/>
                <w:sz w:val="18"/>
                <w:szCs w:val="18"/>
              </w:rPr>
              <w:lastRenderedPageBreak/>
              <w:t>ных организациях в Московской области, расположенных в сельских населенных пунктах за счет средств местного бюджета</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5DC01385" w14:textId="5D789D63" w:rsidR="007E0234" w:rsidRPr="004E7725" w:rsidRDefault="007E0234" w:rsidP="007E0234">
            <w:pPr>
              <w:rPr>
                <w:color w:val="000000"/>
                <w:sz w:val="18"/>
                <w:szCs w:val="18"/>
              </w:rPr>
            </w:pPr>
            <w:r w:rsidRPr="004E7725">
              <w:rPr>
                <w:color w:val="000000"/>
                <w:sz w:val="18"/>
                <w:szCs w:val="18"/>
              </w:rPr>
              <w:lastRenderedPageBreak/>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2CB9C3A6" w14:textId="77777777" w:rsidR="007E0234" w:rsidRPr="004E7725" w:rsidRDefault="007E0234" w:rsidP="007E0234">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hideMark/>
          </w:tcPr>
          <w:p w14:paraId="6D938FDE" w14:textId="5BE41A30" w:rsidR="007E0234" w:rsidRPr="005B0F08" w:rsidRDefault="007E0234" w:rsidP="007E0234">
            <w:pPr>
              <w:jc w:val="center"/>
              <w:rPr>
                <w:color w:val="000000"/>
                <w:sz w:val="16"/>
                <w:szCs w:val="16"/>
              </w:rPr>
            </w:pPr>
            <w:r w:rsidRPr="005B0F08">
              <w:rPr>
                <w:color w:val="000000"/>
                <w:sz w:val="16"/>
                <w:szCs w:val="16"/>
              </w:rPr>
              <w:t>543 830,00000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51032C50" w14:textId="1B87E7F8" w:rsidR="007E0234" w:rsidRPr="005B0F08" w:rsidRDefault="007E0234" w:rsidP="007E0234">
            <w:pPr>
              <w:jc w:val="center"/>
              <w:rPr>
                <w:color w:val="000000"/>
                <w:sz w:val="16"/>
                <w:szCs w:val="16"/>
              </w:rPr>
            </w:pPr>
            <w:r w:rsidRPr="005B0F08">
              <w:rPr>
                <w:color w:val="000000"/>
                <w:sz w:val="16"/>
                <w:szCs w:val="16"/>
              </w:rPr>
              <w:t>108 766,00000</w:t>
            </w:r>
          </w:p>
        </w:tc>
        <w:tc>
          <w:tcPr>
            <w:tcW w:w="1276" w:type="dxa"/>
            <w:gridSpan w:val="2"/>
            <w:tcBorders>
              <w:top w:val="nil"/>
              <w:left w:val="nil"/>
              <w:bottom w:val="single" w:sz="4" w:space="0" w:color="auto"/>
              <w:right w:val="single" w:sz="4" w:space="0" w:color="auto"/>
            </w:tcBorders>
            <w:shd w:val="clear" w:color="auto" w:fill="auto"/>
            <w:hideMark/>
          </w:tcPr>
          <w:p w14:paraId="01C7CBDD" w14:textId="486C528E" w:rsidR="007E0234" w:rsidRPr="005B0F08" w:rsidRDefault="007E0234" w:rsidP="007E0234">
            <w:pPr>
              <w:ind w:hanging="217"/>
              <w:jc w:val="center"/>
              <w:rPr>
                <w:color w:val="000000"/>
                <w:sz w:val="16"/>
                <w:szCs w:val="16"/>
              </w:rPr>
            </w:pPr>
            <w:r w:rsidRPr="005B0F08">
              <w:rPr>
                <w:color w:val="000000"/>
                <w:sz w:val="16"/>
                <w:szCs w:val="16"/>
              </w:rPr>
              <w:t xml:space="preserve">  108 766,00000</w:t>
            </w:r>
          </w:p>
        </w:tc>
        <w:tc>
          <w:tcPr>
            <w:tcW w:w="1276" w:type="dxa"/>
            <w:gridSpan w:val="2"/>
            <w:tcBorders>
              <w:top w:val="nil"/>
              <w:left w:val="nil"/>
              <w:bottom w:val="single" w:sz="4" w:space="0" w:color="auto"/>
              <w:right w:val="single" w:sz="4" w:space="0" w:color="auto"/>
            </w:tcBorders>
            <w:shd w:val="clear" w:color="auto" w:fill="auto"/>
            <w:hideMark/>
          </w:tcPr>
          <w:p w14:paraId="68E485BF" w14:textId="22DDFDA0" w:rsidR="007E0234" w:rsidRPr="005B0F08" w:rsidRDefault="007E0234" w:rsidP="007E0234">
            <w:pPr>
              <w:ind w:hanging="74"/>
              <w:jc w:val="center"/>
              <w:rPr>
                <w:color w:val="000000"/>
                <w:sz w:val="16"/>
                <w:szCs w:val="16"/>
              </w:rPr>
            </w:pPr>
            <w:r w:rsidRPr="005B0F08">
              <w:rPr>
                <w:color w:val="000000"/>
                <w:sz w:val="16"/>
                <w:szCs w:val="16"/>
              </w:rPr>
              <w:t>108 766,00000</w:t>
            </w:r>
          </w:p>
        </w:tc>
        <w:tc>
          <w:tcPr>
            <w:tcW w:w="1273" w:type="dxa"/>
            <w:gridSpan w:val="2"/>
            <w:tcBorders>
              <w:top w:val="nil"/>
              <w:left w:val="nil"/>
              <w:bottom w:val="single" w:sz="4" w:space="0" w:color="auto"/>
              <w:right w:val="single" w:sz="4" w:space="0" w:color="auto"/>
            </w:tcBorders>
            <w:shd w:val="clear" w:color="auto" w:fill="auto"/>
            <w:hideMark/>
          </w:tcPr>
          <w:p w14:paraId="21EBCD87" w14:textId="73360137" w:rsidR="007E0234" w:rsidRPr="005B0F08" w:rsidRDefault="007E0234" w:rsidP="007E0234">
            <w:pPr>
              <w:ind w:hanging="74"/>
              <w:jc w:val="center"/>
              <w:rPr>
                <w:color w:val="000000"/>
                <w:sz w:val="16"/>
                <w:szCs w:val="16"/>
              </w:rPr>
            </w:pPr>
            <w:r w:rsidRPr="005B0F08">
              <w:rPr>
                <w:color w:val="000000"/>
                <w:sz w:val="16"/>
                <w:szCs w:val="16"/>
              </w:rPr>
              <w:t>108 766,00000</w:t>
            </w:r>
          </w:p>
        </w:tc>
        <w:tc>
          <w:tcPr>
            <w:tcW w:w="1310" w:type="dxa"/>
            <w:gridSpan w:val="2"/>
            <w:tcBorders>
              <w:top w:val="nil"/>
              <w:left w:val="nil"/>
              <w:bottom w:val="single" w:sz="4" w:space="0" w:color="auto"/>
              <w:right w:val="single" w:sz="4" w:space="0" w:color="auto"/>
            </w:tcBorders>
            <w:shd w:val="clear" w:color="auto" w:fill="auto"/>
            <w:hideMark/>
          </w:tcPr>
          <w:p w14:paraId="6E38760D" w14:textId="28C4D29F" w:rsidR="007E0234" w:rsidRPr="005B0F08" w:rsidRDefault="007E0234" w:rsidP="007E0234">
            <w:pPr>
              <w:ind w:hanging="73"/>
              <w:jc w:val="center"/>
              <w:rPr>
                <w:color w:val="000000"/>
                <w:sz w:val="16"/>
                <w:szCs w:val="16"/>
              </w:rPr>
            </w:pPr>
            <w:r w:rsidRPr="005B0F08">
              <w:rPr>
                <w:color w:val="000000"/>
                <w:sz w:val="16"/>
                <w:szCs w:val="16"/>
              </w:rPr>
              <w:t>108 766,00000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0715D1E7" w14:textId="77777777" w:rsidR="007E0234" w:rsidRPr="004E7725" w:rsidRDefault="007E0234" w:rsidP="007E0234">
            <w:pP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B2769F" w:rsidRPr="004E7725" w14:paraId="332F9B14" w14:textId="77777777" w:rsidTr="00B2769F">
        <w:trPr>
          <w:trHeight w:val="780"/>
        </w:trPr>
        <w:tc>
          <w:tcPr>
            <w:tcW w:w="595" w:type="dxa"/>
            <w:vMerge/>
            <w:tcBorders>
              <w:top w:val="nil"/>
              <w:left w:val="single" w:sz="4" w:space="0" w:color="auto"/>
              <w:bottom w:val="single" w:sz="4" w:space="0" w:color="000000"/>
              <w:right w:val="single" w:sz="4" w:space="0" w:color="auto"/>
            </w:tcBorders>
            <w:hideMark/>
          </w:tcPr>
          <w:p w14:paraId="1C9AF089" w14:textId="77777777" w:rsidR="00B2769F" w:rsidRPr="004E7725" w:rsidRDefault="00B2769F" w:rsidP="00B2769F">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7F0A8B03" w14:textId="77777777" w:rsidR="00B2769F" w:rsidRPr="004E7725" w:rsidRDefault="00B2769F" w:rsidP="00B2769F">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5283EAB9" w14:textId="77777777" w:rsidR="00B2769F" w:rsidRPr="004E7725" w:rsidRDefault="00B2769F" w:rsidP="00B2769F">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29D0A622" w14:textId="77777777" w:rsidR="00B2769F" w:rsidRPr="004E7725" w:rsidRDefault="00B2769F" w:rsidP="00B2769F">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hideMark/>
          </w:tcPr>
          <w:p w14:paraId="4482218C" w14:textId="0662BF5E" w:rsidR="00B2769F" w:rsidRPr="005B0F08" w:rsidRDefault="00B2769F" w:rsidP="00B2769F">
            <w:pPr>
              <w:jc w:val="center"/>
              <w:rPr>
                <w:color w:val="000000"/>
                <w:sz w:val="16"/>
                <w:szCs w:val="16"/>
              </w:rPr>
            </w:pPr>
            <w:r w:rsidRPr="001308FF">
              <w:rPr>
                <w:color w:val="000000"/>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4F4DBE5E" w14:textId="5771FC9E" w:rsidR="00B2769F" w:rsidRPr="005B0F08" w:rsidRDefault="00B2769F" w:rsidP="00B2769F">
            <w:pPr>
              <w:jc w:val="center"/>
              <w:rPr>
                <w:color w:val="000000"/>
                <w:sz w:val="16"/>
                <w:szCs w:val="16"/>
              </w:rPr>
            </w:pPr>
            <w:r w:rsidRPr="001308FF">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748CF310" w14:textId="3890AA15" w:rsidR="00B2769F" w:rsidRPr="005B0F08" w:rsidRDefault="00B2769F" w:rsidP="00B2769F">
            <w:pPr>
              <w:jc w:val="center"/>
              <w:rPr>
                <w:color w:val="000000"/>
                <w:sz w:val="16"/>
                <w:szCs w:val="16"/>
              </w:rPr>
            </w:pPr>
            <w:r w:rsidRPr="001308FF">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5E55A1A0" w14:textId="597EB131" w:rsidR="00B2769F" w:rsidRPr="005B0F08" w:rsidRDefault="00B2769F" w:rsidP="00B2769F">
            <w:pPr>
              <w:jc w:val="center"/>
              <w:rPr>
                <w:color w:val="000000"/>
                <w:sz w:val="16"/>
                <w:szCs w:val="16"/>
              </w:rPr>
            </w:pPr>
            <w:r w:rsidRPr="001308FF">
              <w:rPr>
                <w:color w:val="000000"/>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162657DC" w14:textId="4EC175E9" w:rsidR="00B2769F" w:rsidRPr="005B0F08" w:rsidRDefault="00B2769F" w:rsidP="00B2769F">
            <w:pPr>
              <w:jc w:val="center"/>
              <w:rPr>
                <w:color w:val="000000"/>
                <w:sz w:val="16"/>
                <w:szCs w:val="16"/>
              </w:rPr>
            </w:pPr>
            <w:r w:rsidRPr="001308FF">
              <w:rPr>
                <w:color w:val="000000"/>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58055981" w14:textId="085E6622" w:rsidR="00B2769F" w:rsidRPr="005B0F08" w:rsidRDefault="00B2769F" w:rsidP="00B2769F">
            <w:pPr>
              <w:jc w:val="center"/>
              <w:rPr>
                <w:color w:val="000000"/>
                <w:sz w:val="16"/>
                <w:szCs w:val="16"/>
              </w:rPr>
            </w:pPr>
            <w:r w:rsidRPr="001308FF">
              <w:rPr>
                <w:color w:val="000000"/>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604787BF" w14:textId="77777777" w:rsidR="00B2769F" w:rsidRPr="004E7725" w:rsidRDefault="00B2769F" w:rsidP="00B2769F">
            <w:pPr>
              <w:rPr>
                <w:color w:val="000000"/>
                <w:sz w:val="18"/>
                <w:szCs w:val="18"/>
              </w:rPr>
            </w:pPr>
          </w:p>
        </w:tc>
      </w:tr>
      <w:tr w:rsidR="003809E1" w:rsidRPr="004E7725" w14:paraId="670366F7" w14:textId="77777777" w:rsidTr="00B2769F">
        <w:trPr>
          <w:trHeight w:val="570"/>
        </w:trPr>
        <w:tc>
          <w:tcPr>
            <w:tcW w:w="595" w:type="dxa"/>
            <w:vMerge/>
            <w:tcBorders>
              <w:top w:val="nil"/>
              <w:left w:val="single" w:sz="4" w:space="0" w:color="auto"/>
              <w:bottom w:val="single" w:sz="4" w:space="0" w:color="000000"/>
              <w:right w:val="single" w:sz="4" w:space="0" w:color="auto"/>
            </w:tcBorders>
            <w:hideMark/>
          </w:tcPr>
          <w:p w14:paraId="445D2F4C" w14:textId="77777777" w:rsidR="003809E1" w:rsidRPr="004E7725" w:rsidRDefault="003809E1" w:rsidP="003809E1">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45EC5911" w14:textId="77777777" w:rsidR="003809E1" w:rsidRPr="004E7725" w:rsidRDefault="003809E1" w:rsidP="003809E1">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1721AE94" w14:textId="77777777" w:rsidR="003809E1" w:rsidRPr="004E7725" w:rsidRDefault="003809E1" w:rsidP="003809E1">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02332F99" w14:textId="77777777" w:rsidR="003809E1" w:rsidRPr="004E7725" w:rsidRDefault="003809E1" w:rsidP="003809E1">
            <w:pPr>
              <w:rPr>
                <w:color w:val="000000"/>
                <w:sz w:val="18"/>
                <w:szCs w:val="18"/>
              </w:rPr>
            </w:pPr>
            <w:r w:rsidRPr="004E7725">
              <w:rPr>
                <w:color w:val="000000"/>
                <w:sz w:val="18"/>
                <w:szCs w:val="18"/>
              </w:rPr>
              <w:t xml:space="preserve">Средства бюджета </w:t>
            </w:r>
            <w:r w:rsidRPr="004E7725">
              <w:rPr>
                <w:color w:val="000000"/>
                <w:sz w:val="18"/>
                <w:szCs w:val="18"/>
              </w:rPr>
              <w:lastRenderedPageBreak/>
              <w:t xml:space="preserve">Московской области </w:t>
            </w:r>
          </w:p>
        </w:tc>
        <w:tc>
          <w:tcPr>
            <w:tcW w:w="1418" w:type="dxa"/>
            <w:gridSpan w:val="2"/>
            <w:tcBorders>
              <w:top w:val="nil"/>
              <w:left w:val="nil"/>
              <w:bottom w:val="single" w:sz="4" w:space="0" w:color="auto"/>
              <w:right w:val="single" w:sz="4" w:space="0" w:color="auto"/>
            </w:tcBorders>
            <w:shd w:val="clear" w:color="auto" w:fill="auto"/>
            <w:hideMark/>
          </w:tcPr>
          <w:p w14:paraId="00B5AD2B" w14:textId="3E129FB9" w:rsidR="003809E1" w:rsidRPr="004E7725" w:rsidRDefault="003809E1" w:rsidP="003809E1">
            <w:pPr>
              <w:jc w:val="center"/>
              <w:rPr>
                <w:color w:val="000000"/>
                <w:sz w:val="18"/>
                <w:szCs w:val="18"/>
              </w:rPr>
            </w:pPr>
            <w:r w:rsidRPr="002561CD">
              <w:rPr>
                <w:color w:val="000000"/>
                <w:sz w:val="16"/>
                <w:szCs w:val="16"/>
              </w:rPr>
              <w:lastRenderedPageBreak/>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54C10105" w14:textId="1D51E881" w:rsidR="003809E1" w:rsidRPr="004E7725" w:rsidRDefault="003809E1" w:rsidP="003809E1">
            <w:pPr>
              <w:jc w:val="center"/>
              <w:rPr>
                <w:color w:val="000000"/>
                <w:sz w:val="18"/>
                <w:szCs w:val="18"/>
              </w:rPr>
            </w:pPr>
            <w:r w:rsidRPr="002561CD">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0B5108B6" w14:textId="50F07852" w:rsidR="003809E1" w:rsidRPr="004E7725" w:rsidRDefault="003809E1" w:rsidP="003809E1">
            <w:pPr>
              <w:jc w:val="center"/>
              <w:rPr>
                <w:color w:val="000000"/>
                <w:sz w:val="18"/>
                <w:szCs w:val="18"/>
              </w:rPr>
            </w:pPr>
            <w:r w:rsidRPr="002561CD">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3EC7E411" w14:textId="4FB03530" w:rsidR="003809E1" w:rsidRPr="004E7725" w:rsidRDefault="003809E1" w:rsidP="003809E1">
            <w:pPr>
              <w:jc w:val="center"/>
              <w:rPr>
                <w:color w:val="000000"/>
                <w:sz w:val="18"/>
                <w:szCs w:val="18"/>
              </w:rPr>
            </w:pPr>
            <w:r w:rsidRPr="002561CD">
              <w:rPr>
                <w:color w:val="000000"/>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158531A0" w14:textId="212832B0" w:rsidR="003809E1" w:rsidRPr="004E7725" w:rsidRDefault="003809E1" w:rsidP="003809E1">
            <w:pPr>
              <w:jc w:val="center"/>
              <w:rPr>
                <w:color w:val="000000"/>
                <w:sz w:val="18"/>
                <w:szCs w:val="18"/>
              </w:rPr>
            </w:pPr>
            <w:r w:rsidRPr="002561CD">
              <w:rPr>
                <w:color w:val="000000"/>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31CD8B9C" w14:textId="4B06C13F" w:rsidR="003809E1" w:rsidRPr="004E7725" w:rsidRDefault="003809E1" w:rsidP="003809E1">
            <w:pPr>
              <w:jc w:val="center"/>
              <w:rPr>
                <w:color w:val="000000"/>
                <w:sz w:val="18"/>
                <w:szCs w:val="18"/>
              </w:rPr>
            </w:pPr>
            <w:r w:rsidRPr="002561CD">
              <w:rPr>
                <w:color w:val="000000"/>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3571BA43" w14:textId="77777777" w:rsidR="003809E1" w:rsidRPr="004E7725" w:rsidRDefault="003809E1" w:rsidP="003809E1">
            <w:pPr>
              <w:rPr>
                <w:color w:val="000000"/>
                <w:sz w:val="18"/>
                <w:szCs w:val="18"/>
              </w:rPr>
            </w:pPr>
          </w:p>
        </w:tc>
      </w:tr>
      <w:tr w:rsidR="003809E1" w:rsidRPr="004E7725" w14:paraId="3587154E" w14:textId="77777777" w:rsidTr="00B2769F">
        <w:trPr>
          <w:trHeight w:val="810"/>
        </w:trPr>
        <w:tc>
          <w:tcPr>
            <w:tcW w:w="595" w:type="dxa"/>
            <w:vMerge/>
            <w:tcBorders>
              <w:top w:val="nil"/>
              <w:left w:val="single" w:sz="4" w:space="0" w:color="auto"/>
              <w:bottom w:val="single" w:sz="4" w:space="0" w:color="000000"/>
              <w:right w:val="single" w:sz="4" w:space="0" w:color="auto"/>
            </w:tcBorders>
            <w:hideMark/>
          </w:tcPr>
          <w:p w14:paraId="08920EA4" w14:textId="77777777" w:rsidR="003809E1" w:rsidRPr="004E7725" w:rsidRDefault="003809E1" w:rsidP="003809E1">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6648552F" w14:textId="77777777" w:rsidR="003809E1" w:rsidRPr="004E7725" w:rsidRDefault="003809E1" w:rsidP="003809E1">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7FF8E155" w14:textId="77777777" w:rsidR="003809E1" w:rsidRPr="004E7725" w:rsidRDefault="003809E1" w:rsidP="003809E1">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09E9845A" w14:textId="77777777" w:rsidR="003809E1" w:rsidRPr="004E7725" w:rsidRDefault="003809E1" w:rsidP="003809E1">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hideMark/>
          </w:tcPr>
          <w:p w14:paraId="5E871795" w14:textId="0AF905E9" w:rsidR="003809E1" w:rsidRPr="003809E1" w:rsidRDefault="003809E1" w:rsidP="003809E1">
            <w:pPr>
              <w:jc w:val="center"/>
              <w:rPr>
                <w:color w:val="000000"/>
                <w:sz w:val="16"/>
                <w:szCs w:val="16"/>
              </w:rPr>
            </w:pPr>
            <w:r w:rsidRPr="003809E1">
              <w:rPr>
                <w:sz w:val="16"/>
                <w:szCs w:val="16"/>
              </w:rPr>
              <w:t>543 830,00000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7FA09361" w14:textId="3F273D00" w:rsidR="003809E1" w:rsidRPr="003809E1" w:rsidRDefault="003809E1" w:rsidP="003809E1">
            <w:pPr>
              <w:jc w:val="center"/>
              <w:rPr>
                <w:color w:val="000000"/>
                <w:sz w:val="16"/>
                <w:szCs w:val="16"/>
              </w:rPr>
            </w:pPr>
            <w:r w:rsidRPr="003809E1">
              <w:rPr>
                <w:sz w:val="16"/>
                <w:szCs w:val="16"/>
              </w:rPr>
              <w:t>108 766,00000</w:t>
            </w:r>
          </w:p>
        </w:tc>
        <w:tc>
          <w:tcPr>
            <w:tcW w:w="1276" w:type="dxa"/>
            <w:gridSpan w:val="2"/>
            <w:tcBorders>
              <w:top w:val="nil"/>
              <w:left w:val="nil"/>
              <w:bottom w:val="single" w:sz="4" w:space="0" w:color="auto"/>
              <w:right w:val="single" w:sz="4" w:space="0" w:color="auto"/>
            </w:tcBorders>
            <w:shd w:val="clear" w:color="auto" w:fill="auto"/>
            <w:hideMark/>
          </w:tcPr>
          <w:p w14:paraId="4E42F1CA" w14:textId="694FF37B" w:rsidR="003809E1" w:rsidRPr="003809E1" w:rsidRDefault="003809E1" w:rsidP="003809E1">
            <w:pPr>
              <w:jc w:val="center"/>
              <w:rPr>
                <w:color w:val="000000"/>
                <w:sz w:val="16"/>
                <w:szCs w:val="16"/>
              </w:rPr>
            </w:pPr>
            <w:r w:rsidRPr="003809E1">
              <w:rPr>
                <w:sz w:val="16"/>
                <w:szCs w:val="16"/>
              </w:rPr>
              <w:t xml:space="preserve">  108 766,00000</w:t>
            </w:r>
          </w:p>
        </w:tc>
        <w:tc>
          <w:tcPr>
            <w:tcW w:w="1276" w:type="dxa"/>
            <w:gridSpan w:val="2"/>
            <w:tcBorders>
              <w:top w:val="nil"/>
              <w:left w:val="nil"/>
              <w:bottom w:val="single" w:sz="4" w:space="0" w:color="auto"/>
              <w:right w:val="single" w:sz="4" w:space="0" w:color="auto"/>
            </w:tcBorders>
            <w:shd w:val="clear" w:color="auto" w:fill="auto"/>
            <w:hideMark/>
          </w:tcPr>
          <w:p w14:paraId="7942AE77" w14:textId="1FF5BB5A" w:rsidR="003809E1" w:rsidRPr="003809E1" w:rsidRDefault="003809E1" w:rsidP="003809E1">
            <w:pPr>
              <w:jc w:val="center"/>
              <w:rPr>
                <w:color w:val="000000"/>
                <w:sz w:val="16"/>
                <w:szCs w:val="16"/>
              </w:rPr>
            </w:pPr>
            <w:r w:rsidRPr="003809E1">
              <w:rPr>
                <w:sz w:val="16"/>
                <w:szCs w:val="16"/>
              </w:rPr>
              <w:t>108 766,00000</w:t>
            </w:r>
          </w:p>
        </w:tc>
        <w:tc>
          <w:tcPr>
            <w:tcW w:w="1273" w:type="dxa"/>
            <w:gridSpan w:val="2"/>
            <w:tcBorders>
              <w:top w:val="nil"/>
              <w:left w:val="nil"/>
              <w:bottom w:val="single" w:sz="4" w:space="0" w:color="auto"/>
              <w:right w:val="single" w:sz="4" w:space="0" w:color="auto"/>
            </w:tcBorders>
            <w:shd w:val="clear" w:color="auto" w:fill="auto"/>
            <w:hideMark/>
          </w:tcPr>
          <w:p w14:paraId="0E2C1481" w14:textId="5F176842" w:rsidR="003809E1" w:rsidRPr="003809E1" w:rsidRDefault="003809E1" w:rsidP="003809E1">
            <w:pPr>
              <w:jc w:val="center"/>
              <w:rPr>
                <w:color w:val="000000"/>
                <w:sz w:val="16"/>
                <w:szCs w:val="16"/>
              </w:rPr>
            </w:pPr>
            <w:r w:rsidRPr="003809E1">
              <w:rPr>
                <w:sz w:val="16"/>
                <w:szCs w:val="16"/>
              </w:rPr>
              <w:t>108 766,00000</w:t>
            </w:r>
          </w:p>
        </w:tc>
        <w:tc>
          <w:tcPr>
            <w:tcW w:w="1310" w:type="dxa"/>
            <w:gridSpan w:val="2"/>
            <w:tcBorders>
              <w:top w:val="nil"/>
              <w:left w:val="nil"/>
              <w:bottom w:val="single" w:sz="4" w:space="0" w:color="auto"/>
              <w:right w:val="single" w:sz="4" w:space="0" w:color="auto"/>
            </w:tcBorders>
            <w:shd w:val="clear" w:color="auto" w:fill="auto"/>
            <w:hideMark/>
          </w:tcPr>
          <w:p w14:paraId="4C1B4359" w14:textId="5D93DE5A" w:rsidR="003809E1" w:rsidRPr="003809E1" w:rsidRDefault="003809E1" w:rsidP="003809E1">
            <w:pPr>
              <w:jc w:val="center"/>
              <w:rPr>
                <w:color w:val="000000"/>
                <w:sz w:val="16"/>
                <w:szCs w:val="16"/>
              </w:rPr>
            </w:pPr>
            <w:r w:rsidRPr="003809E1">
              <w:rPr>
                <w:sz w:val="16"/>
                <w:szCs w:val="16"/>
              </w:rPr>
              <w:t>108 766,00000</w:t>
            </w:r>
          </w:p>
        </w:tc>
        <w:tc>
          <w:tcPr>
            <w:tcW w:w="1276" w:type="dxa"/>
            <w:gridSpan w:val="2"/>
            <w:vMerge/>
            <w:tcBorders>
              <w:top w:val="nil"/>
              <w:left w:val="single" w:sz="4" w:space="0" w:color="auto"/>
              <w:bottom w:val="single" w:sz="4" w:space="0" w:color="000000"/>
              <w:right w:val="single" w:sz="4" w:space="0" w:color="auto"/>
            </w:tcBorders>
            <w:hideMark/>
          </w:tcPr>
          <w:p w14:paraId="4CF386CC" w14:textId="77777777" w:rsidR="003809E1" w:rsidRPr="004E7725" w:rsidRDefault="003809E1" w:rsidP="003809E1">
            <w:pPr>
              <w:rPr>
                <w:color w:val="000000"/>
                <w:sz w:val="18"/>
                <w:szCs w:val="18"/>
              </w:rPr>
            </w:pPr>
          </w:p>
        </w:tc>
      </w:tr>
      <w:tr w:rsidR="003809E1" w:rsidRPr="004E7725" w14:paraId="578AB83B" w14:textId="77777777" w:rsidTr="00B2769F">
        <w:trPr>
          <w:trHeight w:val="600"/>
        </w:trPr>
        <w:tc>
          <w:tcPr>
            <w:tcW w:w="595" w:type="dxa"/>
            <w:vMerge/>
            <w:tcBorders>
              <w:top w:val="nil"/>
              <w:left w:val="single" w:sz="4" w:space="0" w:color="auto"/>
              <w:bottom w:val="single" w:sz="4" w:space="0" w:color="000000"/>
              <w:right w:val="single" w:sz="4" w:space="0" w:color="auto"/>
            </w:tcBorders>
            <w:hideMark/>
          </w:tcPr>
          <w:p w14:paraId="1A4918F8" w14:textId="77777777" w:rsidR="003809E1" w:rsidRPr="004E7725" w:rsidRDefault="003809E1" w:rsidP="003809E1">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014FAE73" w14:textId="77777777" w:rsidR="003809E1" w:rsidRPr="004E7725" w:rsidRDefault="003809E1" w:rsidP="003809E1">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68E428C6" w14:textId="77777777" w:rsidR="003809E1" w:rsidRPr="004E7725" w:rsidRDefault="003809E1" w:rsidP="003809E1">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13FD1A36" w14:textId="77777777" w:rsidR="003809E1" w:rsidRPr="004E7725" w:rsidRDefault="003809E1" w:rsidP="003809E1">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hideMark/>
          </w:tcPr>
          <w:p w14:paraId="6FE3463B" w14:textId="561500F3" w:rsidR="003809E1" w:rsidRPr="004E7725" w:rsidRDefault="003809E1" w:rsidP="003809E1">
            <w:pPr>
              <w:jc w:val="center"/>
              <w:rPr>
                <w:color w:val="000000"/>
                <w:sz w:val="18"/>
                <w:szCs w:val="18"/>
              </w:rPr>
            </w:pPr>
            <w:r w:rsidRPr="003E61B1">
              <w:rPr>
                <w:color w:val="000000"/>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7D0A439C" w14:textId="677A174E" w:rsidR="003809E1" w:rsidRPr="004E7725" w:rsidRDefault="003809E1" w:rsidP="003809E1">
            <w:pPr>
              <w:jc w:val="center"/>
              <w:rPr>
                <w:color w:val="000000"/>
                <w:sz w:val="18"/>
                <w:szCs w:val="18"/>
              </w:rPr>
            </w:pPr>
            <w:r w:rsidRPr="003E61B1">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0DD0B362" w14:textId="248FA728" w:rsidR="003809E1" w:rsidRPr="004E7725" w:rsidRDefault="003809E1" w:rsidP="003809E1">
            <w:pPr>
              <w:jc w:val="center"/>
              <w:rPr>
                <w:color w:val="000000"/>
                <w:sz w:val="18"/>
                <w:szCs w:val="18"/>
              </w:rPr>
            </w:pPr>
            <w:r w:rsidRPr="003E61B1">
              <w:rPr>
                <w:color w:val="000000"/>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1A7E65E2" w14:textId="163E8609" w:rsidR="003809E1" w:rsidRPr="004E7725" w:rsidRDefault="003809E1" w:rsidP="003809E1">
            <w:pPr>
              <w:jc w:val="center"/>
              <w:rPr>
                <w:color w:val="000000"/>
                <w:sz w:val="18"/>
                <w:szCs w:val="18"/>
              </w:rPr>
            </w:pPr>
            <w:r w:rsidRPr="003E61B1">
              <w:rPr>
                <w:color w:val="000000"/>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7E175A2D" w14:textId="20A370F5" w:rsidR="003809E1" w:rsidRPr="004E7725" w:rsidRDefault="003809E1" w:rsidP="003809E1">
            <w:pPr>
              <w:jc w:val="center"/>
              <w:rPr>
                <w:color w:val="000000"/>
                <w:sz w:val="18"/>
                <w:szCs w:val="18"/>
              </w:rPr>
            </w:pPr>
            <w:r w:rsidRPr="003E61B1">
              <w:rPr>
                <w:color w:val="000000"/>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60EB70B3" w14:textId="2B8CB576" w:rsidR="003809E1" w:rsidRPr="004E7725" w:rsidRDefault="003809E1" w:rsidP="003809E1">
            <w:pPr>
              <w:jc w:val="center"/>
              <w:rPr>
                <w:color w:val="000000"/>
                <w:sz w:val="18"/>
                <w:szCs w:val="18"/>
              </w:rPr>
            </w:pPr>
            <w:r w:rsidRPr="003E61B1">
              <w:rPr>
                <w:color w:val="000000"/>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434F62B6" w14:textId="77777777" w:rsidR="003809E1" w:rsidRPr="004E7725" w:rsidRDefault="003809E1" w:rsidP="003809E1">
            <w:pPr>
              <w:rPr>
                <w:color w:val="000000"/>
                <w:sz w:val="18"/>
                <w:szCs w:val="18"/>
              </w:rPr>
            </w:pPr>
          </w:p>
        </w:tc>
      </w:tr>
      <w:tr w:rsidR="004704D4" w:rsidRPr="004E7725" w14:paraId="123550C4" w14:textId="77777777" w:rsidTr="00B2769F">
        <w:trPr>
          <w:trHeight w:val="615"/>
        </w:trPr>
        <w:tc>
          <w:tcPr>
            <w:tcW w:w="595" w:type="dxa"/>
            <w:vMerge/>
            <w:tcBorders>
              <w:top w:val="nil"/>
              <w:left w:val="single" w:sz="4" w:space="0" w:color="auto"/>
              <w:bottom w:val="single" w:sz="4" w:space="0" w:color="000000"/>
              <w:right w:val="single" w:sz="4" w:space="0" w:color="auto"/>
            </w:tcBorders>
            <w:hideMark/>
          </w:tcPr>
          <w:p w14:paraId="7FCAA0A6" w14:textId="77777777" w:rsidR="004704D4" w:rsidRPr="004E7725" w:rsidRDefault="004704D4" w:rsidP="004E7725">
            <w:pPr>
              <w:rPr>
                <w:color w:val="000000"/>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190C5324" w14:textId="77777777" w:rsidR="004704D4" w:rsidRDefault="004704D4" w:rsidP="004E7725">
            <w:pPr>
              <w:rPr>
                <w:color w:val="000000"/>
                <w:sz w:val="18"/>
                <w:szCs w:val="18"/>
              </w:rPr>
            </w:pPr>
            <w:r w:rsidRPr="004E7725">
              <w:rPr>
                <w:color w:val="000000"/>
                <w:sz w:val="18"/>
                <w:szCs w:val="18"/>
              </w:rPr>
              <w:t>Доля обучающихся, обеспеченных подвозом к месту обучения в муниципальных общеобразовательных организациях, расположенных в сельских населенных пунктах , к общему числу нуждающихся в подвозе к месту обучения, %</w:t>
            </w:r>
          </w:p>
          <w:p w14:paraId="0DA37884" w14:textId="77777777" w:rsidR="003809E1" w:rsidRDefault="003809E1" w:rsidP="004E7725">
            <w:pPr>
              <w:rPr>
                <w:color w:val="000000"/>
                <w:sz w:val="18"/>
                <w:szCs w:val="18"/>
              </w:rPr>
            </w:pPr>
          </w:p>
          <w:p w14:paraId="1B81EBC1" w14:textId="52D6B4F4" w:rsidR="003809E1" w:rsidRPr="004E7725" w:rsidRDefault="003809E1" w:rsidP="004E7725">
            <w:pPr>
              <w:rPr>
                <w:color w:val="000000"/>
                <w:sz w:val="18"/>
                <w:szCs w:val="18"/>
              </w:rPr>
            </w:pP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623E10DF" w14:textId="77777777" w:rsidR="004704D4" w:rsidRPr="004E7725" w:rsidRDefault="004704D4" w:rsidP="004E7725">
            <w:pPr>
              <w:rPr>
                <w:color w:val="000000"/>
                <w:sz w:val="18"/>
                <w:szCs w:val="18"/>
              </w:rPr>
            </w:pPr>
            <w:r w:rsidRPr="004E7725">
              <w:rPr>
                <w:color w:val="000000"/>
                <w:sz w:val="18"/>
                <w:szCs w:val="18"/>
              </w:rPr>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021A18FA" w14:textId="77777777" w:rsidR="004704D4" w:rsidRPr="004E7725" w:rsidRDefault="004704D4" w:rsidP="004E7725">
            <w:pP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3E3CD9C1" w14:textId="77777777" w:rsidR="004704D4" w:rsidRPr="004E7725" w:rsidRDefault="004704D4" w:rsidP="00EF44DC">
            <w:pPr>
              <w:jc w:val="cente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3F7A9E07" w14:textId="356DDD85" w:rsidR="004704D4" w:rsidRPr="00B53FDD" w:rsidRDefault="004704D4" w:rsidP="00EF44DC">
            <w:pPr>
              <w:jc w:val="center"/>
              <w:rPr>
                <w:color w:val="000000"/>
                <w:sz w:val="18"/>
                <w:szCs w:val="18"/>
              </w:rPr>
            </w:pPr>
            <w:r w:rsidRPr="00B53FDD">
              <w:rPr>
                <w:color w:val="000000"/>
                <w:sz w:val="18"/>
                <w:szCs w:val="18"/>
              </w:rPr>
              <w:t>Итого 202</w:t>
            </w:r>
            <w:r>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5E0D4603" w14:textId="223C0853" w:rsidR="004704D4" w:rsidRPr="00B53FDD" w:rsidRDefault="004704D4" w:rsidP="00EE1DA0">
            <w:pPr>
              <w:rPr>
                <w:color w:val="000000"/>
                <w:sz w:val="18"/>
                <w:szCs w:val="18"/>
              </w:rPr>
            </w:pPr>
            <w:r w:rsidRPr="00B53FDD">
              <w:rPr>
                <w:color w:val="000000"/>
                <w:sz w:val="18"/>
                <w:szCs w:val="18"/>
              </w:rPr>
              <w:t>В том числе</w:t>
            </w:r>
            <w:r>
              <w:rPr>
                <w:color w:val="000000"/>
                <w:sz w:val="18"/>
                <w:szCs w:val="18"/>
              </w:rPr>
              <w:t>:</w:t>
            </w:r>
          </w:p>
        </w:tc>
        <w:tc>
          <w:tcPr>
            <w:tcW w:w="1276" w:type="dxa"/>
            <w:gridSpan w:val="2"/>
            <w:tcBorders>
              <w:top w:val="nil"/>
              <w:left w:val="single" w:sz="4" w:space="0" w:color="auto"/>
              <w:right w:val="single" w:sz="4" w:space="0" w:color="auto"/>
            </w:tcBorders>
            <w:shd w:val="clear" w:color="auto" w:fill="auto"/>
            <w:hideMark/>
          </w:tcPr>
          <w:p w14:paraId="3E43C844" w14:textId="4242C94E" w:rsidR="004704D4" w:rsidRPr="00B53FDD" w:rsidRDefault="004704D4" w:rsidP="00EF44DC">
            <w:pPr>
              <w:jc w:val="center"/>
              <w:rPr>
                <w:color w:val="000000"/>
                <w:sz w:val="18"/>
                <w:szCs w:val="18"/>
              </w:rPr>
            </w:pPr>
            <w:r w:rsidRPr="00B53FDD">
              <w:rPr>
                <w:color w:val="000000"/>
                <w:sz w:val="18"/>
                <w:szCs w:val="18"/>
              </w:rPr>
              <w:t>202</w:t>
            </w:r>
            <w:r>
              <w:rPr>
                <w:color w:val="000000"/>
                <w:sz w:val="18"/>
                <w:szCs w:val="18"/>
              </w:rPr>
              <w:t>7</w:t>
            </w:r>
            <w:r w:rsidRPr="00B53FDD">
              <w:rPr>
                <w:color w:val="000000"/>
                <w:sz w:val="18"/>
                <w:szCs w:val="18"/>
              </w:rPr>
              <w:t xml:space="preserve"> год</w:t>
            </w:r>
          </w:p>
        </w:tc>
        <w:tc>
          <w:tcPr>
            <w:tcW w:w="1276" w:type="dxa"/>
            <w:gridSpan w:val="2"/>
            <w:tcBorders>
              <w:top w:val="nil"/>
              <w:left w:val="single" w:sz="4" w:space="0" w:color="auto"/>
              <w:right w:val="single" w:sz="4" w:space="0" w:color="auto"/>
            </w:tcBorders>
            <w:shd w:val="clear" w:color="auto" w:fill="auto"/>
            <w:hideMark/>
          </w:tcPr>
          <w:p w14:paraId="4966B71D" w14:textId="1CF617F1" w:rsidR="004704D4" w:rsidRPr="00B53FDD" w:rsidRDefault="004704D4" w:rsidP="00EF44DC">
            <w:pPr>
              <w:jc w:val="center"/>
              <w:rPr>
                <w:color w:val="000000"/>
                <w:sz w:val="18"/>
                <w:szCs w:val="18"/>
              </w:rPr>
            </w:pPr>
            <w:r w:rsidRPr="00B53FDD">
              <w:rPr>
                <w:color w:val="000000"/>
                <w:sz w:val="18"/>
                <w:szCs w:val="18"/>
              </w:rPr>
              <w:t>202</w:t>
            </w:r>
            <w:r>
              <w:rPr>
                <w:color w:val="000000"/>
                <w:sz w:val="18"/>
                <w:szCs w:val="18"/>
              </w:rPr>
              <w:t>8</w:t>
            </w:r>
            <w:r w:rsidRPr="00B53FDD">
              <w:rPr>
                <w:color w:val="000000"/>
                <w:sz w:val="18"/>
                <w:szCs w:val="18"/>
              </w:rPr>
              <w:t xml:space="preserve"> год</w:t>
            </w:r>
          </w:p>
        </w:tc>
        <w:tc>
          <w:tcPr>
            <w:tcW w:w="1273" w:type="dxa"/>
            <w:gridSpan w:val="2"/>
            <w:tcBorders>
              <w:top w:val="nil"/>
              <w:left w:val="single" w:sz="4" w:space="0" w:color="auto"/>
              <w:right w:val="single" w:sz="4" w:space="0" w:color="auto"/>
            </w:tcBorders>
            <w:shd w:val="clear" w:color="auto" w:fill="auto"/>
            <w:hideMark/>
          </w:tcPr>
          <w:p w14:paraId="048BA848" w14:textId="56628787" w:rsidR="004704D4" w:rsidRPr="00B53FDD" w:rsidRDefault="004704D4" w:rsidP="00EF44DC">
            <w:pPr>
              <w:jc w:val="center"/>
              <w:rPr>
                <w:color w:val="000000"/>
                <w:sz w:val="18"/>
                <w:szCs w:val="18"/>
              </w:rPr>
            </w:pPr>
            <w:r w:rsidRPr="00B53FDD">
              <w:rPr>
                <w:color w:val="000000"/>
                <w:sz w:val="18"/>
                <w:szCs w:val="18"/>
              </w:rPr>
              <w:t>202</w:t>
            </w:r>
            <w:r>
              <w:rPr>
                <w:color w:val="000000"/>
                <w:sz w:val="18"/>
                <w:szCs w:val="18"/>
              </w:rPr>
              <w:t>9</w:t>
            </w:r>
            <w:r w:rsidRPr="00B53FDD">
              <w:rPr>
                <w:color w:val="000000"/>
                <w:sz w:val="18"/>
                <w:szCs w:val="18"/>
              </w:rPr>
              <w:t xml:space="preserve"> год</w:t>
            </w:r>
          </w:p>
        </w:tc>
        <w:tc>
          <w:tcPr>
            <w:tcW w:w="1310" w:type="dxa"/>
            <w:gridSpan w:val="2"/>
            <w:tcBorders>
              <w:top w:val="nil"/>
              <w:left w:val="single" w:sz="4" w:space="0" w:color="auto"/>
              <w:right w:val="single" w:sz="4" w:space="0" w:color="auto"/>
            </w:tcBorders>
            <w:shd w:val="clear" w:color="auto" w:fill="auto"/>
            <w:hideMark/>
          </w:tcPr>
          <w:p w14:paraId="7CC39656" w14:textId="2ABF1718" w:rsidR="004704D4" w:rsidRPr="00B53FDD" w:rsidRDefault="004704D4" w:rsidP="00EF44DC">
            <w:pPr>
              <w:jc w:val="center"/>
              <w:rPr>
                <w:color w:val="000000"/>
                <w:sz w:val="18"/>
                <w:szCs w:val="18"/>
              </w:rPr>
            </w:pPr>
            <w:r w:rsidRPr="00B53FDD">
              <w:rPr>
                <w:color w:val="000000"/>
                <w:sz w:val="18"/>
                <w:szCs w:val="18"/>
              </w:rPr>
              <w:t>20</w:t>
            </w:r>
            <w:r>
              <w:rPr>
                <w:color w:val="000000"/>
                <w:sz w:val="18"/>
                <w:szCs w:val="18"/>
              </w:rPr>
              <w:t>30</w:t>
            </w:r>
            <w:r w:rsidRPr="00B53FDD">
              <w:rPr>
                <w:color w:val="000000"/>
                <w:sz w:val="18"/>
                <w:szCs w:val="18"/>
              </w:rPr>
              <w:t xml:space="preserve"> год</w:t>
            </w:r>
          </w:p>
        </w:tc>
        <w:tc>
          <w:tcPr>
            <w:tcW w:w="1276" w:type="dxa"/>
            <w:gridSpan w:val="2"/>
            <w:tcBorders>
              <w:top w:val="nil"/>
              <w:left w:val="single" w:sz="4" w:space="0" w:color="auto"/>
              <w:right w:val="single" w:sz="4" w:space="0" w:color="auto"/>
            </w:tcBorders>
            <w:shd w:val="clear" w:color="auto" w:fill="auto"/>
            <w:hideMark/>
          </w:tcPr>
          <w:p w14:paraId="766B6CAE" w14:textId="77777777" w:rsidR="004704D4" w:rsidRPr="004E7725" w:rsidRDefault="004704D4" w:rsidP="004253AD">
            <w:pPr>
              <w:jc w:val="center"/>
              <w:rPr>
                <w:color w:val="000000"/>
                <w:sz w:val="18"/>
                <w:szCs w:val="18"/>
              </w:rPr>
            </w:pPr>
            <w:r w:rsidRPr="004E7725">
              <w:rPr>
                <w:color w:val="000000"/>
                <w:sz w:val="18"/>
                <w:szCs w:val="18"/>
              </w:rPr>
              <w:t>х</w:t>
            </w:r>
          </w:p>
        </w:tc>
      </w:tr>
      <w:tr w:rsidR="004704D4" w:rsidRPr="004E7725" w14:paraId="56314F3E" w14:textId="77777777" w:rsidTr="00B2769F">
        <w:trPr>
          <w:trHeight w:val="345"/>
        </w:trPr>
        <w:tc>
          <w:tcPr>
            <w:tcW w:w="595" w:type="dxa"/>
            <w:vMerge/>
            <w:tcBorders>
              <w:top w:val="nil"/>
              <w:left w:val="single" w:sz="4" w:space="0" w:color="auto"/>
              <w:bottom w:val="single" w:sz="4" w:space="0" w:color="000000"/>
              <w:right w:val="single" w:sz="4" w:space="0" w:color="auto"/>
            </w:tcBorders>
            <w:hideMark/>
          </w:tcPr>
          <w:p w14:paraId="226824EE" w14:textId="77777777" w:rsidR="004704D4" w:rsidRPr="004E7725" w:rsidRDefault="004704D4" w:rsidP="00631B68">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105D7B02" w14:textId="77777777" w:rsidR="004704D4" w:rsidRPr="004E7725" w:rsidRDefault="004704D4" w:rsidP="00631B68">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6D44A635" w14:textId="77777777" w:rsidR="004704D4" w:rsidRPr="004E7725" w:rsidRDefault="004704D4" w:rsidP="00631B68">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7DA93F14" w14:textId="77777777" w:rsidR="004704D4" w:rsidRPr="004E7725" w:rsidRDefault="004704D4" w:rsidP="00631B68">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60E5DDF8" w14:textId="77777777" w:rsidR="004704D4" w:rsidRPr="004E7725" w:rsidRDefault="004704D4" w:rsidP="00EF44DC">
            <w:pPr>
              <w:jc w:val="cente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6D816F19" w14:textId="77777777" w:rsidR="004704D4" w:rsidRPr="00B53FDD" w:rsidRDefault="004704D4" w:rsidP="00EF44DC">
            <w:pPr>
              <w:jc w:val="center"/>
              <w:rPr>
                <w:color w:val="000000"/>
                <w:sz w:val="18"/>
                <w:szCs w:val="18"/>
              </w:rPr>
            </w:pPr>
          </w:p>
        </w:tc>
        <w:tc>
          <w:tcPr>
            <w:tcW w:w="706" w:type="dxa"/>
            <w:tcBorders>
              <w:top w:val="nil"/>
              <w:left w:val="nil"/>
              <w:bottom w:val="single" w:sz="4" w:space="0" w:color="auto"/>
              <w:right w:val="nil"/>
            </w:tcBorders>
            <w:shd w:val="clear" w:color="auto" w:fill="auto"/>
            <w:noWrap/>
            <w:hideMark/>
          </w:tcPr>
          <w:p w14:paraId="19900387" w14:textId="2C4231A4" w:rsidR="004704D4" w:rsidRPr="00631B68" w:rsidRDefault="004704D4" w:rsidP="00EE1DA0">
            <w:pPr>
              <w:ind w:left="-104" w:firstLine="104"/>
              <w:jc w:val="center"/>
              <w:rPr>
                <w:color w:val="000000"/>
                <w:sz w:val="16"/>
                <w:szCs w:val="16"/>
              </w:rPr>
            </w:pPr>
            <w:r w:rsidRPr="00631B68">
              <w:rPr>
                <w:sz w:val="16"/>
                <w:szCs w:val="16"/>
              </w:rPr>
              <w:t>1 квартал</w:t>
            </w:r>
          </w:p>
        </w:tc>
        <w:tc>
          <w:tcPr>
            <w:tcW w:w="948" w:type="dxa"/>
            <w:tcBorders>
              <w:top w:val="nil"/>
              <w:left w:val="single" w:sz="4" w:space="0" w:color="auto"/>
              <w:bottom w:val="single" w:sz="4" w:space="0" w:color="auto"/>
              <w:right w:val="nil"/>
            </w:tcBorders>
            <w:shd w:val="clear" w:color="auto" w:fill="auto"/>
            <w:noWrap/>
            <w:hideMark/>
          </w:tcPr>
          <w:p w14:paraId="44E405D2" w14:textId="2E5A4279" w:rsidR="004704D4" w:rsidRPr="00631B68" w:rsidRDefault="004704D4" w:rsidP="00EF44DC">
            <w:pPr>
              <w:jc w:val="center"/>
              <w:rPr>
                <w:color w:val="000000"/>
                <w:sz w:val="16"/>
                <w:szCs w:val="16"/>
              </w:rPr>
            </w:pPr>
            <w:r w:rsidRPr="00631B68">
              <w:rPr>
                <w:sz w:val="16"/>
                <w:szCs w:val="16"/>
              </w:rPr>
              <w:t>1 полугодие</w:t>
            </w:r>
          </w:p>
        </w:tc>
        <w:tc>
          <w:tcPr>
            <w:tcW w:w="709" w:type="dxa"/>
            <w:tcBorders>
              <w:top w:val="nil"/>
              <w:left w:val="single" w:sz="4" w:space="0" w:color="auto"/>
              <w:bottom w:val="single" w:sz="4" w:space="0" w:color="auto"/>
              <w:right w:val="nil"/>
            </w:tcBorders>
            <w:shd w:val="clear" w:color="auto" w:fill="auto"/>
            <w:noWrap/>
            <w:hideMark/>
          </w:tcPr>
          <w:p w14:paraId="7AC01078" w14:textId="53076A23" w:rsidR="004704D4" w:rsidRPr="00631B68" w:rsidRDefault="004704D4" w:rsidP="00EF44DC">
            <w:pPr>
              <w:ind w:left="-91" w:firstLine="91"/>
              <w:jc w:val="center"/>
              <w:rPr>
                <w:color w:val="000000"/>
                <w:sz w:val="16"/>
                <w:szCs w:val="16"/>
              </w:rPr>
            </w:pPr>
            <w:r w:rsidRPr="00631B68">
              <w:rPr>
                <w:sz w:val="16"/>
                <w:szCs w:val="16"/>
              </w:rPr>
              <w:t>9 месяцев</w:t>
            </w:r>
          </w:p>
        </w:tc>
        <w:tc>
          <w:tcPr>
            <w:tcW w:w="865" w:type="dxa"/>
            <w:gridSpan w:val="3"/>
            <w:tcBorders>
              <w:top w:val="nil"/>
              <w:left w:val="single" w:sz="4" w:space="0" w:color="auto"/>
              <w:bottom w:val="single" w:sz="4" w:space="0" w:color="auto"/>
              <w:right w:val="nil"/>
            </w:tcBorders>
            <w:shd w:val="clear" w:color="auto" w:fill="auto"/>
            <w:noWrap/>
            <w:hideMark/>
          </w:tcPr>
          <w:p w14:paraId="3544BADD" w14:textId="643B9E82" w:rsidR="004704D4" w:rsidRPr="00631B68" w:rsidRDefault="004704D4" w:rsidP="00EF44DC">
            <w:pPr>
              <w:jc w:val="center"/>
              <w:rPr>
                <w:color w:val="000000"/>
                <w:sz w:val="16"/>
                <w:szCs w:val="16"/>
              </w:rPr>
            </w:pPr>
            <w:r w:rsidRPr="00631B68">
              <w:rPr>
                <w:sz w:val="16"/>
                <w:szCs w:val="16"/>
              </w:rPr>
              <w:t>12 месяцев</w:t>
            </w:r>
          </w:p>
        </w:tc>
        <w:tc>
          <w:tcPr>
            <w:tcW w:w="1276" w:type="dxa"/>
            <w:gridSpan w:val="2"/>
            <w:tcBorders>
              <w:left w:val="single" w:sz="4" w:space="0" w:color="auto"/>
              <w:bottom w:val="single" w:sz="4" w:space="0" w:color="000000"/>
              <w:right w:val="single" w:sz="4" w:space="0" w:color="auto"/>
            </w:tcBorders>
            <w:hideMark/>
          </w:tcPr>
          <w:p w14:paraId="28C18016" w14:textId="77777777" w:rsidR="004704D4" w:rsidRPr="004E7725" w:rsidRDefault="004704D4" w:rsidP="00EF44DC">
            <w:pPr>
              <w:jc w:val="center"/>
              <w:rPr>
                <w:color w:val="000000"/>
                <w:sz w:val="18"/>
                <w:szCs w:val="18"/>
              </w:rPr>
            </w:pPr>
          </w:p>
        </w:tc>
        <w:tc>
          <w:tcPr>
            <w:tcW w:w="1276" w:type="dxa"/>
            <w:gridSpan w:val="2"/>
            <w:tcBorders>
              <w:left w:val="single" w:sz="4" w:space="0" w:color="auto"/>
              <w:bottom w:val="single" w:sz="4" w:space="0" w:color="000000"/>
              <w:right w:val="single" w:sz="4" w:space="0" w:color="auto"/>
            </w:tcBorders>
            <w:hideMark/>
          </w:tcPr>
          <w:p w14:paraId="225B90A1" w14:textId="77777777" w:rsidR="004704D4" w:rsidRPr="004E7725" w:rsidRDefault="004704D4" w:rsidP="00EF44DC">
            <w:pPr>
              <w:jc w:val="center"/>
              <w:rPr>
                <w:color w:val="000000"/>
                <w:sz w:val="18"/>
                <w:szCs w:val="18"/>
              </w:rPr>
            </w:pPr>
          </w:p>
        </w:tc>
        <w:tc>
          <w:tcPr>
            <w:tcW w:w="1273" w:type="dxa"/>
            <w:gridSpan w:val="2"/>
            <w:tcBorders>
              <w:left w:val="single" w:sz="4" w:space="0" w:color="auto"/>
              <w:bottom w:val="single" w:sz="4" w:space="0" w:color="000000"/>
              <w:right w:val="single" w:sz="4" w:space="0" w:color="auto"/>
            </w:tcBorders>
            <w:hideMark/>
          </w:tcPr>
          <w:p w14:paraId="2DC832A7" w14:textId="77777777" w:rsidR="004704D4" w:rsidRPr="004E7725" w:rsidRDefault="004704D4" w:rsidP="00EF44DC">
            <w:pPr>
              <w:jc w:val="center"/>
              <w:rPr>
                <w:color w:val="000000"/>
                <w:sz w:val="18"/>
                <w:szCs w:val="18"/>
              </w:rPr>
            </w:pPr>
          </w:p>
        </w:tc>
        <w:tc>
          <w:tcPr>
            <w:tcW w:w="1310" w:type="dxa"/>
            <w:gridSpan w:val="2"/>
            <w:tcBorders>
              <w:top w:val="nil"/>
              <w:left w:val="single" w:sz="4" w:space="0" w:color="auto"/>
              <w:bottom w:val="single" w:sz="4" w:space="0" w:color="000000"/>
              <w:right w:val="single" w:sz="4" w:space="0" w:color="auto"/>
            </w:tcBorders>
            <w:hideMark/>
          </w:tcPr>
          <w:p w14:paraId="744BF30D" w14:textId="77777777" w:rsidR="004704D4" w:rsidRPr="004E7725" w:rsidRDefault="004704D4" w:rsidP="00EF44DC">
            <w:pPr>
              <w:jc w:val="center"/>
              <w:rPr>
                <w:color w:val="000000"/>
                <w:sz w:val="18"/>
                <w:szCs w:val="18"/>
              </w:rPr>
            </w:pPr>
          </w:p>
        </w:tc>
        <w:tc>
          <w:tcPr>
            <w:tcW w:w="1276" w:type="dxa"/>
            <w:gridSpan w:val="2"/>
            <w:vMerge w:val="restart"/>
            <w:tcBorders>
              <w:top w:val="nil"/>
              <w:left w:val="single" w:sz="4" w:space="0" w:color="auto"/>
              <w:bottom w:val="single" w:sz="4" w:space="0" w:color="000000"/>
              <w:right w:val="single" w:sz="4" w:space="0" w:color="auto"/>
            </w:tcBorders>
            <w:hideMark/>
          </w:tcPr>
          <w:p w14:paraId="20B83761" w14:textId="77777777" w:rsidR="004704D4" w:rsidRPr="004E7725" w:rsidRDefault="004704D4" w:rsidP="00631B68">
            <w:pPr>
              <w:rPr>
                <w:color w:val="000000"/>
                <w:sz w:val="18"/>
                <w:szCs w:val="18"/>
              </w:rPr>
            </w:pPr>
          </w:p>
        </w:tc>
      </w:tr>
      <w:tr w:rsidR="005B663F" w:rsidRPr="004E7725" w14:paraId="0A8AFF14" w14:textId="77777777" w:rsidTr="00B2769F">
        <w:trPr>
          <w:trHeight w:val="465"/>
        </w:trPr>
        <w:tc>
          <w:tcPr>
            <w:tcW w:w="595" w:type="dxa"/>
            <w:vMerge/>
            <w:tcBorders>
              <w:top w:val="nil"/>
              <w:left w:val="single" w:sz="4" w:space="0" w:color="auto"/>
              <w:bottom w:val="single" w:sz="4" w:space="0" w:color="000000"/>
              <w:right w:val="single" w:sz="4" w:space="0" w:color="auto"/>
            </w:tcBorders>
            <w:hideMark/>
          </w:tcPr>
          <w:p w14:paraId="3CB9D08B" w14:textId="77777777" w:rsidR="005B036C" w:rsidRPr="004E7725" w:rsidRDefault="005B036C" w:rsidP="004E7725">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3F82483A" w14:textId="77777777" w:rsidR="005B036C" w:rsidRPr="004E7725" w:rsidRDefault="005B036C" w:rsidP="004E7725">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0419A9D9" w14:textId="77777777" w:rsidR="005B036C" w:rsidRPr="004E7725" w:rsidRDefault="005B036C" w:rsidP="004E7725">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679595F6" w14:textId="77777777" w:rsidR="005B036C" w:rsidRPr="004E7725" w:rsidRDefault="005B036C" w:rsidP="004E7725">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70A6FE0B" w14:textId="0459FCE7" w:rsidR="005B036C" w:rsidRPr="004E7725" w:rsidRDefault="00E617C2" w:rsidP="00EF44DC">
            <w:pPr>
              <w:jc w:val="center"/>
              <w:rPr>
                <w:color w:val="000000"/>
                <w:sz w:val="18"/>
                <w:szCs w:val="18"/>
              </w:rPr>
            </w:pPr>
            <w:r w:rsidRPr="004E7725">
              <w:rPr>
                <w:color w:val="000000"/>
                <w:sz w:val="18"/>
                <w:szCs w:val="18"/>
              </w:rPr>
              <w:t>100</w:t>
            </w:r>
          </w:p>
        </w:tc>
        <w:tc>
          <w:tcPr>
            <w:tcW w:w="705" w:type="dxa"/>
            <w:gridSpan w:val="2"/>
            <w:tcBorders>
              <w:top w:val="nil"/>
              <w:left w:val="nil"/>
              <w:bottom w:val="single" w:sz="4" w:space="0" w:color="auto"/>
              <w:right w:val="nil"/>
            </w:tcBorders>
            <w:shd w:val="clear" w:color="auto" w:fill="auto"/>
            <w:noWrap/>
            <w:hideMark/>
          </w:tcPr>
          <w:p w14:paraId="516CD99E" w14:textId="5448BDEB" w:rsidR="005B036C" w:rsidRPr="004E7725" w:rsidRDefault="00E617C2" w:rsidP="00EF44DC">
            <w:pPr>
              <w:jc w:val="center"/>
              <w:rPr>
                <w:color w:val="000000"/>
                <w:sz w:val="18"/>
                <w:szCs w:val="18"/>
              </w:rPr>
            </w:pPr>
            <w:r w:rsidRPr="004E7725">
              <w:rPr>
                <w:color w:val="000000"/>
                <w:sz w:val="18"/>
                <w:szCs w:val="18"/>
              </w:rPr>
              <w:t>10</w:t>
            </w:r>
            <w:r w:rsidR="005B036C" w:rsidRPr="004E7725">
              <w:rPr>
                <w:color w:val="000000"/>
                <w:sz w:val="18"/>
                <w:szCs w:val="18"/>
              </w:rPr>
              <w:t>0</w:t>
            </w:r>
          </w:p>
        </w:tc>
        <w:tc>
          <w:tcPr>
            <w:tcW w:w="706" w:type="dxa"/>
            <w:tcBorders>
              <w:top w:val="nil"/>
              <w:left w:val="single" w:sz="4" w:space="0" w:color="auto"/>
              <w:bottom w:val="single" w:sz="4" w:space="0" w:color="auto"/>
              <w:right w:val="nil"/>
            </w:tcBorders>
            <w:shd w:val="clear" w:color="auto" w:fill="auto"/>
            <w:noWrap/>
            <w:hideMark/>
          </w:tcPr>
          <w:p w14:paraId="57E55259" w14:textId="0B47D395" w:rsidR="005B036C" w:rsidRPr="004E7725" w:rsidRDefault="00E617C2" w:rsidP="00EF44DC">
            <w:pPr>
              <w:jc w:val="center"/>
              <w:rPr>
                <w:color w:val="000000"/>
                <w:sz w:val="18"/>
                <w:szCs w:val="18"/>
              </w:rPr>
            </w:pPr>
            <w:r w:rsidRPr="004E7725">
              <w:rPr>
                <w:color w:val="000000"/>
                <w:sz w:val="18"/>
                <w:szCs w:val="18"/>
              </w:rPr>
              <w:t>10</w:t>
            </w:r>
            <w:r w:rsidR="005B036C" w:rsidRPr="004E7725">
              <w:rPr>
                <w:color w:val="000000"/>
                <w:sz w:val="18"/>
                <w:szCs w:val="18"/>
              </w:rPr>
              <w:t>0</w:t>
            </w:r>
          </w:p>
        </w:tc>
        <w:tc>
          <w:tcPr>
            <w:tcW w:w="948" w:type="dxa"/>
            <w:tcBorders>
              <w:top w:val="nil"/>
              <w:left w:val="single" w:sz="4" w:space="0" w:color="auto"/>
              <w:bottom w:val="single" w:sz="4" w:space="0" w:color="auto"/>
              <w:right w:val="nil"/>
            </w:tcBorders>
            <w:shd w:val="clear" w:color="auto" w:fill="auto"/>
            <w:noWrap/>
            <w:hideMark/>
          </w:tcPr>
          <w:p w14:paraId="1394F2E8" w14:textId="39BD6C03" w:rsidR="005B036C" w:rsidRPr="004E7725" w:rsidRDefault="00E617C2" w:rsidP="00EF44DC">
            <w:pPr>
              <w:jc w:val="center"/>
              <w:rPr>
                <w:color w:val="000000"/>
                <w:sz w:val="18"/>
                <w:szCs w:val="18"/>
              </w:rPr>
            </w:pPr>
            <w:r w:rsidRPr="004E7725">
              <w:rPr>
                <w:color w:val="000000"/>
                <w:sz w:val="18"/>
                <w:szCs w:val="18"/>
              </w:rPr>
              <w:t>10</w:t>
            </w:r>
            <w:r w:rsidR="005B036C" w:rsidRPr="004E7725">
              <w:rPr>
                <w:color w:val="000000"/>
                <w:sz w:val="18"/>
                <w:szCs w:val="18"/>
              </w:rPr>
              <w:t>0</w:t>
            </w:r>
          </w:p>
        </w:tc>
        <w:tc>
          <w:tcPr>
            <w:tcW w:w="709" w:type="dxa"/>
            <w:tcBorders>
              <w:top w:val="nil"/>
              <w:left w:val="single" w:sz="4" w:space="0" w:color="auto"/>
              <w:bottom w:val="single" w:sz="4" w:space="0" w:color="auto"/>
              <w:right w:val="nil"/>
            </w:tcBorders>
            <w:shd w:val="clear" w:color="auto" w:fill="auto"/>
            <w:noWrap/>
            <w:hideMark/>
          </w:tcPr>
          <w:p w14:paraId="54376833" w14:textId="32E57BE4" w:rsidR="005B036C" w:rsidRPr="004E7725" w:rsidRDefault="00E617C2" w:rsidP="00EF44DC">
            <w:pPr>
              <w:jc w:val="center"/>
              <w:rPr>
                <w:color w:val="000000"/>
                <w:sz w:val="18"/>
                <w:szCs w:val="18"/>
              </w:rPr>
            </w:pPr>
            <w:r w:rsidRPr="004E7725">
              <w:rPr>
                <w:color w:val="000000"/>
                <w:sz w:val="18"/>
                <w:szCs w:val="18"/>
              </w:rPr>
              <w:t>10</w:t>
            </w:r>
            <w:r w:rsidR="005B036C" w:rsidRPr="004E7725">
              <w:rPr>
                <w:color w:val="000000"/>
                <w:sz w:val="18"/>
                <w:szCs w:val="18"/>
              </w:rPr>
              <w:t>0</w:t>
            </w:r>
          </w:p>
        </w:tc>
        <w:tc>
          <w:tcPr>
            <w:tcW w:w="865" w:type="dxa"/>
            <w:gridSpan w:val="3"/>
            <w:tcBorders>
              <w:top w:val="nil"/>
              <w:left w:val="single" w:sz="4" w:space="0" w:color="auto"/>
              <w:bottom w:val="single" w:sz="4" w:space="0" w:color="auto"/>
              <w:right w:val="nil"/>
            </w:tcBorders>
            <w:shd w:val="clear" w:color="auto" w:fill="auto"/>
            <w:noWrap/>
            <w:hideMark/>
          </w:tcPr>
          <w:p w14:paraId="6CA55606" w14:textId="28CEBAA3" w:rsidR="005B036C" w:rsidRPr="004E7725" w:rsidRDefault="00E617C2" w:rsidP="00EF44DC">
            <w:pPr>
              <w:jc w:val="center"/>
              <w:rPr>
                <w:color w:val="000000"/>
                <w:sz w:val="18"/>
                <w:szCs w:val="18"/>
              </w:rPr>
            </w:pPr>
            <w:r w:rsidRPr="004E7725">
              <w:rPr>
                <w:color w:val="000000"/>
                <w:sz w:val="18"/>
                <w:szCs w:val="18"/>
              </w:rPr>
              <w:t>10</w:t>
            </w:r>
            <w:r w:rsidR="005B036C" w:rsidRPr="004E7725">
              <w:rPr>
                <w:color w:val="000000"/>
                <w:sz w:val="18"/>
                <w:szCs w:val="18"/>
              </w:rPr>
              <w:t>0</w:t>
            </w:r>
          </w:p>
        </w:tc>
        <w:tc>
          <w:tcPr>
            <w:tcW w:w="1276" w:type="dxa"/>
            <w:gridSpan w:val="2"/>
            <w:tcBorders>
              <w:top w:val="nil"/>
              <w:left w:val="single" w:sz="4" w:space="0" w:color="auto"/>
              <w:bottom w:val="single" w:sz="4" w:space="0" w:color="auto"/>
              <w:right w:val="single" w:sz="4" w:space="0" w:color="auto"/>
            </w:tcBorders>
            <w:shd w:val="clear" w:color="auto" w:fill="auto"/>
            <w:hideMark/>
          </w:tcPr>
          <w:p w14:paraId="1DE21ACB" w14:textId="1DDACCC5" w:rsidR="005B036C" w:rsidRPr="004E7725" w:rsidRDefault="00E617C2" w:rsidP="00EF44DC">
            <w:pPr>
              <w:jc w:val="center"/>
              <w:rPr>
                <w:color w:val="000000"/>
                <w:sz w:val="18"/>
                <w:szCs w:val="18"/>
              </w:rPr>
            </w:pPr>
            <w:r w:rsidRPr="004E7725">
              <w:rPr>
                <w:color w:val="000000"/>
                <w:sz w:val="18"/>
                <w:szCs w:val="18"/>
              </w:rPr>
              <w:t>10</w:t>
            </w:r>
            <w:r w:rsidR="005B036C" w:rsidRPr="004E7725">
              <w:rPr>
                <w:color w:val="000000"/>
                <w:sz w:val="18"/>
                <w:szCs w:val="18"/>
              </w:rPr>
              <w:t>0</w:t>
            </w:r>
          </w:p>
        </w:tc>
        <w:tc>
          <w:tcPr>
            <w:tcW w:w="1276" w:type="dxa"/>
            <w:gridSpan w:val="2"/>
            <w:tcBorders>
              <w:top w:val="nil"/>
              <w:left w:val="nil"/>
              <w:bottom w:val="single" w:sz="4" w:space="0" w:color="auto"/>
              <w:right w:val="single" w:sz="4" w:space="0" w:color="auto"/>
            </w:tcBorders>
            <w:shd w:val="clear" w:color="auto" w:fill="auto"/>
            <w:hideMark/>
          </w:tcPr>
          <w:p w14:paraId="062AA5E8" w14:textId="6DEE54F7" w:rsidR="005B036C" w:rsidRPr="004E7725" w:rsidRDefault="00E617C2" w:rsidP="00EF44DC">
            <w:pPr>
              <w:jc w:val="center"/>
              <w:rPr>
                <w:color w:val="000000"/>
                <w:sz w:val="18"/>
                <w:szCs w:val="18"/>
              </w:rPr>
            </w:pPr>
            <w:r w:rsidRPr="004E7725">
              <w:rPr>
                <w:color w:val="000000"/>
                <w:sz w:val="18"/>
                <w:szCs w:val="18"/>
              </w:rPr>
              <w:t>10</w:t>
            </w:r>
            <w:r w:rsidR="005B036C" w:rsidRPr="004E7725">
              <w:rPr>
                <w:color w:val="000000"/>
                <w:sz w:val="18"/>
                <w:szCs w:val="18"/>
              </w:rPr>
              <w:t>0</w:t>
            </w:r>
          </w:p>
        </w:tc>
        <w:tc>
          <w:tcPr>
            <w:tcW w:w="1273" w:type="dxa"/>
            <w:gridSpan w:val="2"/>
            <w:tcBorders>
              <w:top w:val="nil"/>
              <w:left w:val="nil"/>
              <w:bottom w:val="single" w:sz="4" w:space="0" w:color="auto"/>
              <w:right w:val="single" w:sz="4" w:space="0" w:color="auto"/>
            </w:tcBorders>
            <w:shd w:val="clear" w:color="auto" w:fill="auto"/>
            <w:hideMark/>
          </w:tcPr>
          <w:p w14:paraId="2D2B65B0" w14:textId="6B3E78CC" w:rsidR="005B036C" w:rsidRPr="004E7725" w:rsidRDefault="00E617C2" w:rsidP="00EF44DC">
            <w:pPr>
              <w:jc w:val="center"/>
              <w:rPr>
                <w:color w:val="000000"/>
                <w:sz w:val="18"/>
                <w:szCs w:val="18"/>
              </w:rPr>
            </w:pPr>
            <w:r w:rsidRPr="004E7725">
              <w:rPr>
                <w:color w:val="000000"/>
                <w:sz w:val="18"/>
                <w:szCs w:val="18"/>
              </w:rPr>
              <w:t>10</w:t>
            </w:r>
            <w:r w:rsidR="005B036C" w:rsidRPr="004E7725">
              <w:rPr>
                <w:color w:val="000000"/>
                <w:sz w:val="18"/>
                <w:szCs w:val="18"/>
              </w:rPr>
              <w:t>0</w:t>
            </w:r>
          </w:p>
        </w:tc>
        <w:tc>
          <w:tcPr>
            <w:tcW w:w="1310" w:type="dxa"/>
            <w:gridSpan w:val="2"/>
            <w:tcBorders>
              <w:top w:val="nil"/>
              <w:left w:val="nil"/>
              <w:bottom w:val="single" w:sz="4" w:space="0" w:color="auto"/>
              <w:right w:val="single" w:sz="4" w:space="0" w:color="auto"/>
            </w:tcBorders>
            <w:shd w:val="clear" w:color="auto" w:fill="auto"/>
            <w:hideMark/>
          </w:tcPr>
          <w:p w14:paraId="74E8D173" w14:textId="56AD07B2" w:rsidR="005B036C" w:rsidRPr="004E7725" w:rsidRDefault="00E617C2" w:rsidP="00EF44DC">
            <w:pPr>
              <w:jc w:val="center"/>
              <w:rPr>
                <w:color w:val="000000"/>
                <w:sz w:val="18"/>
                <w:szCs w:val="18"/>
              </w:rPr>
            </w:pPr>
            <w:r w:rsidRPr="004E7725">
              <w:rPr>
                <w:color w:val="000000"/>
                <w:sz w:val="18"/>
                <w:szCs w:val="18"/>
              </w:rPr>
              <w:t>10</w:t>
            </w:r>
            <w:r w:rsidR="005B036C" w:rsidRPr="004E7725">
              <w:rPr>
                <w:color w:val="000000"/>
                <w:sz w:val="18"/>
                <w:szCs w:val="18"/>
              </w:rPr>
              <w:t>0</w:t>
            </w:r>
          </w:p>
        </w:tc>
        <w:tc>
          <w:tcPr>
            <w:tcW w:w="1276" w:type="dxa"/>
            <w:gridSpan w:val="2"/>
            <w:vMerge/>
            <w:tcBorders>
              <w:top w:val="nil"/>
              <w:left w:val="single" w:sz="4" w:space="0" w:color="auto"/>
              <w:bottom w:val="single" w:sz="4" w:space="0" w:color="000000"/>
              <w:right w:val="single" w:sz="4" w:space="0" w:color="auto"/>
            </w:tcBorders>
            <w:hideMark/>
          </w:tcPr>
          <w:p w14:paraId="22B811AE" w14:textId="77777777" w:rsidR="005B036C" w:rsidRPr="004E7725" w:rsidRDefault="005B036C" w:rsidP="004E7725">
            <w:pPr>
              <w:rPr>
                <w:color w:val="000000"/>
                <w:sz w:val="18"/>
                <w:szCs w:val="18"/>
              </w:rPr>
            </w:pPr>
          </w:p>
        </w:tc>
      </w:tr>
      <w:tr w:rsidR="003809E1" w:rsidRPr="004E7725" w14:paraId="7ACAAFDD" w14:textId="77777777" w:rsidTr="00B2769F">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116864F4" w14:textId="4682EA0F" w:rsidR="003809E1" w:rsidRPr="004E7725" w:rsidRDefault="003809E1" w:rsidP="003809E1">
            <w:pPr>
              <w:rPr>
                <w:color w:val="000000"/>
                <w:sz w:val="18"/>
                <w:szCs w:val="18"/>
              </w:rPr>
            </w:pPr>
            <w:r>
              <w:rPr>
                <w:color w:val="000000"/>
                <w:sz w:val="18"/>
                <w:szCs w:val="18"/>
              </w:rPr>
              <w:t>1.</w:t>
            </w:r>
            <w:r w:rsidR="005B0F08">
              <w:rPr>
                <w:color w:val="000000"/>
                <w:sz w:val="18"/>
                <w:szCs w:val="18"/>
              </w:rPr>
              <w:t>7</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6CF5B171" w14:textId="77777777" w:rsidR="003809E1" w:rsidRPr="004E7725" w:rsidRDefault="003809E1" w:rsidP="003809E1">
            <w:pPr>
              <w:rPr>
                <w:color w:val="000000"/>
                <w:sz w:val="18"/>
                <w:szCs w:val="18"/>
              </w:rPr>
            </w:pPr>
            <w:r w:rsidRPr="004E7725">
              <w:rPr>
                <w:b/>
                <w:bCs/>
                <w:color w:val="000000"/>
                <w:sz w:val="18"/>
                <w:szCs w:val="18"/>
              </w:rPr>
              <w:t>Мероприятие 01.07.</w:t>
            </w:r>
            <w:r w:rsidRPr="004E7725">
              <w:rPr>
                <w:color w:val="000000"/>
                <w:sz w:val="18"/>
                <w:szCs w:val="18"/>
              </w:rPr>
              <w:b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r w:rsidRPr="004E7725">
              <w:rPr>
                <w:color w:val="000000"/>
                <w:sz w:val="18"/>
                <w:szCs w:val="18"/>
              </w:rPr>
              <w:lastRenderedPageBreak/>
              <w:t>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28A51CDC" w14:textId="22135A16" w:rsidR="003809E1" w:rsidRPr="004E7725" w:rsidRDefault="003809E1" w:rsidP="003809E1">
            <w:pPr>
              <w:rPr>
                <w:color w:val="000000"/>
                <w:sz w:val="18"/>
                <w:szCs w:val="18"/>
              </w:rPr>
            </w:pPr>
            <w:r w:rsidRPr="004E7725">
              <w:rPr>
                <w:color w:val="000000"/>
                <w:sz w:val="18"/>
                <w:szCs w:val="18"/>
              </w:rPr>
              <w:lastRenderedPageBreak/>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6150F179" w14:textId="77777777" w:rsidR="003809E1" w:rsidRPr="004E7725" w:rsidRDefault="003809E1" w:rsidP="003809E1">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hideMark/>
          </w:tcPr>
          <w:p w14:paraId="794C88B8" w14:textId="02F31FFB" w:rsidR="003809E1" w:rsidRPr="003809E1" w:rsidRDefault="003809E1" w:rsidP="003809E1">
            <w:pPr>
              <w:jc w:val="center"/>
              <w:rPr>
                <w:color w:val="000000"/>
                <w:sz w:val="16"/>
                <w:szCs w:val="16"/>
              </w:rPr>
            </w:pPr>
            <w:r w:rsidRPr="003809E1">
              <w:rPr>
                <w:color w:val="000000"/>
                <w:sz w:val="16"/>
                <w:szCs w:val="16"/>
              </w:rPr>
              <w:t>19 143 040,00000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0825EBEA" w14:textId="58258F99" w:rsidR="003809E1" w:rsidRPr="003809E1" w:rsidRDefault="003809E1" w:rsidP="003809E1">
            <w:pPr>
              <w:jc w:val="center"/>
              <w:rPr>
                <w:color w:val="000000"/>
                <w:sz w:val="16"/>
                <w:szCs w:val="16"/>
              </w:rPr>
            </w:pPr>
            <w:r>
              <w:rPr>
                <w:color w:val="000000"/>
                <w:sz w:val="16"/>
                <w:szCs w:val="16"/>
              </w:rPr>
              <w:t>3 828 608,00000</w:t>
            </w:r>
          </w:p>
        </w:tc>
        <w:tc>
          <w:tcPr>
            <w:tcW w:w="1276" w:type="dxa"/>
            <w:gridSpan w:val="2"/>
            <w:tcBorders>
              <w:top w:val="nil"/>
              <w:left w:val="nil"/>
              <w:bottom w:val="single" w:sz="4" w:space="0" w:color="auto"/>
              <w:right w:val="single" w:sz="4" w:space="0" w:color="auto"/>
            </w:tcBorders>
            <w:shd w:val="clear" w:color="auto" w:fill="auto"/>
            <w:hideMark/>
          </w:tcPr>
          <w:p w14:paraId="31D8273B" w14:textId="5AF9993E" w:rsidR="003809E1" w:rsidRPr="003809E1" w:rsidRDefault="003809E1" w:rsidP="003809E1">
            <w:pPr>
              <w:ind w:hanging="75"/>
              <w:jc w:val="center"/>
              <w:rPr>
                <w:color w:val="000000"/>
                <w:sz w:val="16"/>
                <w:szCs w:val="16"/>
              </w:rPr>
            </w:pPr>
            <w:r w:rsidRPr="00915953">
              <w:rPr>
                <w:color w:val="000000"/>
                <w:sz w:val="16"/>
                <w:szCs w:val="16"/>
              </w:rPr>
              <w:t>3 828 608,00000</w:t>
            </w:r>
          </w:p>
        </w:tc>
        <w:tc>
          <w:tcPr>
            <w:tcW w:w="1276" w:type="dxa"/>
            <w:gridSpan w:val="2"/>
            <w:tcBorders>
              <w:top w:val="nil"/>
              <w:left w:val="nil"/>
              <w:bottom w:val="single" w:sz="4" w:space="0" w:color="auto"/>
              <w:right w:val="single" w:sz="4" w:space="0" w:color="auto"/>
            </w:tcBorders>
            <w:shd w:val="clear" w:color="auto" w:fill="auto"/>
            <w:hideMark/>
          </w:tcPr>
          <w:p w14:paraId="4C65D741" w14:textId="175A8BBA" w:rsidR="003809E1" w:rsidRPr="003809E1" w:rsidRDefault="003809E1" w:rsidP="003809E1">
            <w:pPr>
              <w:ind w:hanging="74"/>
              <w:jc w:val="center"/>
              <w:rPr>
                <w:color w:val="000000"/>
                <w:sz w:val="16"/>
                <w:szCs w:val="16"/>
              </w:rPr>
            </w:pPr>
            <w:r w:rsidRPr="00915953">
              <w:rPr>
                <w:color w:val="000000"/>
                <w:sz w:val="16"/>
                <w:szCs w:val="16"/>
              </w:rPr>
              <w:t>3 828 608,00000</w:t>
            </w:r>
          </w:p>
        </w:tc>
        <w:tc>
          <w:tcPr>
            <w:tcW w:w="1273" w:type="dxa"/>
            <w:gridSpan w:val="2"/>
            <w:tcBorders>
              <w:top w:val="nil"/>
              <w:left w:val="nil"/>
              <w:bottom w:val="single" w:sz="4" w:space="0" w:color="auto"/>
              <w:right w:val="single" w:sz="4" w:space="0" w:color="auto"/>
            </w:tcBorders>
            <w:shd w:val="clear" w:color="auto" w:fill="auto"/>
            <w:hideMark/>
          </w:tcPr>
          <w:p w14:paraId="79FFA3C3" w14:textId="62BE833F" w:rsidR="003809E1" w:rsidRPr="003809E1" w:rsidRDefault="003809E1" w:rsidP="003809E1">
            <w:pPr>
              <w:ind w:hanging="74"/>
              <w:jc w:val="center"/>
              <w:rPr>
                <w:color w:val="000000"/>
                <w:sz w:val="16"/>
                <w:szCs w:val="16"/>
              </w:rPr>
            </w:pPr>
            <w:r w:rsidRPr="00915953">
              <w:rPr>
                <w:color w:val="000000"/>
                <w:sz w:val="16"/>
                <w:szCs w:val="16"/>
              </w:rPr>
              <w:t>3 828 608,00000</w:t>
            </w:r>
          </w:p>
        </w:tc>
        <w:tc>
          <w:tcPr>
            <w:tcW w:w="1310" w:type="dxa"/>
            <w:gridSpan w:val="2"/>
            <w:tcBorders>
              <w:top w:val="nil"/>
              <w:left w:val="nil"/>
              <w:bottom w:val="single" w:sz="4" w:space="0" w:color="auto"/>
              <w:right w:val="single" w:sz="4" w:space="0" w:color="auto"/>
            </w:tcBorders>
            <w:shd w:val="clear" w:color="auto" w:fill="auto"/>
            <w:hideMark/>
          </w:tcPr>
          <w:p w14:paraId="5F3A7729" w14:textId="2C9D8D57" w:rsidR="003809E1" w:rsidRPr="003809E1" w:rsidRDefault="003809E1" w:rsidP="003809E1">
            <w:pPr>
              <w:jc w:val="center"/>
              <w:rPr>
                <w:color w:val="000000"/>
                <w:sz w:val="16"/>
                <w:szCs w:val="16"/>
              </w:rPr>
            </w:pPr>
            <w:r w:rsidRPr="00915953">
              <w:rPr>
                <w:color w:val="000000"/>
                <w:sz w:val="16"/>
                <w:szCs w:val="16"/>
              </w:rPr>
              <w:t>3 828 608,00000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60FA3B88" w14:textId="77777777" w:rsidR="003809E1" w:rsidRPr="004E7725" w:rsidRDefault="003809E1" w:rsidP="003809E1">
            <w:pP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3809E1" w:rsidRPr="004E7725" w14:paraId="49BE2CD0" w14:textId="77777777" w:rsidTr="00B2769F">
        <w:trPr>
          <w:trHeight w:val="990"/>
        </w:trPr>
        <w:tc>
          <w:tcPr>
            <w:tcW w:w="595" w:type="dxa"/>
            <w:vMerge/>
            <w:tcBorders>
              <w:top w:val="nil"/>
              <w:left w:val="single" w:sz="4" w:space="0" w:color="auto"/>
              <w:bottom w:val="single" w:sz="4" w:space="0" w:color="000000"/>
              <w:right w:val="single" w:sz="4" w:space="0" w:color="auto"/>
            </w:tcBorders>
            <w:hideMark/>
          </w:tcPr>
          <w:p w14:paraId="4CC99ADC" w14:textId="77777777" w:rsidR="003809E1" w:rsidRPr="004E7725" w:rsidRDefault="003809E1" w:rsidP="003809E1">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6D46C136" w14:textId="77777777" w:rsidR="003809E1" w:rsidRPr="004E7725" w:rsidRDefault="003809E1" w:rsidP="003809E1">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4E6F25E9" w14:textId="77777777" w:rsidR="003809E1" w:rsidRPr="004E7725" w:rsidRDefault="003809E1" w:rsidP="003809E1">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190E27B3" w14:textId="77777777" w:rsidR="003809E1" w:rsidRPr="004E7725" w:rsidRDefault="003809E1" w:rsidP="003809E1">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hideMark/>
          </w:tcPr>
          <w:p w14:paraId="4F15BF84" w14:textId="400283ED" w:rsidR="003809E1" w:rsidRPr="003809E1" w:rsidRDefault="003809E1" w:rsidP="003809E1">
            <w:pPr>
              <w:jc w:val="center"/>
              <w:rPr>
                <w:color w:val="000000"/>
                <w:sz w:val="16"/>
                <w:szCs w:val="16"/>
              </w:rPr>
            </w:pPr>
            <w:r w:rsidRPr="003809E1">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1060FB5B" w14:textId="0174818E" w:rsidR="003809E1" w:rsidRPr="003809E1" w:rsidRDefault="003809E1" w:rsidP="003809E1">
            <w:pPr>
              <w:jc w:val="center"/>
              <w:rPr>
                <w:color w:val="000000"/>
                <w:sz w:val="16"/>
                <w:szCs w:val="16"/>
              </w:rPr>
            </w:pPr>
            <w:r w:rsidRPr="003809E1">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739781B6" w14:textId="696263D8" w:rsidR="003809E1" w:rsidRPr="003809E1" w:rsidRDefault="003809E1" w:rsidP="003809E1">
            <w:pPr>
              <w:jc w:val="center"/>
              <w:rPr>
                <w:color w:val="000000"/>
                <w:sz w:val="16"/>
                <w:szCs w:val="16"/>
              </w:rPr>
            </w:pPr>
            <w:r w:rsidRPr="003809E1">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1658110A" w14:textId="72BED23E" w:rsidR="003809E1" w:rsidRPr="003809E1" w:rsidRDefault="003809E1" w:rsidP="003809E1">
            <w:pPr>
              <w:jc w:val="center"/>
              <w:rPr>
                <w:color w:val="000000"/>
                <w:sz w:val="16"/>
                <w:szCs w:val="16"/>
              </w:rPr>
            </w:pPr>
            <w:r w:rsidRPr="003809E1">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4B927217" w14:textId="671D80B2" w:rsidR="003809E1" w:rsidRPr="003809E1" w:rsidRDefault="003809E1" w:rsidP="003809E1">
            <w:pPr>
              <w:jc w:val="center"/>
              <w:rPr>
                <w:color w:val="000000"/>
                <w:sz w:val="16"/>
                <w:szCs w:val="16"/>
              </w:rPr>
            </w:pPr>
            <w:r w:rsidRPr="003809E1">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4C2FC4CE" w14:textId="179E4B48" w:rsidR="003809E1" w:rsidRPr="003809E1" w:rsidRDefault="003809E1" w:rsidP="003809E1">
            <w:pPr>
              <w:jc w:val="center"/>
              <w:rPr>
                <w:color w:val="000000"/>
                <w:sz w:val="16"/>
                <w:szCs w:val="16"/>
              </w:rPr>
            </w:pPr>
            <w:r w:rsidRPr="003809E1">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5F9DF49E" w14:textId="77777777" w:rsidR="003809E1" w:rsidRPr="004E7725" w:rsidRDefault="003809E1" w:rsidP="003809E1">
            <w:pPr>
              <w:rPr>
                <w:color w:val="000000"/>
                <w:sz w:val="18"/>
                <w:szCs w:val="18"/>
              </w:rPr>
            </w:pPr>
          </w:p>
        </w:tc>
      </w:tr>
      <w:tr w:rsidR="003809E1" w:rsidRPr="004E7725" w14:paraId="78BF6F83" w14:textId="77777777" w:rsidTr="00B2769F">
        <w:trPr>
          <w:trHeight w:val="825"/>
        </w:trPr>
        <w:tc>
          <w:tcPr>
            <w:tcW w:w="595" w:type="dxa"/>
            <w:vMerge/>
            <w:tcBorders>
              <w:top w:val="nil"/>
              <w:left w:val="single" w:sz="4" w:space="0" w:color="auto"/>
              <w:bottom w:val="single" w:sz="4" w:space="0" w:color="000000"/>
              <w:right w:val="single" w:sz="4" w:space="0" w:color="auto"/>
            </w:tcBorders>
            <w:hideMark/>
          </w:tcPr>
          <w:p w14:paraId="1FC9F21E" w14:textId="77777777" w:rsidR="003809E1" w:rsidRPr="004E7725" w:rsidRDefault="003809E1" w:rsidP="003809E1">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215A3879" w14:textId="77777777" w:rsidR="003809E1" w:rsidRPr="004E7725" w:rsidRDefault="003809E1" w:rsidP="003809E1">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1D35500D" w14:textId="77777777" w:rsidR="003809E1" w:rsidRPr="004E7725" w:rsidRDefault="003809E1" w:rsidP="003809E1">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214CD140" w14:textId="77777777" w:rsidR="003809E1" w:rsidRPr="004E7725" w:rsidRDefault="003809E1" w:rsidP="003809E1">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hideMark/>
          </w:tcPr>
          <w:p w14:paraId="1B044584" w14:textId="335FEEB7" w:rsidR="003809E1" w:rsidRPr="003809E1" w:rsidRDefault="003809E1" w:rsidP="003809E1">
            <w:pPr>
              <w:jc w:val="center"/>
              <w:rPr>
                <w:color w:val="000000"/>
                <w:sz w:val="16"/>
                <w:szCs w:val="16"/>
              </w:rPr>
            </w:pPr>
            <w:r>
              <w:rPr>
                <w:color w:val="000000"/>
                <w:sz w:val="16"/>
                <w:szCs w:val="16"/>
              </w:rPr>
              <w:t>17 818 040,00000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0DEB9473" w14:textId="48B953E0" w:rsidR="003809E1" w:rsidRPr="003809E1" w:rsidRDefault="003809E1" w:rsidP="003809E1">
            <w:pPr>
              <w:jc w:val="center"/>
              <w:rPr>
                <w:color w:val="000000"/>
                <w:sz w:val="16"/>
                <w:szCs w:val="16"/>
              </w:rPr>
            </w:pPr>
            <w:r>
              <w:rPr>
                <w:color w:val="000000"/>
                <w:sz w:val="16"/>
                <w:szCs w:val="16"/>
              </w:rPr>
              <w:t>3 563 608,00000</w:t>
            </w:r>
          </w:p>
        </w:tc>
        <w:tc>
          <w:tcPr>
            <w:tcW w:w="1276" w:type="dxa"/>
            <w:gridSpan w:val="2"/>
            <w:tcBorders>
              <w:top w:val="nil"/>
              <w:left w:val="nil"/>
              <w:bottom w:val="single" w:sz="4" w:space="0" w:color="auto"/>
              <w:right w:val="nil"/>
            </w:tcBorders>
            <w:shd w:val="clear" w:color="auto" w:fill="auto"/>
            <w:noWrap/>
          </w:tcPr>
          <w:p w14:paraId="21AABBCC" w14:textId="2C9E684A" w:rsidR="003809E1" w:rsidRPr="003809E1" w:rsidRDefault="003809E1" w:rsidP="003809E1">
            <w:pPr>
              <w:ind w:hanging="75"/>
              <w:jc w:val="center"/>
              <w:rPr>
                <w:color w:val="000000"/>
                <w:sz w:val="16"/>
                <w:szCs w:val="16"/>
              </w:rPr>
            </w:pPr>
            <w:r w:rsidRPr="003809E1">
              <w:rPr>
                <w:sz w:val="16"/>
                <w:szCs w:val="16"/>
              </w:rPr>
              <w:t>3 563 608,00000</w:t>
            </w:r>
          </w:p>
        </w:tc>
        <w:tc>
          <w:tcPr>
            <w:tcW w:w="1276" w:type="dxa"/>
            <w:gridSpan w:val="2"/>
            <w:tcBorders>
              <w:top w:val="nil"/>
              <w:left w:val="single" w:sz="4" w:space="0" w:color="auto"/>
              <w:bottom w:val="single" w:sz="4" w:space="0" w:color="auto"/>
              <w:right w:val="nil"/>
            </w:tcBorders>
            <w:shd w:val="clear" w:color="auto" w:fill="auto"/>
            <w:noWrap/>
          </w:tcPr>
          <w:p w14:paraId="2DF3478B" w14:textId="541396B4" w:rsidR="003809E1" w:rsidRPr="003809E1" w:rsidRDefault="003809E1" w:rsidP="003809E1">
            <w:pPr>
              <w:ind w:hanging="74"/>
              <w:jc w:val="center"/>
              <w:rPr>
                <w:color w:val="000000"/>
                <w:sz w:val="16"/>
                <w:szCs w:val="16"/>
              </w:rPr>
            </w:pPr>
            <w:r w:rsidRPr="003809E1">
              <w:rPr>
                <w:sz w:val="16"/>
                <w:szCs w:val="16"/>
              </w:rPr>
              <w:t>3 563 608,00000</w:t>
            </w:r>
          </w:p>
        </w:tc>
        <w:tc>
          <w:tcPr>
            <w:tcW w:w="1273" w:type="dxa"/>
            <w:gridSpan w:val="2"/>
            <w:tcBorders>
              <w:top w:val="nil"/>
              <w:left w:val="single" w:sz="4" w:space="0" w:color="auto"/>
              <w:bottom w:val="single" w:sz="4" w:space="0" w:color="auto"/>
              <w:right w:val="nil"/>
            </w:tcBorders>
            <w:shd w:val="clear" w:color="auto" w:fill="auto"/>
            <w:noWrap/>
          </w:tcPr>
          <w:p w14:paraId="690C6F71" w14:textId="1DAD31A4" w:rsidR="003809E1" w:rsidRPr="003809E1" w:rsidRDefault="003809E1" w:rsidP="003809E1">
            <w:pPr>
              <w:ind w:hanging="215"/>
              <w:jc w:val="center"/>
              <w:rPr>
                <w:color w:val="000000"/>
                <w:sz w:val="16"/>
                <w:szCs w:val="16"/>
              </w:rPr>
            </w:pPr>
            <w:r>
              <w:rPr>
                <w:sz w:val="16"/>
                <w:szCs w:val="16"/>
              </w:rPr>
              <w:t xml:space="preserve">   </w:t>
            </w:r>
            <w:r w:rsidRPr="003809E1">
              <w:rPr>
                <w:sz w:val="16"/>
                <w:szCs w:val="16"/>
              </w:rPr>
              <w:t>3 563 608,00000</w:t>
            </w:r>
          </w:p>
        </w:tc>
        <w:tc>
          <w:tcPr>
            <w:tcW w:w="1310" w:type="dxa"/>
            <w:gridSpan w:val="2"/>
            <w:tcBorders>
              <w:top w:val="nil"/>
              <w:left w:val="single" w:sz="4" w:space="0" w:color="auto"/>
              <w:bottom w:val="single" w:sz="4" w:space="0" w:color="auto"/>
              <w:right w:val="nil"/>
            </w:tcBorders>
            <w:shd w:val="clear" w:color="auto" w:fill="auto"/>
            <w:noWrap/>
          </w:tcPr>
          <w:p w14:paraId="1D1C3AFD" w14:textId="46D860C4" w:rsidR="003809E1" w:rsidRPr="003809E1" w:rsidRDefault="003809E1" w:rsidP="003809E1">
            <w:pPr>
              <w:jc w:val="center"/>
              <w:rPr>
                <w:color w:val="000000"/>
                <w:sz w:val="16"/>
                <w:szCs w:val="16"/>
              </w:rPr>
            </w:pPr>
            <w:r w:rsidRPr="003809E1">
              <w:rPr>
                <w:sz w:val="16"/>
                <w:szCs w:val="16"/>
              </w:rPr>
              <w:t>3 563 608,00000</w:t>
            </w:r>
          </w:p>
        </w:tc>
        <w:tc>
          <w:tcPr>
            <w:tcW w:w="1276" w:type="dxa"/>
            <w:gridSpan w:val="2"/>
            <w:vMerge/>
            <w:tcBorders>
              <w:top w:val="nil"/>
              <w:left w:val="single" w:sz="4" w:space="0" w:color="auto"/>
              <w:bottom w:val="single" w:sz="4" w:space="0" w:color="000000"/>
              <w:right w:val="single" w:sz="4" w:space="0" w:color="auto"/>
            </w:tcBorders>
            <w:hideMark/>
          </w:tcPr>
          <w:p w14:paraId="5F0FB5D4" w14:textId="77777777" w:rsidR="003809E1" w:rsidRPr="004E7725" w:rsidRDefault="003809E1" w:rsidP="003809E1">
            <w:pPr>
              <w:rPr>
                <w:color w:val="000000"/>
                <w:sz w:val="18"/>
                <w:szCs w:val="18"/>
              </w:rPr>
            </w:pPr>
          </w:p>
        </w:tc>
      </w:tr>
      <w:tr w:rsidR="003809E1" w:rsidRPr="004E7725" w14:paraId="15664617" w14:textId="77777777" w:rsidTr="00B2769F">
        <w:trPr>
          <w:trHeight w:val="1020"/>
        </w:trPr>
        <w:tc>
          <w:tcPr>
            <w:tcW w:w="595" w:type="dxa"/>
            <w:vMerge/>
            <w:tcBorders>
              <w:top w:val="nil"/>
              <w:left w:val="single" w:sz="4" w:space="0" w:color="auto"/>
              <w:bottom w:val="single" w:sz="4" w:space="0" w:color="000000"/>
              <w:right w:val="single" w:sz="4" w:space="0" w:color="auto"/>
            </w:tcBorders>
            <w:hideMark/>
          </w:tcPr>
          <w:p w14:paraId="6325EB33" w14:textId="77777777" w:rsidR="003809E1" w:rsidRPr="004E7725" w:rsidRDefault="003809E1" w:rsidP="003809E1">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40BCF20C" w14:textId="77777777" w:rsidR="003809E1" w:rsidRPr="004E7725" w:rsidRDefault="003809E1" w:rsidP="003809E1">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2B9E8D21" w14:textId="77777777" w:rsidR="003809E1" w:rsidRPr="004E7725" w:rsidRDefault="003809E1" w:rsidP="003809E1">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7C98EB80" w14:textId="77777777" w:rsidR="003809E1" w:rsidRPr="004E7725" w:rsidRDefault="003809E1" w:rsidP="003809E1">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hideMark/>
          </w:tcPr>
          <w:p w14:paraId="118F7667" w14:textId="703D2CC3" w:rsidR="003809E1" w:rsidRPr="003809E1" w:rsidRDefault="003809E1" w:rsidP="003809E1">
            <w:pPr>
              <w:jc w:val="center"/>
              <w:rPr>
                <w:color w:val="000000"/>
                <w:sz w:val="16"/>
                <w:szCs w:val="16"/>
              </w:rPr>
            </w:pPr>
            <w:r w:rsidRPr="00157EB4">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47BE0C48" w14:textId="5770A601" w:rsidR="003809E1" w:rsidRPr="003809E1" w:rsidRDefault="003809E1" w:rsidP="003809E1">
            <w:pPr>
              <w:jc w:val="center"/>
              <w:rPr>
                <w:color w:val="000000"/>
                <w:sz w:val="16"/>
                <w:szCs w:val="16"/>
              </w:rPr>
            </w:pPr>
            <w:r w:rsidRPr="00157EB4">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60EA0F34" w14:textId="0D3A7F9D" w:rsidR="003809E1" w:rsidRPr="003809E1" w:rsidRDefault="003809E1" w:rsidP="003809E1">
            <w:pPr>
              <w:jc w:val="center"/>
              <w:rPr>
                <w:color w:val="000000"/>
                <w:sz w:val="16"/>
                <w:szCs w:val="16"/>
              </w:rPr>
            </w:pPr>
            <w:r w:rsidRPr="00157EB4">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0E56310F" w14:textId="29A7D282" w:rsidR="003809E1" w:rsidRPr="003809E1" w:rsidRDefault="003809E1" w:rsidP="003809E1">
            <w:pPr>
              <w:jc w:val="center"/>
              <w:rPr>
                <w:color w:val="000000"/>
                <w:sz w:val="16"/>
                <w:szCs w:val="16"/>
              </w:rPr>
            </w:pPr>
            <w:r w:rsidRPr="00157EB4">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1BA4C6E5" w14:textId="08268449" w:rsidR="003809E1" w:rsidRPr="003809E1" w:rsidRDefault="003809E1" w:rsidP="003809E1">
            <w:pPr>
              <w:jc w:val="center"/>
              <w:rPr>
                <w:color w:val="000000"/>
                <w:sz w:val="16"/>
                <w:szCs w:val="16"/>
              </w:rPr>
            </w:pPr>
            <w:r w:rsidRPr="00157EB4">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1B6F0CBF" w14:textId="4919C760" w:rsidR="003809E1" w:rsidRPr="003809E1" w:rsidRDefault="003809E1" w:rsidP="003809E1">
            <w:pPr>
              <w:jc w:val="center"/>
              <w:rPr>
                <w:color w:val="000000"/>
                <w:sz w:val="16"/>
                <w:szCs w:val="16"/>
              </w:rPr>
            </w:pPr>
            <w:r w:rsidRPr="00157EB4">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0E48AECA" w14:textId="77777777" w:rsidR="003809E1" w:rsidRPr="004E7725" w:rsidRDefault="003809E1" w:rsidP="003809E1">
            <w:pPr>
              <w:rPr>
                <w:color w:val="000000"/>
                <w:sz w:val="18"/>
                <w:szCs w:val="18"/>
              </w:rPr>
            </w:pPr>
          </w:p>
        </w:tc>
      </w:tr>
      <w:tr w:rsidR="003809E1" w:rsidRPr="004E7725" w14:paraId="0F772F6C" w14:textId="77777777" w:rsidTr="00B2769F">
        <w:trPr>
          <w:trHeight w:val="5265"/>
        </w:trPr>
        <w:tc>
          <w:tcPr>
            <w:tcW w:w="595" w:type="dxa"/>
            <w:vMerge/>
            <w:tcBorders>
              <w:top w:val="nil"/>
              <w:left w:val="single" w:sz="4" w:space="0" w:color="auto"/>
              <w:bottom w:val="single" w:sz="4" w:space="0" w:color="000000"/>
              <w:right w:val="single" w:sz="4" w:space="0" w:color="auto"/>
            </w:tcBorders>
            <w:hideMark/>
          </w:tcPr>
          <w:p w14:paraId="0F9B9782" w14:textId="77777777" w:rsidR="003809E1" w:rsidRPr="004E7725" w:rsidRDefault="003809E1" w:rsidP="003809E1">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5F0FFDB6" w14:textId="77777777" w:rsidR="003809E1" w:rsidRPr="004E7725" w:rsidRDefault="003809E1" w:rsidP="003809E1">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038524C2" w14:textId="77777777" w:rsidR="003809E1" w:rsidRPr="004E7725" w:rsidRDefault="003809E1" w:rsidP="003809E1">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25DFE0B3" w14:textId="77777777" w:rsidR="003809E1" w:rsidRPr="004E7725" w:rsidRDefault="003809E1" w:rsidP="003809E1">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hideMark/>
          </w:tcPr>
          <w:p w14:paraId="18BBEBAD" w14:textId="5E2ED018" w:rsidR="003809E1" w:rsidRPr="003809E1" w:rsidRDefault="003809E1" w:rsidP="003809E1">
            <w:pPr>
              <w:jc w:val="center"/>
              <w:rPr>
                <w:color w:val="000000"/>
                <w:sz w:val="16"/>
                <w:szCs w:val="16"/>
              </w:rPr>
            </w:pPr>
            <w:r>
              <w:rPr>
                <w:color w:val="000000"/>
                <w:sz w:val="16"/>
                <w:szCs w:val="16"/>
              </w:rPr>
              <w:t>1 325 000,00000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7C4D0B9C" w14:textId="316E15EE" w:rsidR="003809E1" w:rsidRPr="003809E1" w:rsidRDefault="003809E1" w:rsidP="003809E1">
            <w:pPr>
              <w:jc w:val="center"/>
              <w:rPr>
                <w:color w:val="000000"/>
                <w:sz w:val="16"/>
                <w:szCs w:val="16"/>
              </w:rPr>
            </w:pPr>
            <w:r>
              <w:rPr>
                <w:color w:val="000000"/>
                <w:sz w:val="16"/>
                <w:szCs w:val="16"/>
              </w:rPr>
              <w:t>265 000,00000</w:t>
            </w:r>
          </w:p>
        </w:tc>
        <w:tc>
          <w:tcPr>
            <w:tcW w:w="1276" w:type="dxa"/>
            <w:gridSpan w:val="2"/>
            <w:tcBorders>
              <w:top w:val="nil"/>
              <w:left w:val="nil"/>
              <w:bottom w:val="single" w:sz="4" w:space="0" w:color="auto"/>
              <w:right w:val="single" w:sz="4" w:space="0" w:color="auto"/>
            </w:tcBorders>
            <w:shd w:val="clear" w:color="auto" w:fill="auto"/>
            <w:hideMark/>
          </w:tcPr>
          <w:p w14:paraId="32C34F9E" w14:textId="570F552E" w:rsidR="003809E1" w:rsidRPr="003809E1" w:rsidRDefault="003809E1" w:rsidP="003809E1">
            <w:pPr>
              <w:jc w:val="center"/>
              <w:rPr>
                <w:color w:val="000000"/>
                <w:sz w:val="16"/>
                <w:szCs w:val="16"/>
              </w:rPr>
            </w:pPr>
            <w:r w:rsidRPr="00791D6F">
              <w:rPr>
                <w:color w:val="000000"/>
                <w:sz w:val="16"/>
                <w:szCs w:val="16"/>
              </w:rPr>
              <w:t>265 000,00000</w:t>
            </w:r>
          </w:p>
        </w:tc>
        <w:tc>
          <w:tcPr>
            <w:tcW w:w="1276" w:type="dxa"/>
            <w:gridSpan w:val="2"/>
            <w:tcBorders>
              <w:top w:val="nil"/>
              <w:left w:val="nil"/>
              <w:bottom w:val="single" w:sz="4" w:space="0" w:color="auto"/>
              <w:right w:val="single" w:sz="4" w:space="0" w:color="auto"/>
            </w:tcBorders>
            <w:shd w:val="clear" w:color="auto" w:fill="auto"/>
            <w:hideMark/>
          </w:tcPr>
          <w:p w14:paraId="09D22244" w14:textId="7A99CFDF" w:rsidR="003809E1" w:rsidRPr="003809E1" w:rsidRDefault="003809E1" w:rsidP="003809E1">
            <w:pPr>
              <w:jc w:val="center"/>
              <w:rPr>
                <w:color w:val="000000"/>
                <w:sz w:val="16"/>
                <w:szCs w:val="16"/>
              </w:rPr>
            </w:pPr>
            <w:r w:rsidRPr="00791D6F">
              <w:rPr>
                <w:color w:val="000000"/>
                <w:sz w:val="16"/>
                <w:szCs w:val="16"/>
              </w:rPr>
              <w:t>265 000,00000</w:t>
            </w:r>
          </w:p>
        </w:tc>
        <w:tc>
          <w:tcPr>
            <w:tcW w:w="1273" w:type="dxa"/>
            <w:gridSpan w:val="2"/>
            <w:tcBorders>
              <w:top w:val="nil"/>
              <w:left w:val="nil"/>
              <w:bottom w:val="single" w:sz="4" w:space="0" w:color="auto"/>
              <w:right w:val="single" w:sz="4" w:space="0" w:color="auto"/>
            </w:tcBorders>
            <w:shd w:val="clear" w:color="auto" w:fill="auto"/>
            <w:hideMark/>
          </w:tcPr>
          <w:p w14:paraId="5D793137" w14:textId="1D00B3F9" w:rsidR="003809E1" w:rsidRPr="003809E1" w:rsidRDefault="003809E1" w:rsidP="003809E1">
            <w:pPr>
              <w:jc w:val="center"/>
              <w:rPr>
                <w:color w:val="000000"/>
                <w:sz w:val="16"/>
                <w:szCs w:val="16"/>
              </w:rPr>
            </w:pPr>
            <w:r w:rsidRPr="00791D6F">
              <w:rPr>
                <w:color w:val="000000"/>
                <w:sz w:val="16"/>
                <w:szCs w:val="16"/>
              </w:rPr>
              <w:t>265 000,00000</w:t>
            </w:r>
          </w:p>
        </w:tc>
        <w:tc>
          <w:tcPr>
            <w:tcW w:w="1310" w:type="dxa"/>
            <w:gridSpan w:val="2"/>
            <w:tcBorders>
              <w:top w:val="nil"/>
              <w:left w:val="nil"/>
              <w:bottom w:val="single" w:sz="4" w:space="0" w:color="auto"/>
              <w:right w:val="single" w:sz="4" w:space="0" w:color="auto"/>
            </w:tcBorders>
            <w:shd w:val="clear" w:color="auto" w:fill="auto"/>
            <w:hideMark/>
          </w:tcPr>
          <w:p w14:paraId="0D61F2C2" w14:textId="41DCE956" w:rsidR="003809E1" w:rsidRPr="003809E1" w:rsidRDefault="003809E1" w:rsidP="003809E1">
            <w:pPr>
              <w:jc w:val="center"/>
              <w:rPr>
                <w:color w:val="000000"/>
                <w:sz w:val="16"/>
                <w:szCs w:val="16"/>
              </w:rPr>
            </w:pPr>
            <w:r w:rsidRPr="00791D6F">
              <w:rPr>
                <w:color w:val="000000"/>
                <w:sz w:val="16"/>
                <w:szCs w:val="16"/>
              </w:rPr>
              <w:t>265 000,00000</w:t>
            </w:r>
          </w:p>
        </w:tc>
        <w:tc>
          <w:tcPr>
            <w:tcW w:w="1276" w:type="dxa"/>
            <w:gridSpan w:val="2"/>
            <w:vMerge/>
            <w:tcBorders>
              <w:top w:val="nil"/>
              <w:left w:val="single" w:sz="4" w:space="0" w:color="auto"/>
              <w:bottom w:val="single" w:sz="4" w:space="0" w:color="000000"/>
              <w:right w:val="single" w:sz="4" w:space="0" w:color="auto"/>
            </w:tcBorders>
            <w:hideMark/>
          </w:tcPr>
          <w:p w14:paraId="01AAC5E9" w14:textId="77777777" w:rsidR="003809E1" w:rsidRPr="004E7725" w:rsidRDefault="003809E1" w:rsidP="003809E1">
            <w:pPr>
              <w:rPr>
                <w:color w:val="000000"/>
                <w:sz w:val="18"/>
                <w:szCs w:val="18"/>
              </w:rPr>
            </w:pPr>
          </w:p>
        </w:tc>
      </w:tr>
      <w:tr w:rsidR="00233FF5" w:rsidRPr="004E7725" w14:paraId="449DE006" w14:textId="77777777" w:rsidTr="00B2769F">
        <w:trPr>
          <w:trHeight w:val="707"/>
        </w:trPr>
        <w:tc>
          <w:tcPr>
            <w:tcW w:w="595" w:type="dxa"/>
            <w:vMerge/>
            <w:tcBorders>
              <w:top w:val="nil"/>
              <w:left w:val="single" w:sz="4" w:space="0" w:color="auto"/>
              <w:bottom w:val="single" w:sz="4" w:space="0" w:color="000000"/>
              <w:right w:val="single" w:sz="4" w:space="0" w:color="auto"/>
            </w:tcBorders>
            <w:hideMark/>
          </w:tcPr>
          <w:p w14:paraId="6A63096B" w14:textId="77777777" w:rsidR="00233FF5" w:rsidRPr="004E7725" w:rsidRDefault="00233FF5" w:rsidP="004E7725">
            <w:pPr>
              <w:rPr>
                <w:color w:val="000000"/>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746D2DC7" w14:textId="77777777" w:rsidR="00233FF5" w:rsidRPr="004E7725" w:rsidRDefault="00233FF5" w:rsidP="004E7725">
            <w:pPr>
              <w:rPr>
                <w:color w:val="000000"/>
                <w:sz w:val="18"/>
                <w:szCs w:val="18"/>
              </w:rPr>
            </w:pPr>
            <w:r w:rsidRPr="004E7725">
              <w:rPr>
                <w:color w:val="000000"/>
                <w:sz w:val="18"/>
                <w:szCs w:val="18"/>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w:t>
            </w:r>
            <w:r w:rsidRPr="004E7725">
              <w:rPr>
                <w:color w:val="000000"/>
                <w:sz w:val="18"/>
                <w:szCs w:val="18"/>
              </w:rPr>
              <w:lastRenderedPageBreak/>
              <w:t>ных организациях, %</w:t>
            </w: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1B821851" w14:textId="77777777" w:rsidR="00233FF5" w:rsidRPr="004E7725" w:rsidRDefault="00233FF5" w:rsidP="004E7725">
            <w:pPr>
              <w:rPr>
                <w:color w:val="000000"/>
                <w:sz w:val="18"/>
                <w:szCs w:val="18"/>
              </w:rPr>
            </w:pPr>
            <w:r w:rsidRPr="004E7725">
              <w:rPr>
                <w:color w:val="000000"/>
                <w:sz w:val="18"/>
                <w:szCs w:val="18"/>
              </w:rPr>
              <w:lastRenderedPageBreak/>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68EB99FD" w14:textId="77777777" w:rsidR="00233FF5" w:rsidRPr="004E7725" w:rsidRDefault="00233FF5" w:rsidP="004E7725">
            <w:pP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317F7273" w14:textId="77777777" w:rsidR="00233FF5" w:rsidRPr="004E7725" w:rsidRDefault="00233FF5" w:rsidP="00EF44DC">
            <w:pPr>
              <w:jc w:val="cente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01568311" w14:textId="02B67FE3" w:rsidR="00233FF5" w:rsidRPr="00B53FDD" w:rsidRDefault="00233FF5" w:rsidP="00EF44DC">
            <w:pPr>
              <w:jc w:val="center"/>
              <w:rPr>
                <w:color w:val="000000"/>
                <w:sz w:val="18"/>
                <w:szCs w:val="18"/>
              </w:rPr>
            </w:pPr>
            <w:r w:rsidRPr="00B53FDD">
              <w:rPr>
                <w:color w:val="000000"/>
                <w:sz w:val="18"/>
                <w:szCs w:val="18"/>
              </w:rPr>
              <w:t>Итого 202</w:t>
            </w:r>
            <w:r>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6EEEDC1E" w14:textId="5CE973AA" w:rsidR="00233FF5" w:rsidRPr="004E7725" w:rsidRDefault="00233FF5" w:rsidP="00EE1DA0">
            <w:pPr>
              <w:rPr>
                <w:color w:val="000000"/>
                <w:sz w:val="18"/>
                <w:szCs w:val="18"/>
              </w:rPr>
            </w:pPr>
            <w:r w:rsidRPr="004E7725">
              <w:rPr>
                <w:color w:val="000000"/>
                <w:sz w:val="18"/>
                <w:szCs w:val="18"/>
              </w:rPr>
              <w:t>В том числе</w:t>
            </w:r>
            <w:r>
              <w:rPr>
                <w:color w:val="000000"/>
                <w:sz w:val="18"/>
                <w:szCs w:val="18"/>
              </w:rPr>
              <w:t>:</w:t>
            </w:r>
          </w:p>
        </w:tc>
        <w:tc>
          <w:tcPr>
            <w:tcW w:w="1276" w:type="dxa"/>
            <w:gridSpan w:val="2"/>
            <w:vMerge w:val="restart"/>
            <w:tcBorders>
              <w:top w:val="nil"/>
              <w:left w:val="single" w:sz="4" w:space="0" w:color="auto"/>
              <w:right w:val="single" w:sz="4" w:space="0" w:color="auto"/>
            </w:tcBorders>
            <w:shd w:val="clear" w:color="auto" w:fill="auto"/>
            <w:hideMark/>
          </w:tcPr>
          <w:p w14:paraId="5C7F6CE6" w14:textId="08CD5C50" w:rsidR="00233FF5" w:rsidRPr="00B53FDD" w:rsidRDefault="00233FF5" w:rsidP="00EF44DC">
            <w:pPr>
              <w:jc w:val="center"/>
              <w:rPr>
                <w:color w:val="000000"/>
                <w:sz w:val="18"/>
                <w:szCs w:val="18"/>
              </w:rPr>
            </w:pPr>
            <w:r w:rsidRPr="00B53FDD">
              <w:rPr>
                <w:color w:val="000000"/>
                <w:sz w:val="18"/>
                <w:szCs w:val="18"/>
              </w:rPr>
              <w:t>202</w:t>
            </w:r>
            <w:r>
              <w:rPr>
                <w:color w:val="000000"/>
                <w:sz w:val="18"/>
                <w:szCs w:val="18"/>
              </w:rPr>
              <w:t>7</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1F819EA1" w14:textId="4A4B2A4F" w:rsidR="00233FF5" w:rsidRPr="00B53FDD" w:rsidRDefault="00233FF5" w:rsidP="00EF44DC">
            <w:pPr>
              <w:jc w:val="center"/>
              <w:rPr>
                <w:color w:val="000000"/>
                <w:sz w:val="18"/>
                <w:szCs w:val="18"/>
              </w:rPr>
            </w:pPr>
            <w:r w:rsidRPr="00B53FDD">
              <w:rPr>
                <w:color w:val="000000"/>
                <w:sz w:val="18"/>
                <w:szCs w:val="18"/>
              </w:rPr>
              <w:t>202</w:t>
            </w:r>
            <w:r>
              <w:rPr>
                <w:color w:val="000000"/>
                <w:sz w:val="18"/>
                <w:szCs w:val="18"/>
              </w:rPr>
              <w:t>8</w:t>
            </w:r>
            <w:r w:rsidRPr="00B53FDD">
              <w:rPr>
                <w:color w:val="000000"/>
                <w:sz w:val="18"/>
                <w:szCs w:val="18"/>
              </w:rPr>
              <w:t xml:space="preserve"> год</w:t>
            </w:r>
          </w:p>
        </w:tc>
        <w:tc>
          <w:tcPr>
            <w:tcW w:w="1273" w:type="dxa"/>
            <w:gridSpan w:val="2"/>
            <w:vMerge w:val="restart"/>
            <w:tcBorders>
              <w:top w:val="nil"/>
              <w:left w:val="single" w:sz="4" w:space="0" w:color="auto"/>
              <w:right w:val="single" w:sz="4" w:space="0" w:color="auto"/>
            </w:tcBorders>
            <w:shd w:val="clear" w:color="auto" w:fill="auto"/>
            <w:hideMark/>
          </w:tcPr>
          <w:p w14:paraId="4AAF4F9E" w14:textId="4733BED0" w:rsidR="00233FF5" w:rsidRPr="00B53FDD" w:rsidRDefault="00233FF5" w:rsidP="00EF44DC">
            <w:pPr>
              <w:jc w:val="center"/>
              <w:rPr>
                <w:color w:val="000000"/>
                <w:sz w:val="18"/>
                <w:szCs w:val="18"/>
              </w:rPr>
            </w:pPr>
            <w:r w:rsidRPr="00B53FDD">
              <w:rPr>
                <w:color w:val="000000"/>
                <w:sz w:val="18"/>
                <w:szCs w:val="18"/>
              </w:rPr>
              <w:t>202</w:t>
            </w:r>
            <w:r>
              <w:rPr>
                <w:color w:val="000000"/>
                <w:sz w:val="18"/>
                <w:szCs w:val="18"/>
              </w:rPr>
              <w:t>9</w:t>
            </w:r>
            <w:r w:rsidRPr="00B53FDD">
              <w:rPr>
                <w:color w:val="000000"/>
                <w:sz w:val="18"/>
                <w:szCs w:val="18"/>
              </w:rPr>
              <w:t xml:space="preserve"> год</w:t>
            </w:r>
          </w:p>
        </w:tc>
        <w:tc>
          <w:tcPr>
            <w:tcW w:w="1310" w:type="dxa"/>
            <w:gridSpan w:val="2"/>
            <w:vMerge w:val="restart"/>
            <w:tcBorders>
              <w:top w:val="nil"/>
              <w:left w:val="single" w:sz="4" w:space="0" w:color="auto"/>
              <w:right w:val="single" w:sz="4" w:space="0" w:color="auto"/>
            </w:tcBorders>
            <w:shd w:val="clear" w:color="auto" w:fill="auto"/>
            <w:hideMark/>
          </w:tcPr>
          <w:p w14:paraId="428E4507" w14:textId="4C140DCF" w:rsidR="00233FF5" w:rsidRPr="00B53FDD" w:rsidRDefault="00233FF5" w:rsidP="00EF44DC">
            <w:pPr>
              <w:jc w:val="center"/>
              <w:rPr>
                <w:color w:val="000000"/>
                <w:sz w:val="18"/>
                <w:szCs w:val="18"/>
              </w:rPr>
            </w:pPr>
            <w:r w:rsidRPr="00B53FDD">
              <w:rPr>
                <w:color w:val="000000"/>
                <w:sz w:val="18"/>
                <w:szCs w:val="18"/>
              </w:rPr>
              <w:t>20</w:t>
            </w:r>
            <w:r>
              <w:rPr>
                <w:color w:val="000000"/>
                <w:sz w:val="18"/>
                <w:szCs w:val="18"/>
              </w:rPr>
              <w:t>30</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66FAF535" w14:textId="77777777" w:rsidR="00233FF5" w:rsidRPr="004E7725" w:rsidRDefault="00233FF5" w:rsidP="004253AD">
            <w:pPr>
              <w:jc w:val="center"/>
              <w:rPr>
                <w:color w:val="000000"/>
                <w:sz w:val="18"/>
                <w:szCs w:val="18"/>
              </w:rPr>
            </w:pPr>
            <w:r w:rsidRPr="004E7725">
              <w:rPr>
                <w:color w:val="000000"/>
                <w:sz w:val="18"/>
                <w:szCs w:val="18"/>
              </w:rPr>
              <w:t>х</w:t>
            </w:r>
          </w:p>
        </w:tc>
      </w:tr>
      <w:tr w:rsidR="00233FF5" w:rsidRPr="004E7725" w14:paraId="3CFDD2FA" w14:textId="77777777" w:rsidTr="00B2769F">
        <w:trPr>
          <w:trHeight w:val="1065"/>
        </w:trPr>
        <w:tc>
          <w:tcPr>
            <w:tcW w:w="595" w:type="dxa"/>
            <w:vMerge/>
            <w:tcBorders>
              <w:top w:val="nil"/>
              <w:left w:val="single" w:sz="4" w:space="0" w:color="auto"/>
              <w:bottom w:val="single" w:sz="4" w:space="0" w:color="000000"/>
              <w:right w:val="single" w:sz="4" w:space="0" w:color="auto"/>
            </w:tcBorders>
            <w:hideMark/>
          </w:tcPr>
          <w:p w14:paraId="77A823FD" w14:textId="77777777" w:rsidR="00233FF5" w:rsidRPr="004E7725" w:rsidRDefault="00233FF5" w:rsidP="00CA0C14">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08798AA3" w14:textId="77777777" w:rsidR="00233FF5" w:rsidRPr="004E7725" w:rsidRDefault="00233FF5" w:rsidP="00CA0C14">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39C84E15" w14:textId="77777777" w:rsidR="00233FF5" w:rsidRPr="004E7725" w:rsidRDefault="00233FF5" w:rsidP="00CA0C14">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54683E50" w14:textId="77777777" w:rsidR="00233FF5" w:rsidRPr="004E7725" w:rsidRDefault="00233FF5" w:rsidP="00CA0C14">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3E2B763A" w14:textId="77777777" w:rsidR="00233FF5" w:rsidRPr="004E7725" w:rsidRDefault="00233FF5" w:rsidP="00EF44DC">
            <w:pPr>
              <w:jc w:val="cente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24636FE1" w14:textId="77777777" w:rsidR="00233FF5" w:rsidRPr="004E7725" w:rsidRDefault="00233FF5" w:rsidP="00EF44DC">
            <w:pPr>
              <w:jc w:val="center"/>
              <w:rPr>
                <w:color w:val="000000"/>
                <w:sz w:val="18"/>
                <w:szCs w:val="18"/>
              </w:rPr>
            </w:pPr>
          </w:p>
        </w:tc>
        <w:tc>
          <w:tcPr>
            <w:tcW w:w="706" w:type="dxa"/>
            <w:tcBorders>
              <w:top w:val="nil"/>
              <w:left w:val="nil"/>
              <w:bottom w:val="single" w:sz="4" w:space="0" w:color="auto"/>
              <w:right w:val="nil"/>
            </w:tcBorders>
            <w:shd w:val="clear" w:color="auto" w:fill="auto"/>
            <w:noWrap/>
            <w:hideMark/>
          </w:tcPr>
          <w:p w14:paraId="15C7D84B" w14:textId="05DBBDA2" w:rsidR="00233FF5" w:rsidRPr="00CA0C14" w:rsidRDefault="00233FF5" w:rsidP="00EE1DA0">
            <w:pPr>
              <w:ind w:left="-104" w:firstLine="104"/>
              <w:rPr>
                <w:color w:val="000000"/>
                <w:sz w:val="16"/>
                <w:szCs w:val="16"/>
              </w:rPr>
            </w:pPr>
            <w:r>
              <w:rPr>
                <w:sz w:val="16"/>
                <w:szCs w:val="16"/>
              </w:rPr>
              <w:t xml:space="preserve">   </w:t>
            </w:r>
            <w:r w:rsidRPr="00CA0C14">
              <w:rPr>
                <w:sz w:val="16"/>
                <w:szCs w:val="16"/>
              </w:rPr>
              <w:t>1 квартал</w:t>
            </w:r>
          </w:p>
        </w:tc>
        <w:tc>
          <w:tcPr>
            <w:tcW w:w="948" w:type="dxa"/>
            <w:tcBorders>
              <w:top w:val="nil"/>
              <w:left w:val="single" w:sz="4" w:space="0" w:color="auto"/>
              <w:bottom w:val="single" w:sz="4" w:space="0" w:color="auto"/>
              <w:right w:val="nil"/>
            </w:tcBorders>
            <w:shd w:val="clear" w:color="auto" w:fill="auto"/>
            <w:noWrap/>
            <w:hideMark/>
          </w:tcPr>
          <w:p w14:paraId="2EC168A6" w14:textId="1B335607" w:rsidR="00233FF5" w:rsidRPr="00CA0C14" w:rsidRDefault="00233FF5" w:rsidP="00EF44DC">
            <w:pPr>
              <w:jc w:val="center"/>
              <w:rPr>
                <w:color w:val="000000"/>
                <w:sz w:val="16"/>
                <w:szCs w:val="16"/>
              </w:rPr>
            </w:pPr>
            <w:r w:rsidRPr="00CA0C14">
              <w:rPr>
                <w:sz w:val="16"/>
                <w:szCs w:val="16"/>
              </w:rPr>
              <w:t>1 полугодие</w:t>
            </w:r>
          </w:p>
        </w:tc>
        <w:tc>
          <w:tcPr>
            <w:tcW w:w="709" w:type="dxa"/>
            <w:tcBorders>
              <w:top w:val="nil"/>
              <w:left w:val="single" w:sz="4" w:space="0" w:color="auto"/>
              <w:bottom w:val="single" w:sz="4" w:space="0" w:color="auto"/>
              <w:right w:val="nil"/>
            </w:tcBorders>
            <w:shd w:val="clear" w:color="auto" w:fill="auto"/>
            <w:noWrap/>
            <w:hideMark/>
          </w:tcPr>
          <w:p w14:paraId="4CD87302" w14:textId="65AC33BC" w:rsidR="00233FF5" w:rsidRPr="00CA0C14" w:rsidRDefault="00233FF5" w:rsidP="00EF44DC">
            <w:pPr>
              <w:ind w:left="-91" w:firstLine="91"/>
              <w:jc w:val="center"/>
              <w:rPr>
                <w:color w:val="000000"/>
                <w:sz w:val="16"/>
                <w:szCs w:val="16"/>
              </w:rPr>
            </w:pPr>
            <w:r w:rsidRPr="00CA0C14">
              <w:rPr>
                <w:sz w:val="16"/>
                <w:szCs w:val="16"/>
              </w:rPr>
              <w:t>9 месяцев</w:t>
            </w:r>
          </w:p>
        </w:tc>
        <w:tc>
          <w:tcPr>
            <w:tcW w:w="865" w:type="dxa"/>
            <w:gridSpan w:val="3"/>
            <w:tcBorders>
              <w:top w:val="nil"/>
              <w:left w:val="single" w:sz="4" w:space="0" w:color="auto"/>
              <w:bottom w:val="single" w:sz="4" w:space="0" w:color="auto"/>
              <w:right w:val="nil"/>
            </w:tcBorders>
            <w:shd w:val="clear" w:color="auto" w:fill="auto"/>
            <w:noWrap/>
            <w:hideMark/>
          </w:tcPr>
          <w:p w14:paraId="26C0F13D" w14:textId="17BD2F95" w:rsidR="00233FF5" w:rsidRPr="00CA0C14" w:rsidRDefault="00233FF5" w:rsidP="00EF44DC">
            <w:pPr>
              <w:jc w:val="center"/>
              <w:rPr>
                <w:color w:val="000000"/>
                <w:sz w:val="16"/>
                <w:szCs w:val="16"/>
              </w:rPr>
            </w:pPr>
            <w:r w:rsidRPr="00CA0C14">
              <w:rPr>
                <w:sz w:val="16"/>
                <w:szCs w:val="16"/>
              </w:rPr>
              <w:t>12 месяцев</w:t>
            </w:r>
          </w:p>
        </w:tc>
        <w:tc>
          <w:tcPr>
            <w:tcW w:w="1276" w:type="dxa"/>
            <w:gridSpan w:val="2"/>
            <w:vMerge/>
            <w:tcBorders>
              <w:left w:val="single" w:sz="4" w:space="0" w:color="auto"/>
              <w:bottom w:val="single" w:sz="4" w:space="0" w:color="000000"/>
              <w:right w:val="single" w:sz="4" w:space="0" w:color="auto"/>
            </w:tcBorders>
            <w:hideMark/>
          </w:tcPr>
          <w:p w14:paraId="52F37F03" w14:textId="77777777" w:rsidR="00233FF5" w:rsidRPr="004E7725" w:rsidRDefault="00233FF5" w:rsidP="00EF44DC">
            <w:pPr>
              <w:jc w:val="center"/>
              <w:rPr>
                <w:color w:val="000000"/>
                <w:sz w:val="18"/>
                <w:szCs w:val="18"/>
              </w:rPr>
            </w:pPr>
          </w:p>
        </w:tc>
        <w:tc>
          <w:tcPr>
            <w:tcW w:w="1276" w:type="dxa"/>
            <w:gridSpan w:val="2"/>
            <w:vMerge/>
            <w:tcBorders>
              <w:left w:val="single" w:sz="4" w:space="0" w:color="auto"/>
              <w:bottom w:val="single" w:sz="4" w:space="0" w:color="000000"/>
              <w:right w:val="single" w:sz="4" w:space="0" w:color="auto"/>
            </w:tcBorders>
            <w:hideMark/>
          </w:tcPr>
          <w:p w14:paraId="625C655D" w14:textId="77777777" w:rsidR="00233FF5" w:rsidRPr="004E7725" w:rsidRDefault="00233FF5" w:rsidP="00EF44DC">
            <w:pPr>
              <w:jc w:val="center"/>
              <w:rPr>
                <w:color w:val="000000"/>
                <w:sz w:val="18"/>
                <w:szCs w:val="18"/>
              </w:rPr>
            </w:pPr>
          </w:p>
        </w:tc>
        <w:tc>
          <w:tcPr>
            <w:tcW w:w="1273" w:type="dxa"/>
            <w:gridSpan w:val="2"/>
            <w:vMerge/>
            <w:tcBorders>
              <w:left w:val="single" w:sz="4" w:space="0" w:color="auto"/>
              <w:bottom w:val="single" w:sz="4" w:space="0" w:color="000000"/>
              <w:right w:val="single" w:sz="4" w:space="0" w:color="auto"/>
            </w:tcBorders>
            <w:hideMark/>
          </w:tcPr>
          <w:p w14:paraId="0DA9815F" w14:textId="77777777" w:rsidR="00233FF5" w:rsidRPr="004E7725" w:rsidRDefault="00233FF5" w:rsidP="00EF44DC">
            <w:pPr>
              <w:jc w:val="center"/>
              <w:rPr>
                <w:color w:val="000000"/>
                <w:sz w:val="18"/>
                <w:szCs w:val="18"/>
              </w:rPr>
            </w:pPr>
          </w:p>
        </w:tc>
        <w:tc>
          <w:tcPr>
            <w:tcW w:w="1310" w:type="dxa"/>
            <w:gridSpan w:val="2"/>
            <w:vMerge/>
            <w:tcBorders>
              <w:left w:val="single" w:sz="4" w:space="0" w:color="auto"/>
              <w:bottom w:val="single" w:sz="4" w:space="0" w:color="000000"/>
              <w:right w:val="single" w:sz="4" w:space="0" w:color="auto"/>
            </w:tcBorders>
            <w:hideMark/>
          </w:tcPr>
          <w:p w14:paraId="3AD4D228" w14:textId="77777777" w:rsidR="00233FF5" w:rsidRPr="004E7725" w:rsidRDefault="00233FF5" w:rsidP="00EF44DC">
            <w:pPr>
              <w:jc w:val="center"/>
              <w:rPr>
                <w:color w:val="000000"/>
                <w:sz w:val="18"/>
                <w:szCs w:val="18"/>
              </w:rPr>
            </w:pPr>
          </w:p>
        </w:tc>
        <w:tc>
          <w:tcPr>
            <w:tcW w:w="1276" w:type="dxa"/>
            <w:gridSpan w:val="2"/>
            <w:vMerge/>
            <w:tcBorders>
              <w:left w:val="single" w:sz="4" w:space="0" w:color="auto"/>
              <w:right w:val="single" w:sz="4" w:space="0" w:color="auto"/>
            </w:tcBorders>
            <w:hideMark/>
          </w:tcPr>
          <w:p w14:paraId="118F2EA9" w14:textId="77777777" w:rsidR="00233FF5" w:rsidRPr="004E7725" w:rsidRDefault="00233FF5" w:rsidP="00CA0C14">
            <w:pPr>
              <w:rPr>
                <w:color w:val="000000"/>
                <w:sz w:val="18"/>
                <w:szCs w:val="18"/>
              </w:rPr>
            </w:pPr>
          </w:p>
        </w:tc>
      </w:tr>
      <w:tr w:rsidR="00233FF5" w:rsidRPr="004E7725" w14:paraId="71F41F60" w14:textId="77777777" w:rsidTr="00B2769F">
        <w:trPr>
          <w:trHeight w:val="2205"/>
        </w:trPr>
        <w:tc>
          <w:tcPr>
            <w:tcW w:w="595" w:type="dxa"/>
            <w:vMerge/>
            <w:tcBorders>
              <w:top w:val="nil"/>
              <w:left w:val="single" w:sz="4" w:space="0" w:color="auto"/>
              <w:bottom w:val="single" w:sz="4" w:space="0" w:color="000000"/>
              <w:right w:val="single" w:sz="4" w:space="0" w:color="auto"/>
            </w:tcBorders>
            <w:hideMark/>
          </w:tcPr>
          <w:p w14:paraId="70938288" w14:textId="77777777" w:rsidR="00233FF5" w:rsidRPr="004E7725" w:rsidRDefault="00233FF5" w:rsidP="004E7725">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660380B5" w14:textId="77777777" w:rsidR="00233FF5" w:rsidRPr="004E7725" w:rsidRDefault="00233FF5" w:rsidP="004E7725">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2F6D8FC6" w14:textId="77777777" w:rsidR="00233FF5" w:rsidRPr="004E7725" w:rsidRDefault="00233FF5" w:rsidP="004E7725">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1931679D" w14:textId="77777777" w:rsidR="00233FF5" w:rsidRPr="004E7725" w:rsidRDefault="00233FF5" w:rsidP="004E7725">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1760ACDB" w14:textId="77777777" w:rsidR="00233FF5" w:rsidRPr="004E7725" w:rsidRDefault="00233FF5" w:rsidP="00EF44DC">
            <w:pPr>
              <w:jc w:val="center"/>
              <w:rPr>
                <w:color w:val="000000"/>
                <w:sz w:val="18"/>
                <w:szCs w:val="18"/>
              </w:rPr>
            </w:pPr>
            <w:r w:rsidRPr="004E7725">
              <w:rPr>
                <w:color w:val="000000"/>
                <w:sz w:val="18"/>
                <w:szCs w:val="18"/>
              </w:rPr>
              <w:t>100</w:t>
            </w:r>
          </w:p>
        </w:tc>
        <w:tc>
          <w:tcPr>
            <w:tcW w:w="705" w:type="dxa"/>
            <w:gridSpan w:val="2"/>
            <w:tcBorders>
              <w:top w:val="nil"/>
              <w:left w:val="nil"/>
              <w:bottom w:val="single" w:sz="4" w:space="0" w:color="auto"/>
              <w:right w:val="nil"/>
            </w:tcBorders>
            <w:shd w:val="clear" w:color="auto" w:fill="auto"/>
            <w:noWrap/>
            <w:hideMark/>
          </w:tcPr>
          <w:p w14:paraId="72D41796" w14:textId="77777777" w:rsidR="00233FF5" w:rsidRPr="004E7725" w:rsidRDefault="00233FF5" w:rsidP="00EF44DC">
            <w:pPr>
              <w:jc w:val="center"/>
              <w:rPr>
                <w:color w:val="000000"/>
                <w:sz w:val="18"/>
                <w:szCs w:val="18"/>
              </w:rPr>
            </w:pPr>
            <w:r w:rsidRPr="004E7725">
              <w:rPr>
                <w:color w:val="000000"/>
                <w:sz w:val="18"/>
                <w:szCs w:val="18"/>
              </w:rPr>
              <w:t>100</w:t>
            </w:r>
          </w:p>
        </w:tc>
        <w:tc>
          <w:tcPr>
            <w:tcW w:w="706" w:type="dxa"/>
            <w:tcBorders>
              <w:top w:val="nil"/>
              <w:left w:val="single" w:sz="4" w:space="0" w:color="auto"/>
              <w:bottom w:val="single" w:sz="4" w:space="0" w:color="auto"/>
              <w:right w:val="nil"/>
            </w:tcBorders>
            <w:shd w:val="clear" w:color="auto" w:fill="auto"/>
            <w:noWrap/>
            <w:hideMark/>
          </w:tcPr>
          <w:p w14:paraId="4D99C104" w14:textId="77777777" w:rsidR="00233FF5" w:rsidRPr="004E7725" w:rsidRDefault="00233FF5" w:rsidP="00EF44DC">
            <w:pPr>
              <w:jc w:val="center"/>
              <w:rPr>
                <w:color w:val="000000"/>
                <w:sz w:val="18"/>
                <w:szCs w:val="18"/>
              </w:rPr>
            </w:pPr>
            <w:r w:rsidRPr="004E7725">
              <w:rPr>
                <w:color w:val="000000"/>
                <w:sz w:val="18"/>
                <w:szCs w:val="18"/>
              </w:rPr>
              <w:t>100</w:t>
            </w:r>
          </w:p>
        </w:tc>
        <w:tc>
          <w:tcPr>
            <w:tcW w:w="948" w:type="dxa"/>
            <w:tcBorders>
              <w:top w:val="nil"/>
              <w:left w:val="single" w:sz="4" w:space="0" w:color="auto"/>
              <w:bottom w:val="single" w:sz="4" w:space="0" w:color="auto"/>
              <w:right w:val="nil"/>
            </w:tcBorders>
            <w:shd w:val="clear" w:color="auto" w:fill="auto"/>
            <w:noWrap/>
            <w:hideMark/>
          </w:tcPr>
          <w:p w14:paraId="1E8E831B" w14:textId="77777777" w:rsidR="00233FF5" w:rsidRPr="004E7725" w:rsidRDefault="00233FF5" w:rsidP="00EF44DC">
            <w:pPr>
              <w:jc w:val="center"/>
              <w:rPr>
                <w:color w:val="000000"/>
                <w:sz w:val="18"/>
                <w:szCs w:val="18"/>
              </w:rPr>
            </w:pPr>
            <w:r w:rsidRPr="004E7725">
              <w:rPr>
                <w:color w:val="000000"/>
                <w:sz w:val="18"/>
                <w:szCs w:val="18"/>
              </w:rPr>
              <w:t>100</w:t>
            </w:r>
          </w:p>
        </w:tc>
        <w:tc>
          <w:tcPr>
            <w:tcW w:w="709" w:type="dxa"/>
            <w:tcBorders>
              <w:top w:val="nil"/>
              <w:left w:val="single" w:sz="4" w:space="0" w:color="auto"/>
              <w:bottom w:val="single" w:sz="4" w:space="0" w:color="auto"/>
              <w:right w:val="nil"/>
            </w:tcBorders>
            <w:shd w:val="clear" w:color="auto" w:fill="auto"/>
            <w:noWrap/>
            <w:hideMark/>
          </w:tcPr>
          <w:p w14:paraId="5C4875AE" w14:textId="77777777" w:rsidR="00233FF5" w:rsidRPr="004E7725" w:rsidRDefault="00233FF5" w:rsidP="00EF44DC">
            <w:pPr>
              <w:jc w:val="center"/>
              <w:rPr>
                <w:color w:val="000000"/>
                <w:sz w:val="18"/>
                <w:szCs w:val="18"/>
              </w:rPr>
            </w:pPr>
            <w:r w:rsidRPr="004E7725">
              <w:rPr>
                <w:color w:val="000000"/>
                <w:sz w:val="18"/>
                <w:szCs w:val="18"/>
              </w:rPr>
              <w:t>100</w:t>
            </w:r>
          </w:p>
        </w:tc>
        <w:tc>
          <w:tcPr>
            <w:tcW w:w="865" w:type="dxa"/>
            <w:gridSpan w:val="3"/>
            <w:tcBorders>
              <w:top w:val="nil"/>
              <w:left w:val="single" w:sz="4" w:space="0" w:color="auto"/>
              <w:bottom w:val="single" w:sz="4" w:space="0" w:color="auto"/>
              <w:right w:val="nil"/>
            </w:tcBorders>
            <w:shd w:val="clear" w:color="auto" w:fill="auto"/>
            <w:noWrap/>
            <w:hideMark/>
          </w:tcPr>
          <w:p w14:paraId="62D76A01" w14:textId="77777777" w:rsidR="00233FF5" w:rsidRPr="004E7725" w:rsidRDefault="00233FF5" w:rsidP="00EF44DC">
            <w:pPr>
              <w:jc w:val="center"/>
              <w:rPr>
                <w:color w:val="000000"/>
                <w:sz w:val="18"/>
                <w:szCs w:val="18"/>
              </w:rPr>
            </w:pPr>
            <w:r w:rsidRPr="004E7725">
              <w:rPr>
                <w:color w:val="000000"/>
                <w:sz w:val="18"/>
                <w:szCs w:val="18"/>
              </w:rPr>
              <w:t>100</w:t>
            </w:r>
          </w:p>
        </w:tc>
        <w:tc>
          <w:tcPr>
            <w:tcW w:w="1276" w:type="dxa"/>
            <w:gridSpan w:val="2"/>
            <w:tcBorders>
              <w:top w:val="nil"/>
              <w:left w:val="single" w:sz="4" w:space="0" w:color="auto"/>
              <w:bottom w:val="single" w:sz="4" w:space="0" w:color="auto"/>
              <w:right w:val="single" w:sz="4" w:space="0" w:color="auto"/>
            </w:tcBorders>
            <w:shd w:val="clear" w:color="auto" w:fill="auto"/>
            <w:hideMark/>
          </w:tcPr>
          <w:p w14:paraId="7D0A8160" w14:textId="77777777" w:rsidR="00233FF5" w:rsidRPr="004E7725" w:rsidRDefault="00233FF5" w:rsidP="00EF44DC">
            <w:pPr>
              <w:jc w:val="center"/>
              <w:rPr>
                <w:color w:val="000000"/>
                <w:sz w:val="18"/>
                <w:szCs w:val="18"/>
              </w:rPr>
            </w:pPr>
            <w:r w:rsidRPr="004E7725">
              <w:rPr>
                <w:color w:val="000000"/>
                <w:sz w:val="18"/>
                <w:szCs w:val="18"/>
              </w:rPr>
              <w:t>100</w:t>
            </w:r>
          </w:p>
        </w:tc>
        <w:tc>
          <w:tcPr>
            <w:tcW w:w="1276" w:type="dxa"/>
            <w:gridSpan w:val="2"/>
            <w:tcBorders>
              <w:top w:val="nil"/>
              <w:left w:val="nil"/>
              <w:bottom w:val="single" w:sz="4" w:space="0" w:color="auto"/>
              <w:right w:val="single" w:sz="4" w:space="0" w:color="auto"/>
            </w:tcBorders>
            <w:shd w:val="clear" w:color="auto" w:fill="auto"/>
            <w:hideMark/>
          </w:tcPr>
          <w:p w14:paraId="171237FD" w14:textId="77777777" w:rsidR="00233FF5" w:rsidRPr="004E7725" w:rsidRDefault="00233FF5" w:rsidP="00EF44DC">
            <w:pPr>
              <w:jc w:val="center"/>
              <w:rPr>
                <w:color w:val="000000"/>
                <w:sz w:val="18"/>
                <w:szCs w:val="18"/>
              </w:rPr>
            </w:pPr>
            <w:r w:rsidRPr="004E7725">
              <w:rPr>
                <w:color w:val="000000"/>
                <w:sz w:val="18"/>
                <w:szCs w:val="18"/>
              </w:rPr>
              <w:t>100</w:t>
            </w:r>
          </w:p>
        </w:tc>
        <w:tc>
          <w:tcPr>
            <w:tcW w:w="1273" w:type="dxa"/>
            <w:gridSpan w:val="2"/>
            <w:tcBorders>
              <w:top w:val="nil"/>
              <w:left w:val="nil"/>
              <w:bottom w:val="single" w:sz="4" w:space="0" w:color="auto"/>
              <w:right w:val="single" w:sz="4" w:space="0" w:color="auto"/>
            </w:tcBorders>
            <w:shd w:val="clear" w:color="auto" w:fill="auto"/>
            <w:hideMark/>
          </w:tcPr>
          <w:p w14:paraId="30FA9EFB" w14:textId="77777777" w:rsidR="00233FF5" w:rsidRPr="004E7725" w:rsidRDefault="00233FF5" w:rsidP="00EF44DC">
            <w:pPr>
              <w:jc w:val="center"/>
              <w:rPr>
                <w:color w:val="000000"/>
                <w:sz w:val="18"/>
                <w:szCs w:val="18"/>
              </w:rPr>
            </w:pPr>
            <w:r w:rsidRPr="004E7725">
              <w:rPr>
                <w:color w:val="000000"/>
                <w:sz w:val="18"/>
                <w:szCs w:val="18"/>
              </w:rPr>
              <w:t>100</w:t>
            </w:r>
          </w:p>
        </w:tc>
        <w:tc>
          <w:tcPr>
            <w:tcW w:w="1310" w:type="dxa"/>
            <w:gridSpan w:val="2"/>
            <w:tcBorders>
              <w:top w:val="nil"/>
              <w:left w:val="nil"/>
              <w:bottom w:val="single" w:sz="4" w:space="0" w:color="auto"/>
              <w:right w:val="single" w:sz="4" w:space="0" w:color="auto"/>
            </w:tcBorders>
            <w:shd w:val="clear" w:color="auto" w:fill="auto"/>
            <w:hideMark/>
          </w:tcPr>
          <w:p w14:paraId="19B1D442" w14:textId="77777777" w:rsidR="00233FF5" w:rsidRPr="004E7725" w:rsidRDefault="00233FF5" w:rsidP="00EF44DC">
            <w:pPr>
              <w:jc w:val="center"/>
              <w:rPr>
                <w:color w:val="000000"/>
                <w:sz w:val="18"/>
                <w:szCs w:val="18"/>
              </w:rPr>
            </w:pPr>
            <w:r w:rsidRPr="004E7725">
              <w:rPr>
                <w:color w:val="000000"/>
                <w:sz w:val="18"/>
                <w:szCs w:val="18"/>
              </w:rPr>
              <w:t>100</w:t>
            </w:r>
          </w:p>
        </w:tc>
        <w:tc>
          <w:tcPr>
            <w:tcW w:w="1276" w:type="dxa"/>
            <w:gridSpan w:val="2"/>
            <w:vMerge/>
            <w:tcBorders>
              <w:left w:val="single" w:sz="4" w:space="0" w:color="auto"/>
              <w:bottom w:val="single" w:sz="4" w:space="0" w:color="000000"/>
              <w:right w:val="single" w:sz="4" w:space="0" w:color="auto"/>
            </w:tcBorders>
            <w:hideMark/>
          </w:tcPr>
          <w:p w14:paraId="5628AFFB" w14:textId="77777777" w:rsidR="00233FF5" w:rsidRPr="004E7725" w:rsidRDefault="00233FF5" w:rsidP="004E7725">
            <w:pPr>
              <w:rPr>
                <w:color w:val="000000"/>
                <w:sz w:val="18"/>
                <w:szCs w:val="18"/>
              </w:rPr>
            </w:pPr>
          </w:p>
        </w:tc>
      </w:tr>
      <w:tr w:rsidR="00926A8B" w:rsidRPr="004E7725" w14:paraId="36E369FD" w14:textId="77777777" w:rsidTr="00B2769F">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3D6494FF" w14:textId="578C5803" w:rsidR="00926A8B" w:rsidRPr="004E7725" w:rsidRDefault="00926A8B" w:rsidP="00926A8B">
            <w:pPr>
              <w:rPr>
                <w:color w:val="000000"/>
                <w:sz w:val="18"/>
                <w:szCs w:val="18"/>
              </w:rPr>
            </w:pPr>
            <w:r>
              <w:rPr>
                <w:color w:val="000000"/>
                <w:sz w:val="18"/>
                <w:szCs w:val="18"/>
              </w:rPr>
              <w:t>1</w:t>
            </w:r>
            <w:r w:rsidR="00435621">
              <w:rPr>
                <w:color w:val="000000"/>
                <w:sz w:val="18"/>
                <w:szCs w:val="18"/>
              </w:rPr>
              <w:t>.</w:t>
            </w:r>
            <w:r>
              <w:rPr>
                <w:color w:val="000000"/>
                <w:sz w:val="18"/>
                <w:szCs w:val="18"/>
              </w:rPr>
              <w:t>8</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56B4BC7F" w14:textId="77777777" w:rsidR="00926A8B" w:rsidRPr="00435621" w:rsidRDefault="00926A8B" w:rsidP="00926A8B">
            <w:pPr>
              <w:rPr>
                <w:sz w:val="18"/>
                <w:szCs w:val="18"/>
              </w:rPr>
            </w:pPr>
            <w:r w:rsidRPr="00435621">
              <w:rPr>
                <w:b/>
                <w:bCs/>
                <w:sz w:val="18"/>
                <w:szCs w:val="18"/>
              </w:rPr>
              <w:t>Мероприятие 01.08.</w:t>
            </w:r>
            <w:r w:rsidRPr="00435621">
              <w:rPr>
                <w:sz w:val="18"/>
                <w:szCs w:val="18"/>
              </w:rPr>
              <w:br w:type="page"/>
              <w:t xml:space="preserve">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w:t>
            </w:r>
            <w:r w:rsidRPr="00435621">
              <w:rPr>
                <w:sz w:val="18"/>
                <w:szCs w:val="18"/>
              </w:rPr>
              <w:lastRenderedPageBreak/>
              <w:t>услуг), и на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6EB04760" w14:textId="3564BF6A" w:rsidR="00926A8B" w:rsidRPr="004E7725" w:rsidRDefault="00926A8B" w:rsidP="00926A8B">
            <w:pPr>
              <w:rPr>
                <w:color w:val="000000"/>
                <w:sz w:val="18"/>
                <w:szCs w:val="18"/>
              </w:rPr>
            </w:pPr>
            <w:r w:rsidRPr="004E7725">
              <w:rPr>
                <w:color w:val="000000"/>
                <w:sz w:val="18"/>
                <w:szCs w:val="18"/>
              </w:rPr>
              <w:lastRenderedPageBreak/>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7BAF15A6" w14:textId="77777777" w:rsidR="00926A8B" w:rsidRPr="004E7725" w:rsidRDefault="00926A8B" w:rsidP="00926A8B">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06DE712D" w14:textId="263598B4" w:rsidR="00926A8B" w:rsidRPr="00926A8B" w:rsidRDefault="00926A8B" w:rsidP="00926A8B">
            <w:pPr>
              <w:jc w:val="center"/>
              <w:rPr>
                <w:sz w:val="16"/>
                <w:szCs w:val="16"/>
              </w:rPr>
            </w:pPr>
            <w:r w:rsidRPr="00926A8B">
              <w:rPr>
                <w:sz w:val="16"/>
                <w:szCs w:val="16"/>
              </w:rPr>
              <w:t>402 680,00000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1EA8862B" w14:textId="1DD13EE0" w:rsidR="00926A8B" w:rsidRPr="00926A8B" w:rsidRDefault="00926A8B" w:rsidP="00926A8B">
            <w:pPr>
              <w:jc w:val="center"/>
              <w:rPr>
                <w:sz w:val="16"/>
                <w:szCs w:val="16"/>
              </w:rPr>
            </w:pPr>
            <w:r w:rsidRPr="00926A8B">
              <w:rPr>
                <w:sz w:val="16"/>
                <w:szCs w:val="16"/>
              </w:rPr>
              <w:t>80 536,00000</w:t>
            </w:r>
          </w:p>
        </w:tc>
        <w:tc>
          <w:tcPr>
            <w:tcW w:w="1276" w:type="dxa"/>
            <w:gridSpan w:val="2"/>
            <w:tcBorders>
              <w:top w:val="nil"/>
              <w:left w:val="nil"/>
              <w:bottom w:val="single" w:sz="4" w:space="0" w:color="auto"/>
              <w:right w:val="single" w:sz="4" w:space="0" w:color="auto"/>
            </w:tcBorders>
            <w:shd w:val="clear" w:color="auto" w:fill="auto"/>
          </w:tcPr>
          <w:p w14:paraId="422FE9A7" w14:textId="53176CFB" w:rsidR="00926A8B" w:rsidRPr="00926A8B" w:rsidRDefault="00926A8B" w:rsidP="00926A8B">
            <w:pPr>
              <w:jc w:val="center"/>
              <w:rPr>
                <w:sz w:val="16"/>
                <w:szCs w:val="16"/>
              </w:rPr>
            </w:pPr>
            <w:r w:rsidRPr="00D87307">
              <w:rPr>
                <w:sz w:val="16"/>
                <w:szCs w:val="16"/>
              </w:rPr>
              <w:t>80 536,00000</w:t>
            </w:r>
          </w:p>
        </w:tc>
        <w:tc>
          <w:tcPr>
            <w:tcW w:w="1276" w:type="dxa"/>
            <w:gridSpan w:val="2"/>
            <w:tcBorders>
              <w:top w:val="nil"/>
              <w:left w:val="nil"/>
              <w:bottom w:val="single" w:sz="4" w:space="0" w:color="auto"/>
              <w:right w:val="single" w:sz="4" w:space="0" w:color="auto"/>
            </w:tcBorders>
            <w:shd w:val="clear" w:color="auto" w:fill="auto"/>
          </w:tcPr>
          <w:p w14:paraId="432370D4" w14:textId="44BCC887" w:rsidR="00926A8B" w:rsidRPr="00926A8B" w:rsidRDefault="00926A8B" w:rsidP="00926A8B">
            <w:pPr>
              <w:jc w:val="center"/>
              <w:rPr>
                <w:sz w:val="16"/>
                <w:szCs w:val="16"/>
              </w:rPr>
            </w:pPr>
            <w:r w:rsidRPr="00D87307">
              <w:rPr>
                <w:sz w:val="16"/>
                <w:szCs w:val="16"/>
              </w:rPr>
              <w:t>80 536,00000</w:t>
            </w:r>
          </w:p>
        </w:tc>
        <w:tc>
          <w:tcPr>
            <w:tcW w:w="1273" w:type="dxa"/>
            <w:gridSpan w:val="2"/>
            <w:tcBorders>
              <w:top w:val="nil"/>
              <w:left w:val="nil"/>
              <w:bottom w:val="single" w:sz="4" w:space="0" w:color="auto"/>
              <w:right w:val="single" w:sz="4" w:space="0" w:color="auto"/>
            </w:tcBorders>
            <w:shd w:val="clear" w:color="auto" w:fill="auto"/>
          </w:tcPr>
          <w:p w14:paraId="41AC4198" w14:textId="1965B9BD" w:rsidR="00926A8B" w:rsidRPr="00926A8B" w:rsidRDefault="00926A8B" w:rsidP="00926A8B">
            <w:pPr>
              <w:jc w:val="center"/>
              <w:rPr>
                <w:sz w:val="16"/>
                <w:szCs w:val="16"/>
              </w:rPr>
            </w:pPr>
            <w:r w:rsidRPr="00D87307">
              <w:rPr>
                <w:sz w:val="16"/>
                <w:szCs w:val="16"/>
              </w:rPr>
              <w:t>80 536,00000</w:t>
            </w:r>
          </w:p>
        </w:tc>
        <w:tc>
          <w:tcPr>
            <w:tcW w:w="1310" w:type="dxa"/>
            <w:gridSpan w:val="2"/>
            <w:tcBorders>
              <w:top w:val="nil"/>
              <w:left w:val="nil"/>
              <w:bottom w:val="single" w:sz="4" w:space="0" w:color="auto"/>
              <w:right w:val="single" w:sz="4" w:space="0" w:color="auto"/>
            </w:tcBorders>
            <w:shd w:val="clear" w:color="auto" w:fill="auto"/>
          </w:tcPr>
          <w:p w14:paraId="085D3020" w14:textId="6E934134" w:rsidR="00926A8B" w:rsidRPr="00926A8B" w:rsidRDefault="00926A8B" w:rsidP="00926A8B">
            <w:pPr>
              <w:jc w:val="center"/>
              <w:rPr>
                <w:sz w:val="16"/>
                <w:szCs w:val="16"/>
              </w:rPr>
            </w:pPr>
            <w:r w:rsidRPr="00D87307">
              <w:rPr>
                <w:sz w:val="16"/>
                <w:szCs w:val="16"/>
              </w:rPr>
              <w:t>80 536,00000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7A0BEF2C" w14:textId="77777777" w:rsidR="00926A8B" w:rsidRPr="004E7725" w:rsidRDefault="00926A8B" w:rsidP="00926A8B">
            <w:pPr>
              <w:rPr>
                <w:color w:val="000000"/>
                <w:sz w:val="18"/>
                <w:szCs w:val="18"/>
              </w:rPr>
            </w:pPr>
            <w:r w:rsidRPr="004E7725">
              <w:rPr>
                <w:color w:val="000000"/>
                <w:sz w:val="18"/>
                <w:szCs w:val="18"/>
              </w:rPr>
              <w:t xml:space="preserve">Управление образования </w:t>
            </w:r>
          </w:p>
        </w:tc>
      </w:tr>
      <w:tr w:rsidR="0012428B" w:rsidRPr="004E7725" w14:paraId="7281A810" w14:textId="77777777" w:rsidTr="00B2769F">
        <w:trPr>
          <w:trHeight w:val="1095"/>
        </w:trPr>
        <w:tc>
          <w:tcPr>
            <w:tcW w:w="595" w:type="dxa"/>
            <w:vMerge/>
            <w:tcBorders>
              <w:top w:val="nil"/>
              <w:left w:val="single" w:sz="4" w:space="0" w:color="auto"/>
              <w:bottom w:val="single" w:sz="4" w:space="0" w:color="000000"/>
              <w:right w:val="single" w:sz="4" w:space="0" w:color="auto"/>
            </w:tcBorders>
            <w:hideMark/>
          </w:tcPr>
          <w:p w14:paraId="4D65E441" w14:textId="77777777" w:rsidR="0012428B" w:rsidRPr="004E7725" w:rsidRDefault="0012428B" w:rsidP="0012428B">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58F2672E" w14:textId="77777777" w:rsidR="0012428B" w:rsidRPr="004E7725" w:rsidRDefault="0012428B" w:rsidP="0012428B">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666D3A2F" w14:textId="77777777" w:rsidR="0012428B" w:rsidRPr="004E7725" w:rsidRDefault="0012428B" w:rsidP="0012428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075DFB30" w14:textId="77777777" w:rsidR="0012428B" w:rsidRPr="004E7725" w:rsidRDefault="0012428B" w:rsidP="0012428B">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3B7A194F" w14:textId="5E86AFC2" w:rsidR="0012428B" w:rsidRPr="00926A8B" w:rsidRDefault="0012428B" w:rsidP="0012428B">
            <w:pPr>
              <w:jc w:val="center"/>
              <w:rPr>
                <w:sz w:val="16"/>
                <w:szCs w:val="16"/>
              </w:rPr>
            </w:pPr>
            <w:r w:rsidRPr="00E362C8">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5629C05E" w14:textId="6CBAFC29" w:rsidR="0012428B" w:rsidRPr="00926A8B" w:rsidRDefault="0012428B" w:rsidP="0012428B">
            <w:pPr>
              <w:jc w:val="center"/>
              <w:rPr>
                <w:sz w:val="16"/>
                <w:szCs w:val="16"/>
              </w:rPr>
            </w:pPr>
            <w:r w:rsidRPr="00E362C8">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1AC5B9BB" w14:textId="36286BCC" w:rsidR="0012428B" w:rsidRPr="00926A8B" w:rsidRDefault="0012428B" w:rsidP="0012428B">
            <w:pPr>
              <w:jc w:val="center"/>
              <w:rPr>
                <w:sz w:val="16"/>
                <w:szCs w:val="16"/>
              </w:rPr>
            </w:pPr>
            <w:r w:rsidRPr="00E362C8">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2E72FDC5" w14:textId="1C43CD15" w:rsidR="0012428B" w:rsidRPr="00926A8B" w:rsidRDefault="0012428B" w:rsidP="0012428B">
            <w:pPr>
              <w:jc w:val="center"/>
              <w:rPr>
                <w:sz w:val="16"/>
                <w:szCs w:val="16"/>
              </w:rPr>
            </w:pPr>
            <w:r w:rsidRPr="00E362C8">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0C7E494F" w14:textId="7FD0E29E" w:rsidR="0012428B" w:rsidRPr="00926A8B" w:rsidRDefault="0012428B" w:rsidP="0012428B">
            <w:pPr>
              <w:jc w:val="center"/>
              <w:rPr>
                <w:sz w:val="16"/>
                <w:szCs w:val="16"/>
              </w:rPr>
            </w:pPr>
            <w:r w:rsidRPr="00E362C8">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63CF0DE6" w14:textId="1B2817DD" w:rsidR="0012428B" w:rsidRPr="00926A8B" w:rsidRDefault="0012428B" w:rsidP="0012428B">
            <w:pPr>
              <w:jc w:val="center"/>
              <w:rPr>
                <w:sz w:val="16"/>
                <w:szCs w:val="16"/>
              </w:rPr>
            </w:pPr>
            <w:r w:rsidRPr="00E362C8">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19552539" w14:textId="77777777" w:rsidR="0012428B" w:rsidRPr="004E7725" w:rsidRDefault="0012428B" w:rsidP="0012428B">
            <w:pPr>
              <w:rPr>
                <w:color w:val="000000"/>
                <w:sz w:val="18"/>
                <w:szCs w:val="18"/>
              </w:rPr>
            </w:pPr>
          </w:p>
        </w:tc>
      </w:tr>
      <w:tr w:rsidR="00F928E4" w:rsidRPr="004E7725" w14:paraId="4090AF44" w14:textId="77777777" w:rsidTr="00B2769F">
        <w:trPr>
          <w:trHeight w:val="1125"/>
        </w:trPr>
        <w:tc>
          <w:tcPr>
            <w:tcW w:w="595" w:type="dxa"/>
            <w:vMerge/>
            <w:tcBorders>
              <w:top w:val="nil"/>
              <w:left w:val="single" w:sz="4" w:space="0" w:color="auto"/>
              <w:bottom w:val="single" w:sz="4" w:space="0" w:color="000000"/>
              <w:right w:val="single" w:sz="4" w:space="0" w:color="auto"/>
            </w:tcBorders>
            <w:hideMark/>
          </w:tcPr>
          <w:p w14:paraId="73195C07" w14:textId="77777777" w:rsidR="00F928E4" w:rsidRPr="004E7725" w:rsidRDefault="00F928E4" w:rsidP="00F928E4">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2EEC803D" w14:textId="77777777" w:rsidR="00F928E4" w:rsidRPr="004E7725" w:rsidRDefault="00F928E4" w:rsidP="00F928E4">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42007C33" w14:textId="77777777" w:rsidR="00F928E4" w:rsidRPr="004E7725" w:rsidRDefault="00F928E4" w:rsidP="00F928E4">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27A99AC7" w14:textId="77777777" w:rsidR="00F928E4" w:rsidRPr="004E7725" w:rsidRDefault="00F928E4" w:rsidP="00F928E4">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30A38D80" w14:textId="396D1DC5" w:rsidR="00F928E4" w:rsidRPr="00926A8B" w:rsidRDefault="00F928E4" w:rsidP="00F928E4">
            <w:pPr>
              <w:jc w:val="center"/>
              <w:rPr>
                <w:sz w:val="16"/>
                <w:szCs w:val="16"/>
              </w:rPr>
            </w:pPr>
            <w:r w:rsidRPr="00926A8B">
              <w:rPr>
                <w:sz w:val="16"/>
                <w:szCs w:val="16"/>
              </w:rPr>
              <w:t>402 680,00000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0D782CBD" w14:textId="2A1BE303" w:rsidR="00F928E4" w:rsidRPr="00926A8B" w:rsidRDefault="00F928E4" w:rsidP="00F928E4">
            <w:pPr>
              <w:jc w:val="center"/>
              <w:rPr>
                <w:sz w:val="16"/>
                <w:szCs w:val="16"/>
              </w:rPr>
            </w:pPr>
            <w:r w:rsidRPr="00926A8B">
              <w:rPr>
                <w:sz w:val="16"/>
                <w:szCs w:val="16"/>
              </w:rPr>
              <w:t>80 536,00000</w:t>
            </w:r>
          </w:p>
        </w:tc>
        <w:tc>
          <w:tcPr>
            <w:tcW w:w="1276" w:type="dxa"/>
            <w:gridSpan w:val="2"/>
            <w:tcBorders>
              <w:top w:val="nil"/>
              <w:left w:val="nil"/>
              <w:bottom w:val="single" w:sz="4" w:space="0" w:color="auto"/>
              <w:right w:val="single" w:sz="4" w:space="0" w:color="auto"/>
            </w:tcBorders>
            <w:shd w:val="clear" w:color="auto" w:fill="auto"/>
            <w:noWrap/>
          </w:tcPr>
          <w:p w14:paraId="5658FBD7" w14:textId="0AE0B8C5" w:rsidR="00F928E4" w:rsidRPr="00926A8B" w:rsidRDefault="00F928E4" w:rsidP="00F928E4">
            <w:pPr>
              <w:jc w:val="center"/>
              <w:rPr>
                <w:sz w:val="16"/>
                <w:szCs w:val="16"/>
              </w:rPr>
            </w:pPr>
            <w:r w:rsidRPr="00D87307">
              <w:rPr>
                <w:sz w:val="16"/>
                <w:szCs w:val="16"/>
              </w:rPr>
              <w:t>80 536,00000</w:t>
            </w:r>
          </w:p>
        </w:tc>
        <w:tc>
          <w:tcPr>
            <w:tcW w:w="1276" w:type="dxa"/>
            <w:gridSpan w:val="2"/>
            <w:tcBorders>
              <w:top w:val="nil"/>
              <w:left w:val="nil"/>
              <w:bottom w:val="single" w:sz="4" w:space="0" w:color="auto"/>
              <w:right w:val="single" w:sz="4" w:space="0" w:color="auto"/>
            </w:tcBorders>
            <w:shd w:val="clear" w:color="auto" w:fill="auto"/>
            <w:noWrap/>
          </w:tcPr>
          <w:p w14:paraId="2EC25540" w14:textId="6A1D0666" w:rsidR="00F928E4" w:rsidRPr="00926A8B" w:rsidRDefault="00F928E4" w:rsidP="00F928E4">
            <w:pPr>
              <w:jc w:val="center"/>
              <w:rPr>
                <w:sz w:val="16"/>
                <w:szCs w:val="16"/>
              </w:rPr>
            </w:pPr>
            <w:r w:rsidRPr="00D87307">
              <w:rPr>
                <w:sz w:val="16"/>
                <w:szCs w:val="16"/>
              </w:rPr>
              <w:t>80 536,00000</w:t>
            </w:r>
          </w:p>
        </w:tc>
        <w:tc>
          <w:tcPr>
            <w:tcW w:w="1273" w:type="dxa"/>
            <w:gridSpan w:val="2"/>
            <w:tcBorders>
              <w:top w:val="nil"/>
              <w:left w:val="nil"/>
              <w:bottom w:val="single" w:sz="4" w:space="0" w:color="auto"/>
              <w:right w:val="single" w:sz="4" w:space="0" w:color="auto"/>
            </w:tcBorders>
            <w:shd w:val="clear" w:color="auto" w:fill="auto"/>
            <w:noWrap/>
          </w:tcPr>
          <w:p w14:paraId="704D5289" w14:textId="768B7707" w:rsidR="00F928E4" w:rsidRPr="00926A8B" w:rsidRDefault="00F928E4" w:rsidP="00F928E4">
            <w:pPr>
              <w:jc w:val="center"/>
              <w:rPr>
                <w:sz w:val="16"/>
                <w:szCs w:val="16"/>
              </w:rPr>
            </w:pPr>
            <w:r w:rsidRPr="00D87307">
              <w:rPr>
                <w:sz w:val="16"/>
                <w:szCs w:val="16"/>
              </w:rPr>
              <w:t>80 536,00000</w:t>
            </w:r>
          </w:p>
        </w:tc>
        <w:tc>
          <w:tcPr>
            <w:tcW w:w="1310" w:type="dxa"/>
            <w:gridSpan w:val="2"/>
            <w:tcBorders>
              <w:top w:val="nil"/>
              <w:left w:val="nil"/>
              <w:bottom w:val="single" w:sz="4" w:space="0" w:color="auto"/>
              <w:right w:val="single" w:sz="4" w:space="0" w:color="auto"/>
            </w:tcBorders>
            <w:shd w:val="clear" w:color="auto" w:fill="auto"/>
            <w:noWrap/>
          </w:tcPr>
          <w:p w14:paraId="61644D40" w14:textId="5F625109" w:rsidR="00F928E4" w:rsidRPr="00926A8B" w:rsidRDefault="00F928E4" w:rsidP="00F928E4">
            <w:pPr>
              <w:jc w:val="center"/>
              <w:rPr>
                <w:sz w:val="16"/>
                <w:szCs w:val="16"/>
              </w:rPr>
            </w:pPr>
            <w:r w:rsidRPr="00D87307">
              <w:rPr>
                <w:sz w:val="16"/>
                <w:szCs w:val="16"/>
              </w:rPr>
              <w:t>80 536,00000</w:t>
            </w:r>
          </w:p>
        </w:tc>
        <w:tc>
          <w:tcPr>
            <w:tcW w:w="1276" w:type="dxa"/>
            <w:gridSpan w:val="2"/>
            <w:vMerge/>
            <w:tcBorders>
              <w:top w:val="nil"/>
              <w:left w:val="single" w:sz="4" w:space="0" w:color="auto"/>
              <w:bottom w:val="single" w:sz="4" w:space="0" w:color="000000"/>
              <w:right w:val="single" w:sz="4" w:space="0" w:color="auto"/>
            </w:tcBorders>
            <w:hideMark/>
          </w:tcPr>
          <w:p w14:paraId="5FF47746" w14:textId="77777777" w:rsidR="00F928E4" w:rsidRPr="004E7725" w:rsidRDefault="00F928E4" w:rsidP="00F928E4">
            <w:pPr>
              <w:rPr>
                <w:color w:val="000000"/>
                <w:sz w:val="18"/>
                <w:szCs w:val="18"/>
              </w:rPr>
            </w:pPr>
          </w:p>
        </w:tc>
      </w:tr>
      <w:tr w:rsidR="0012428B" w:rsidRPr="004E7725" w14:paraId="0A3346D8" w14:textId="77777777" w:rsidTr="00B2769F">
        <w:trPr>
          <w:trHeight w:val="1065"/>
        </w:trPr>
        <w:tc>
          <w:tcPr>
            <w:tcW w:w="595" w:type="dxa"/>
            <w:vMerge/>
            <w:tcBorders>
              <w:top w:val="nil"/>
              <w:left w:val="single" w:sz="4" w:space="0" w:color="auto"/>
              <w:bottom w:val="single" w:sz="4" w:space="0" w:color="000000"/>
              <w:right w:val="single" w:sz="4" w:space="0" w:color="auto"/>
            </w:tcBorders>
            <w:hideMark/>
          </w:tcPr>
          <w:p w14:paraId="09A0A0B1" w14:textId="77777777" w:rsidR="0012428B" w:rsidRPr="004E7725" w:rsidRDefault="0012428B" w:rsidP="0012428B">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724169BC" w14:textId="77777777" w:rsidR="0012428B" w:rsidRPr="004E7725" w:rsidRDefault="0012428B" w:rsidP="0012428B">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52823D6B" w14:textId="77777777" w:rsidR="0012428B" w:rsidRPr="004E7725" w:rsidRDefault="0012428B" w:rsidP="0012428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697B0FE7" w14:textId="77777777" w:rsidR="0012428B" w:rsidRPr="004E7725" w:rsidRDefault="0012428B" w:rsidP="0012428B">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hideMark/>
          </w:tcPr>
          <w:p w14:paraId="311E0F8C" w14:textId="3026EB52" w:rsidR="0012428B" w:rsidRPr="00926A8B" w:rsidRDefault="0012428B" w:rsidP="0012428B">
            <w:pPr>
              <w:jc w:val="center"/>
              <w:rPr>
                <w:color w:val="000000"/>
                <w:sz w:val="16"/>
                <w:szCs w:val="16"/>
              </w:rPr>
            </w:pPr>
            <w:r w:rsidRPr="00070270">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694746A6" w14:textId="5F54BAD8" w:rsidR="0012428B" w:rsidRPr="00926A8B" w:rsidRDefault="0012428B" w:rsidP="0012428B">
            <w:pPr>
              <w:jc w:val="center"/>
              <w:rPr>
                <w:color w:val="000000"/>
                <w:sz w:val="16"/>
                <w:szCs w:val="16"/>
              </w:rPr>
            </w:pPr>
            <w:r w:rsidRPr="00070270">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6E6E3182" w14:textId="15A39FEC" w:rsidR="0012428B" w:rsidRPr="00926A8B" w:rsidRDefault="0012428B" w:rsidP="0012428B">
            <w:pPr>
              <w:jc w:val="center"/>
              <w:rPr>
                <w:color w:val="000000"/>
                <w:sz w:val="16"/>
                <w:szCs w:val="16"/>
              </w:rPr>
            </w:pPr>
            <w:r w:rsidRPr="00070270">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146E34F3" w14:textId="0BE4495C" w:rsidR="0012428B" w:rsidRPr="00926A8B" w:rsidRDefault="0012428B" w:rsidP="0012428B">
            <w:pPr>
              <w:jc w:val="center"/>
              <w:rPr>
                <w:color w:val="000000"/>
                <w:sz w:val="16"/>
                <w:szCs w:val="16"/>
              </w:rPr>
            </w:pPr>
            <w:r w:rsidRPr="00070270">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62F21755" w14:textId="0E0BEE9B" w:rsidR="0012428B" w:rsidRPr="00926A8B" w:rsidRDefault="0012428B" w:rsidP="0012428B">
            <w:pPr>
              <w:jc w:val="center"/>
              <w:rPr>
                <w:color w:val="000000"/>
                <w:sz w:val="16"/>
                <w:szCs w:val="16"/>
              </w:rPr>
            </w:pPr>
            <w:r w:rsidRPr="00070270">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7C75F589" w14:textId="1FE1717A" w:rsidR="0012428B" w:rsidRPr="00926A8B" w:rsidRDefault="0012428B" w:rsidP="0012428B">
            <w:pPr>
              <w:jc w:val="center"/>
              <w:rPr>
                <w:color w:val="000000"/>
                <w:sz w:val="16"/>
                <w:szCs w:val="16"/>
              </w:rPr>
            </w:pPr>
            <w:r w:rsidRPr="00070270">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54598AEB" w14:textId="77777777" w:rsidR="0012428B" w:rsidRPr="004E7725" w:rsidRDefault="0012428B" w:rsidP="0012428B">
            <w:pPr>
              <w:rPr>
                <w:color w:val="000000"/>
                <w:sz w:val="18"/>
                <w:szCs w:val="18"/>
              </w:rPr>
            </w:pPr>
          </w:p>
        </w:tc>
      </w:tr>
      <w:tr w:rsidR="0012428B" w:rsidRPr="004E7725" w14:paraId="404C8209" w14:textId="77777777" w:rsidTr="00B2769F">
        <w:trPr>
          <w:trHeight w:val="2850"/>
        </w:trPr>
        <w:tc>
          <w:tcPr>
            <w:tcW w:w="595" w:type="dxa"/>
            <w:vMerge/>
            <w:tcBorders>
              <w:top w:val="nil"/>
              <w:left w:val="single" w:sz="4" w:space="0" w:color="auto"/>
              <w:bottom w:val="single" w:sz="4" w:space="0" w:color="000000"/>
              <w:right w:val="single" w:sz="4" w:space="0" w:color="auto"/>
            </w:tcBorders>
            <w:hideMark/>
          </w:tcPr>
          <w:p w14:paraId="6C318E67" w14:textId="77777777" w:rsidR="0012428B" w:rsidRPr="004E7725" w:rsidRDefault="0012428B" w:rsidP="0012428B">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4430FFA0" w14:textId="77777777" w:rsidR="0012428B" w:rsidRPr="004E7725" w:rsidRDefault="0012428B" w:rsidP="0012428B">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26CB80DB" w14:textId="77777777" w:rsidR="0012428B" w:rsidRPr="004E7725" w:rsidRDefault="0012428B" w:rsidP="0012428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681B2254" w14:textId="77777777" w:rsidR="0012428B" w:rsidRPr="004E7725" w:rsidRDefault="0012428B" w:rsidP="0012428B">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hideMark/>
          </w:tcPr>
          <w:p w14:paraId="7400E95F" w14:textId="0C4FBA21" w:rsidR="0012428B" w:rsidRPr="00926A8B" w:rsidRDefault="0012428B" w:rsidP="0012428B">
            <w:pPr>
              <w:jc w:val="center"/>
              <w:rPr>
                <w:color w:val="000000"/>
                <w:sz w:val="16"/>
                <w:szCs w:val="16"/>
              </w:rPr>
            </w:pPr>
            <w:r w:rsidRPr="00070270">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6205E130" w14:textId="60D2E628" w:rsidR="0012428B" w:rsidRPr="00926A8B" w:rsidRDefault="0012428B" w:rsidP="0012428B">
            <w:pPr>
              <w:jc w:val="center"/>
              <w:rPr>
                <w:color w:val="000000"/>
                <w:sz w:val="16"/>
                <w:szCs w:val="16"/>
              </w:rPr>
            </w:pPr>
            <w:r w:rsidRPr="00070270">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169CDC0F" w14:textId="088471F3" w:rsidR="0012428B" w:rsidRPr="00926A8B" w:rsidRDefault="0012428B" w:rsidP="0012428B">
            <w:pPr>
              <w:jc w:val="center"/>
              <w:rPr>
                <w:color w:val="000000"/>
                <w:sz w:val="16"/>
                <w:szCs w:val="16"/>
              </w:rPr>
            </w:pPr>
            <w:r w:rsidRPr="00070270">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1AB2FB53" w14:textId="38FCAA5E" w:rsidR="0012428B" w:rsidRPr="00926A8B" w:rsidRDefault="0012428B" w:rsidP="0012428B">
            <w:pPr>
              <w:jc w:val="center"/>
              <w:rPr>
                <w:color w:val="000000"/>
                <w:sz w:val="16"/>
                <w:szCs w:val="16"/>
              </w:rPr>
            </w:pPr>
            <w:r w:rsidRPr="00070270">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5F606AC1" w14:textId="37C141EE" w:rsidR="0012428B" w:rsidRPr="00926A8B" w:rsidRDefault="0012428B" w:rsidP="0012428B">
            <w:pPr>
              <w:jc w:val="center"/>
              <w:rPr>
                <w:color w:val="000000"/>
                <w:sz w:val="16"/>
                <w:szCs w:val="16"/>
              </w:rPr>
            </w:pPr>
            <w:r w:rsidRPr="00070270">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10EC5285" w14:textId="59A3E32C" w:rsidR="0012428B" w:rsidRPr="00926A8B" w:rsidRDefault="0012428B" w:rsidP="0012428B">
            <w:pPr>
              <w:jc w:val="center"/>
              <w:rPr>
                <w:color w:val="000000"/>
                <w:sz w:val="16"/>
                <w:szCs w:val="16"/>
              </w:rPr>
            </w:pPr>
            <w:r w:rsidRPr="00070270">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55267B14" w14:textId="77777777" w:rsidR="0012428B" w:rsidRPr="004E7725" w:rsidRDefault="0012428B" w:rsidP="0012428B">
            <w:pPr>
              <w:rPr>
                <w:color w:val="000000"/>
                <w:sz w:val="18"/>
                <w:szCs w:val="18"/>
              </w:rPr>
            </w:pPr>
          </w:p>
        </w:tc>
      </w:tr>
      <w:tr w:rsidR="00233FF5" w:rsidRPr="004E7725" w14:paraId="5B335F31" w14:textId="77777777" w:rsidTr="00B2769F">
        <w:trPr>
          <w:trHeight w:val="1274"/>
        </w:trPr>
        <w:tc>
          <w:tcPr>
            <w:tcW w:w="595" w:type="dxa"/>
            <w:vMerge/>
            <w:tcBorders>
              <w:top w:val="nil"/>
              <w:left w:val="single" w:sz="4" w:space="0" w:color="auto"/>
              <w:bottom w:val="single" w:sz="4" w:space="0" w:color="000000"/>
              <w:right w:val="single" w:sz="4" w:space="0" w:color="auto"/>
            </w:tcBorders>
            <w:hideMark/>
          </w:tcPr>
          <w:p w14:paraId="52256FF4" w14:textId="77777777" w:rsidR="00233FF5" w:rsidRPr="004E7725" w:rsidRDefault="00233FF5" w:rsidP="004E7725">
            <w:pPr>
              <w:rPr>
                <w:color w:val="000000"/>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0144D7EF" w14:textId="77777777" w:rsidR="00233FF5" w:rsidRPr="004E7725" w:rsidRDefault="00233FF5" w:rsidP="004E7725">
            <w:pPr>
              <w:rPr>
                <w:color w:val="000000"/>
                <w:sz w:val="18"/>
                <w:szCs w:val="18"/>
              </w:rPr>
            </w:pPr>
            <w:r w:rsidRPr="004E7725">
              <w:rPr>
                <w:color w:val="000000"/>
                <w:sz w:val="18"/>
                <w:szCs w:val="18"/>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 %</w:t>
            </w: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491C9BB4" w14:textId="77777777" w:rsidR="00233FF5" w:rsidRPr="004E7725" w:rsidRDefault="00233FF5" w:rsidP="00233FF5">
            <w:pPr>
              <w:jc w:val="center"/>
              <w:rPr>
                <w:color w:val="000000"/>
                <w:sz w:val="18"/>
                <w:szCs w:val="18"/>
              </w:rPr>
            </w:pPr>
            <w:r w:rsidRPr="004E7725">
              <w:rPr>
                <w:color w:val="000000"/>
                <w:sz w:val="18"/>
                <w:szCs w:val="18"/>
              </w:rPr>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698E24DA" w14:textId="77777777" w:rsidR="00233FF5" w:rsidRPr="004E7725" w:rsidRDefault="00233FF5" w:rsidP="00233FF5">
            <w:pPr>
              <w:jc w:val="cente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0D28AA0C" w14:textId="77777777" w:rsidR="00233FF5" w:rsidRPr="004E7725" w:rsidRDefault="00233FF5" w:rsidP="00EF44DC">
            <w:pPr>
              <w:jc w:val="cente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6C104295" w14:textId="05F711DD" w:rsidR="00233FF5" w:rsidRPr="00B53FDD" w:rsidRDefault="00233FF5" w:rsidP="00EF44DC">
            <w:pPr>
              <w:jc w:val="center"/>
              <w:rPr>
                <w:color w:val="000000"/>
                <w:sz w:val="18"/>
                <w:szCs w:val="18"/>
              </w:rPr>
            </w:pPr>
            <w:r w:rsidRPr="00B53FDD">
              <w:rPr>
                <w:color w:val="000000"/>
                <w:sz w:val="18"/>
                <w:szCs w:val="18"/>
              </w:rPr>
              <w:t>Итого 202</w:t>
            </w:r>
            <w:r>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46D73F1F" w14:textId="1EEBE97B" w:rsidR="00233FF5" w:rsidRPr="004E7725" w:rsidRDefault="00233FF5" w:rsidP="00233FF5">
            <w:pPr>
              <w:rPr>
                <w:color w:val="000000"/>
                <w:sz w:val="18"/>
                <w:szCs w:val="18"/>
              </w:rPr>
            </w:pPr>
            <w:r w:rsidRPr="004E7725">
              <w:rPr>
                <w:color w:val="000000"/>
                <w:sz w:val="18"/>
                <w:szCs w:val="18"/>
              </w:rPr>
              <w:t>В том числе</w:t>
            </w:r>
            <w:r>
              <w:rPr>
                <w:color w:val="000000"/>
                <w:sz w:val="18"/>
                <w:szCs w:val="18"/>
              </w:rPr>
              <w:t>:</w:t>
            </w:r>
          </w:p>
        </w:tc>
        <w:tc>
          <w:tcPr>
            <w:tcW w:w="1276" w:type="dxa"/>
            <w:gridSpan w:val="2"/>
            <w:vMerge w:val="restart"/>
            <w:tcBorders>
              <w:top w:val="nil"/>
              <w:left w:val="single" w:sz="4" w:space="0" w:color="auto"/>
              <w:right w:val="single" w:sz="4" w:space="0" w:color="auto"/>
            </w:tcBorders>
            <w:shd w:val="clear" w:color="auto" w:fill="auto"/>
            <w:hideMark/>
          </w:tcPr>
          <w:p w14:paraId="4A9D5ECE" w14:textId="0B8CA577" w:rsidR="00233FF5" w:rsidRPr="00B53FDD" w:rsidRDefault="00233FF5" w:rsidP="00EF44DC">
            <w:pPr>
              <w:jc w:val="center"/>
              <w:rPr>
                <w:color w:val="000000"/>
                <w:sz w:val="18"/>
                <w:szCs w:val="18"/>
              </w:rPr>
            </w:pPr>
            <w:r w:rsidRPr="00B53FDD">
              <w:rPr>
                <w:color w:val="000000"/>
                <w:sz w:val="18"/>
                <w:szCs w:val="18"/>
              </w:rPr>
              <w:t>202</w:t>
            </w:r>
            <w:r>
              <w:rPr>
                <w:color w:val="000000"/>
                <w:sz w:val="18"/>
                <w:szCs w:val="18"/>
              </w:rPr>
              <w:t>7</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124AD6D0" w14:textId="01ECCC91" w:rsidR="00233FF5" w:rsidRPr="00B53FDD" w:rsidRDefault="00233FF5" w:rsidP="00EF44DC">
            <w:pPr>
              <w:jc w:val="center"/>
              <w:rPr>
                <w:color w:val="000000"/>
                <w:sz w:val="18"/>
                <w:szCs w:val="18"/>
              </w:rPr>
            </w:pPr>
            <w:r w:rsidRPr="00B53FDD">
              <w:rPr>
                <w:color w:val="000000"/>
                <w:sz w:val="18"/>
                <w:szCs w:val="18"/>
              </w:rPr>
              <w:t>202</w:t>
            </w:r>
            <w:r>
              <w:rPr>
                <w:color w:val="000000"/>
                <w:sz w:val="18"/>
                <w:szCs w:val="18"/>
              </w:rPr>
              <w:t>8</w:t>
            </w:r>
            <w:r w:rsidRPr="00B53FDD">
              <w:rPr>
                <w:color w:val="000000"/>
                <w:sz w:val="18"/>
                <w:szCs w:val="18"/>
              </w:rPr>
              <w:t xml:space="preserve"> год</w:t>
            </w:r>
          </w:p>
        </w:tc>
        <w:tc>
          <w:tcPr>
            <w:tcW w:w="1273" w:type="dxa"/>
            <w:gridSpan w:val="2"/>
            <w:vMerge w:val="restart"/>
            <w:tcBorders>
              <w:top w:val="nil"/>
              <w:left w:val="single" w:sz="4" w:space="0" w:color="auto"/>
              <w:right w:val="single" w:sz="4" w:space="0" w:color="auto"/>
            </w:tcBorders>
            <w:shd w:val="clear" w:color="auto" w:fill="auto"/>
            <w:hideMark/>
          </w:tcPr>
          <w:p w14:paraId="5C1F9219" w14:textId="1996ACB2" w:rsidR="00233FF5" w:rsidRPr="00B53FDD" w:rsidRDefault="00233FF5" w:rsidP="00EF44DC">
            <w:pPr>
              <w:jc w:val="center"/>
              <w:rPr>
                <w:color w:val="000000"/>
                <w:sz w:val="18"/>
                <w:szCs w:val="18"/>
              </w:rPr>
            </w:pPr>
            <w:r w:rsidRPr="00B53FDD">
              <w:rPr>
                <w:color w:val="000000"/>
                <w:sz w:val="18"/>
                <w:szCs w:val="18"/>
              </w:rPr>
              <w:t>202</w:t>
            </w:r>
            <w:r>
              <w:rPr>
                <w:color w:val="000000"/>
                <w:sz w:val="18"/>
                <w:szCs w:val="18"/>
              </w:rPr>
              <w:t>9</w:t>
            </w:r>
            <w:r w:rsidRPr="00B53FDD">
              <w:rPr>
                <w:color w:val="000000"/>
                <w:sz w:val="18"/>
                <w:szCs w:val="18"/>
              </w:rPr>
              <w:t xml:space="preserve"> год</w:t>
            </w:r>
          </w:p>
        </w:tc>
        <w:tc>
          <w:tcPr>
            <w:tcW w:w="1310" w:type="dxa"/>
            <w:gridSpan w:val="2"/>
            <w:vMerge w:val="restart"/>
            <w:tcBorders>
              <w:top w:val="nil"/>
              <w:left w:val="single" w:sz="4" w:space="0" w:color="auto"/>
              <w:right w:val="single" w:sz="4" w:space="0" w:color="auto"/>
            </w:tcBorders>
            <w:shd w:val="clear" w:color="auto" w:fill="auto"/>
            <w:hideMark/>
          </w:tcPr>
          <w:p w14:paraId="4234AD30" w14:textId="3EDC9B67" w:rsidR="00233FF5" w:rsidRPr="00B53FDD" w:rsidRDefault="00233FF5" w:rsidP="00EF44DC">
            <w:pPr>
              <w:jc w:val="center"/>
              <w:rPr>
                <w:color w:val="000000"/>
                <w:sz w:val="18"/>
                <w:szCs w:val="18"/>
              </w:rPr>
            </w:pPr>
            <w:r w:rsidRPr="00B53FDD">
              <w:rPr>
                <w:color w:val="000000"/>
                <w:sz w:val="18"/>
                <w:szCs w:val="18"/>
              </w:rPr>
              <w:t>20</w:t>
            </w:r>
            <w:r>
              <w:rPr>
                <w:color w:val="000000"/>
                <w:sz w:val="18"/>
                <w:szCs w:val="18"/>
              </w:rPr>
              <w:t>30</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79E4D7AF" w14:textId="77777777" w:rsidR="00233FF5" w:rsidRPr="004E7725" w:rsidRDefault="00233FF5" w:rsidP="00233FF5">
            <w:pPr>
              <w:jc w:val="center"/>
              <w:rPr>
                <w:color w:val="000000"/>
                <w:sz w:val="18"/>
                <w:szCs w:val="18"/>
              </w:rPr>
            </w:pPr>
            <w:r w:rsidRPr="004E7725">
              <w:rPr>
                <w:color w:val="000000"/>
                <w:sz w:val="18"/>
                <w:szCs w:val="18"/>
              </w:rPr>
              <w:t>х</w:t>
            </w:r>
          </w:p>
        </w:tc>
      </w:tr>
      <w:tr w:rsidR="00233FF5" w:rsidRPr="004E7725" w14:paraId="1EFD6763" w14:textId="77777777" w:rsidTr="00B2769F">
        <w:trPr>
          <w:trHeight w:val="1140"/>
        </w:trPr>
        <w:tc>
          <w:tcPr>
            <w:tcW w:w="595" w:type="dxa"/>
            <w:vMerge/>
            <w:tcBorders>
              <w:top w:val="nil"/>
              <w:left w:val="single" w:sz="4" w:space="0" w:color="auto"/>
              <w:bottom w:val="single" w:sz="4" w:space="0" w:color="000000"/>
              <w:right w:val="single" w:sz="4" w:space="0" w:color="auto"/>
            </w:tcBorders>
            <w:hideMark/>
          </w:tcPr>
          <w:p w14:paraId="5CD7B623" w14:textId="77777777" w:rsidR="00233FF5" w:rsidRPr="004E7725" w:rsidRDefault="00233FF5" w:rsidP="00DE6974">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5A7346AA" w14:textId="77777777" w:rsidR="00233FF5" w:rsidRPr="004E7725" w:rsidRDefault="00233FF5" w:rsidP="00DE6974">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136ABB75" w14:textId="77777777" w:rsidR="00233FF5" w:rsidRPr="004E7725" w:rsidRDefault="00233FF5" w:rsidP="00DE6974">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00A626DD" w14:textId="77777777" w:rsidR="00233FF5" w:rsidRPr="004E7725" w:rsidRDefault="00233FF5" w:rsidP="00DE6974">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012D97F9" w14:textId="77777777" w:rsidR="00233FF5" w:rsidRPr="004E7725" w:rsidRDefault="00233FF5" w:rsidP="00EF44DC">
            <w:pPr>
              <w:jc w:val="cente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4D2BDAF6" w14:textId="77777777" w:rsidR="00233FF5" w:rsidRPr="004E7725" w:rsidRDefault="00233FF5" w:rsidP="00EF44DC">
            <w:pPr>
              <w:jc w:val="center"/>
              <w:rPr>
                <w:color w:val="000000"/>
                <w:sz w:val="18"/>
                <w:szCs w:val="18"/>
              </w:rPr>
            </w:pPr>
          </w:p>
        </w:tc>
        <w:tc>
          <w:tcPr>
            <w:tcW w:w="706" w:type="dxa"/>
            <w:tcBorders>
              <w:top w:val="nil"/>
              <w:left w:val="nil"/>
              <w:bottom w:val="single" w:sz="4" w:space="0" w:color="auto"/>
              <w:right w:val="nil"/>
            </w:tcBorders>
            <w:shd w:val="clear" w:color="auto" w:fill="auto"/>
            <w:noWrap/>
            <w:hideMark/>
          </w:tcPr>
          <w:p w14:paraId="267BFADA" w14:textId="17B63908" w:rsidR="00233FF5" w:rsidRPr="00DE6974" w:rsidRDefault="00233FF5" w:rsidP="00233FF5">
            <w:pPr>
              <w:ind w:left="-104" w:firstLine="104"/>
              <w:jc w:val="center"/>
              <w:rPr>
                <w:color w:val="000000"/>
                <w:sz w:val="16"/>
                <w:szCs w:val="16"/>
              </w:rPr>
            </w:pPr>
            <w:r w:rsidRPr="00DE6974">
              <w:rPr>
                <w:sz w:val="16"/>
                <w:szCs w:val="16"/>
              </w:rPr>
              <w:t>1 квартал</w:t>
            </w:r>
          </w:p>
        </w:tc>
        <w:tc>
          <w:tcPr>
            <w:tcW w:w="948" w:type="dxa"/>
            <w:tcBorders>
              <w:top w:val="nil"/>
              <w:left w:val="single" w:sz="4" w:space="0" w:color="auto"/>
              <w:bottom w:val="single" w:sz="4" w:space="0" w:color="auto"/>
              <w:right w:val="nil"/>
            </w:tcBorders>
            <w:shd w:val="clear" w:color="auto" w:fill="auto"/>
            <w:noWrap/>
            <w:hideMark/>
          </w:tcPr>
          <w:p w14:paraId="7D534280" w14:textId="2D232863" w:rsidR="00233FF5" w:rsidRPr="00DE6974" w:rsidRDefault="00233FF5" w:rsidP="00EF44DC">
            <w:pPr>
              <w:jc w:val="center"/>
              <w:rPr>
                <w:color w:val="000000"/>
                <w:sz w:val="16"/>
                <w:szCs w:val="16"/>
              </w:rPr>
            </w:pPr>
            <w:r w:rsidRPr="00DE6974">
              <w:rPr>
                <w:sz w:val="16"/>
                <w:szCs w:val="16"/>
              </w:rPr>
              <w:t>1 полугодие</w:t>
            </w:r>
          </w:p>
        </w:tc>
        <w:tc>
          <w:tcPr>
            <w:tcW w:w="709" w:type="dxa"/>
            <w:tcBorders>
              <w:top w:val="nil"/>
              <w:left w:val="single" w:sz="4" w:space="0" w:color="auto"/>
              <w:bottom w:val="single" w:sz="4" w:space="0" w:color="auto"/>
              <w:right w:val="nil"/>
            </w:tcBorders>
            <w:shd w:val="clear" w:color="auto" w:fill="auto"/>
            <w:noWrap/>
            <w:hideMark/>
          </w:tcPr>
          <w:p w14:paraId="7E2B2960" w14:textId="4A17F0E2" w:rsidR="00233FF5" w:rsidRPr="00DE6974" w:rsidRDefault="00233FF5" w:rsidP="00EF44DC">
            <w:pPr>
              <w:ind w:left="-91" w:firstLine="91"/>
              <w:jc w:val="center"/>
              <w:rPr>
                <w:color w:val="000000"/>
                <w:sz w:val="16"/>
                <w:szCs w:val="16"/>
              </w:rPr>
            </w:pPr>
            <w:r w:rsidRPr="00DE6974">
              <w:rPr>
                <w:sz w:val="16"/>
                <w:szCs w:val="16"/>
              </w:rPr>
              <w:t>9 месяцев</w:t>
            </w:r>
          </w:p>
        </w:tc>
        <w:tc>
          <w:tcPr>
            <w:tcW w:w="865" w:type="dxa"/>
            <w:gridSpan w:val="3"/>
            <w:tcBorders>
              <w:top w:val="nil"/>
              <w:left w:val="single" w:sz="4" w:space="0" w:color="auto"/>
              <w:bottom w:val="single" w:sz="4" w:space="0" w:color="auto"/>
              <w:right w:val="nil"/>
            </w:tcBorders>
            <w:shd w:val="clear" w:color="auto" w:fill="auto"/>
            <w:noWrap/>
            <w:hideMark/>
          </w:tcPr>
          <w:p w14:paraId="58DF31E6" w14:textId="537FB806" w:rsidR="00233FF5" w:rsidRPr="00DE6974" w:rsidRDefault="00233FF5" w:rsidP="00EF44DC">
            <w:pPr>
              <w:jc w:val="center"/>
              <w:rPr>
                <w:color w:val="000000"/>
                <w:sz w:val="16"/>
                <w:szCs w:val="16"/>
              </w:rPr>
            </w:pPr>
            <w:r w:rsidRPr="00DE6974">
              <w:rPr>
                <w:sz w:val="16"/>
                <w:szCs w:val="16"/>
              </w:rPr>
              <w:t>12 месяцев</w:t>
            </w:r>
          </w:p>
        </w:tc>
        <w:tc>
          <w:tcPr>
            <w:tcW w:w="1276" w:type="dxa"/>
            <w:gridSpan w:val="2"/>
            <w:vMerge/>
            <w:tcBorders>
              <w:left w:val="single" w:sz="4" w:space="0" w:color="auto"/>
              <w:bottom w:val="single" w:sz="4" w:space="0" w:color="000000"/>
              <w:right w:val="single" w:sz="4" w:space="0" w:color="auto"/>
            </w:tcBorders>
            <w:hideMark/>
          </w:tcPr>
          <w:p w14:paraId="058A1F4C" w14:textId="77777777" w:rsidR="00233FF5" w:rsidRPr="004E7725" w:rsidRDefault="00233FF5" w:rsidP="00EF44DC">
            <w:pPr>
              <w:jc w:val="center"/>
              <w:rPr>
                <w:color w:val="000000"/>
                <w:sz w:val="18"/>
                <w:szCs w:val="18"/>
              </w:rPr>
            </w:pPr>
          </w:p>
        </w:tc>
        <w:tc>
          <w:tcPr>
            <w:tcW w:w="1276" w:type="dxa"/>
            <w:gridSpan w:val="2"/>
            <w:vMerge/>
            <w:tcBorders>
              <w:left w:val="single" w:sz="4" w:space="0" w:color="auto"/>
              <w:bottom w:val="single" w:sz="4" w:space="0" w:color="000000"/>
              <w:right w:val="single" w:sz="4" w:space="0" w:color="auto"/>
            </w:tcBorders>
            <w:hideMark/>
          </w:tcPr>
          <w:p w14:paraId="1EDF58D0" w14:textId="77777777" w:rsidR="00233FF5" w:rsidRPr="004E7725" w:rsidRDefault="00233FF5" w:rsidP="00EF44DC">
            <w:pPr>
              <w:jc w:val="center"/>
              <w:rPr>
                <w:color w:val="000000"/>
                <w:sz w:val="18"/>
                <w:szCs w:val="18"/>
              </w:rPr>
            </w:pPr>
          </w:p>
        </w:tc>
        <w:tc>
          <w:tcPr>
            <w:tcW w:w="1273" w:type="dxa"/>
            <w:gridSpan w:val="2"/>
            <w:vMerge/>
            <w:tcBorders>
              <w:left w:val="single" w:sz="4" w:space="0" w:color="auto"/>
              <w:bottom w:val="single" w:sz="4" w:space="0" w:color="000000"/>
              <w:right w:val="single" w:sz="4" w:space="0" w:color="auto"/>
            </w:tcBorders>
            <w:hideMark/>
          </w:tcPr>
          <w:p w14:paraId="795EF1DC" w14:textId="77777777" w:rsidR="00233FF5" w:rsidRPr="004E7725" w:rsidRDefault="00233FF5" w:rsidP="00EF44DC">
            <w:pPr>
              <w:jc w:val="center"/>
              <w:rPr>
                <w:color w:val="000000"/>
                <w:sz w:val="18"/>
                <w:szCs w:val="18"/>
              </w:rPr>
            </w:pPr>
          </w:p>
        </w:tc>
        <w:tc>
          <w:tcPr>
            <w:tcW w:w="1310" w:type="dxa"/>
            <w:gridSpan w:val="2"/>
            <w:vMerge/>
            <w:tcBorders>
              <w:left w:val="single" w:sz="4" w:space="0" w:color="auto"/>
              <w:bottom w:val="single" w:sz="4" w:space="0" w:color="000000"/>
              <w:right w:val="single" w:sz="4" w:space="0" w:color="auto"/>
            </w:tcBorders>
            <w:hideMark/>
          </w:tcPr>
          <w:p w14:paraId="4A717E01" w14:textId="77777777" w:rsidR="00233FF5" w:rsidRPr="004E7725" w:rsidRDefault="00233FF5" w:rsidP="00EF44DC">
            <w:pPr>
              <w:jc w:val="center"/>
              <w:rPr>
                <w:color w:val="000000"/>
                <w:sz w:val="18"/>
                <w:szCs w:val="18"/>
              </w:rPr>
            </w:pPr>
          </w:p>
        </w:tc>
        <w:tc>
          <w:tcPr>
            <w:tcW w:w="1276" w:type="dxa"/>
            <w:gridSpan w:val="2"/>
            <w:vMerge/>
            <w:tcBorders>
              <w:left w:val="single" w:sz="4" w:space="0" w:color="auto"/>
              <w:right w:val="single" w:sz="4" w:space="0" w:color="auto"/>
            </w:tcBorders>
            <w:hideMark/>
          </w:tcPr>
          <w:p w14:paraId="7EFBDA94" w14:textId="77777777" w:rsidR="00233FF5" w:rsidRPr="004E7725" w:rsidRDefault="00233FF5" w:rsidP="00DE6974">
            <w:pPr>
              <w:rPr>
                <w:color w:val="000000"/>
                <w:sz w:val="18"/>
                <w:szCs w:val="18"/>
              </w:rPr>
            </w:pPr>
          </w:p>
        </w:tc>
      </w:tr>
      <w:tr w:rsidR="00233FF5" w:rsidRPr="004E7725" w14:paraId="2CEC8352" w14:textId="77777777" w:rsidTr="00B2769F">
        <w:trPr>
          <w:trHeight w:val="1500"/>
        </w:trPr>
        <w:tc>
          <w:tcPr>
            <w:tcW w:w="595" w:type="dxa"/>
            <w:vMerge/>
            <w:tcBorders>
              <w:top w:val="nil"/>
              <w:left w:val="single" w:sz="4" w:space="0" w:color="auto"/>
              <w:bottom w:val="single" w:sz="4" w:space="0" w:color="000000"/>
              <w:right w:val="single" w:sz="4" w:space="0" w:color="auto"/>
            </w:tcBorders>
            <w:hideMark/>
          </w:tcPr>
          <w:p w14:paraId="7A74121C" w14:textId="77777777" w:rsidR="00233FF5" w:rsidRPr="004E7725" w:rsidRDefault="00233FF5" w:rsidP="004E7725">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51E7B182" w14:textId="77777777" w:rsidR="00233FF5" w:rsidRPr="004E7725" w:rsidRDefault="00233FF5" w:rsidP="004E7725">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4091B373" w14:textId="77777777" w:rsidR="00233FF5" w:rsidRPr="004E7725" w:rsidRDefault="00233FF5" w:rsidP="004E7725">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309E19D8" w14:textId="77777777" w:rsidR="00233FF5" w:rsidRPr="004E7725" w:rsidRDefault="00233FF5" w:rsidP="004E7725">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3C524FDB" w14:textId="77777777" w:rsidR="00233FF5" w:rsidRPr="004E7725" w:rsidRDefault="00233FF5" w:rsidP="00EF44DC">
            <w:pPr>
              <w:jc w:val="center"/>
              <w:rPr>
                <w:color w:val="000000"/>
                <w:sz w:val="18"/>
                <w:szCs w:val="18"/>
              </w:rPr>
            </w:pPr>
            <w:r w:rsidRPr="004E7725">
              <w:rPr>
                <w:color w:val="000000"/>
                <w:sz w:val="18"/>
                <w:szCs w:val="18"/>
              </w:rPr>
              <w:t>100</w:t>
            </w:r>
          </w:p>
        </w:tc>
        <w:tc>
          <w:tcPr>
            <w:tcW w:w="705" w:type="dxa"/>
            <w:gridSpan w:val="2"/>
            <w:tcBorders>
              <w:top w:val="nil"/>
              <w:left w:val="nil"/>
              <w:bottom w:val="single" w:sz="4" w:space="0" w:color="auto"/>
              <w:right w:val="nil"/>
            </w:tcBorders>
            <w:shd w:val="clear" w:color="auto" w:fill="auto"/>
            <w:noWrap/>
            <w:hideMark/>
          </w:tcPr>
          <w:p w14:paraId="3CCE5CF9" w14:textId="77777777" w:rsidR="00233FF5" w:rsidRPr="004E7725" w:rsidRDefault="00233FF5" w:rsidP="00EF44DC">
            <w:pPr>
              <w:jc w:val="center"/>
              <w:rPr>
                <w:color w:val="000000"/>
                <w:sz w:val="18"/>
                <w:szCs w:val="18"/>
              </w:rPr>
            </w:pPr>
            <w:r w:rsidRPr="004E7725">
              <w:rPr>
                <w:color w:val="000000"/>
                <w:sz w:val="18"/>
                <w:szCs w:val="18"/>
              </w:rPr>
              <w:t>100</w:t>
            </w:r>
          </w:p>
        </w:tc>
        <w:tc>
          <w:tcPr>
            <w:tcW w:w="706" w:type="dxa"/>
            <w:tcBorders>
              <w:top w:val="nil"/>
              <w:left w:val="single" w:sz="4" w:space="0" w:color="auto"/>
              <w:bottom w:val="single" w:sz="4" w:space="0" w:color="auto"/>
              <w:right w:val="nil"/>
            </w:tcBorders>
            <w:shd w:val="clear" w:color="auto" w:fill="auto"/>
            <w:noWrap/>
            <w:hideMark/>
          </w:tcPr>
          <w:p w14:paraId="53D1A32F" w14:textId="77777777" w:rsidR="00233FF5" w:rsidRPr="004E7725" w:rsidRDefault="00233FF5" w:rsidP="00EF44DC">
            <w:pPr>
              <w:jc w:val="center"/>
              <w:rPr>
                <w:color w:val="000000"/>
                <w:sz w:val="18"/>
                <w:szCs w:val="18"/>
              </w:rPr>
            </w:pPr>
            <w:r w:rsidRPr="004E7725">
              <w:rPr>
                <w:color w:val="000000"/>
                <w:sz w:val="18"/>
                <w:szCs w:val="18"/>
              </w:rPr>
              <w:t>100</w:t>
            </w:r>
          </w:p>
        </w:tc>
        <w:tc>
          <w:tcPr>
            <w:tcW w:w="948" w:type="dxa"/>
            <w:tcBorders>
              <w:top w:val="nil"/>
              <w:left w:val="single" w:sz="4" w:space="0" w:color="auto"/>
              <w:bottom w:val="single" w:sz="4" w:space="0" w:color="auto"/>
              <w:right w:val="nil"/>
            </w:tcBorders>
            <w:shd w:val="clear" w:color="auto" w:fill="auto"/>
            <w:noWrap/>
            <w:hideMark/>
          </w:tcPr>
          <w:p w14:paraId="2C6E1D0A" w14:textId="77777777" w:rsidR="00233FF5" w:rsidRPr="004E7725" w:rsidRDefault="00233FF5" w:rsidP="00EF44DC">
            <w:pPr>
              <w:jc w:val="center"/>
              <w:rPr>
                <w:color w:val="000000"/>
                <w:sz w:val="18"/>
                <w:szCs w:val="18"/>
              </w:rPr>
            </w:pPr>
            <w:r w:rsidRPr="004E7725">
              <w:rPr>
                <w:color w:val="000000"/>
                <w:sz w:val="18"/>
                <w:szCs w:val="18"/>
              </w:rPr>
              <w:t>100</w:t>
            </w:r>
          </w:p>
        </w:tc>
        <w:tc>
          <w:tcPr>
            <w:tcW w:w="709" w:type="dxa"/>
            <w:tcBorders>
              <w:top w:val="nil"/>
              <w:left w:val="single" w:sz="4" w:space="0" w:color="auto"/>
              <w:bottom w:val="single" w:sz="4" w:space="0" w:color="auto"/>
              <w:right w:val="nil"/>
            </w:tcBorders>
            <w:shd w:val="clear" w:color="auto" w:fill="auto"/>
            <w:noWrap/>
            <w:hideMark/>
          </w:tcPr>
          <w:p w14:paraId="175CCFBE" w14:textId="77777777" w:rsidR="00233FF5" w:rsidRPr="004E7725" w:rsidRDefault="00233FF5" w:rsidP="00EF44DC">
            <w:pPr>
              <w:jc w:val="center"/>
              <w:rPr>
                <w:color w:val="000000"/>
                <w:sz w:val="18"/>
                <w:szCs w:val="18"/>
              </w:rPr>
            </w:pPr>
            <w:r w:rsidRPr="004E7725">
              <w:rPr>
                <w:color w:val="000000"/>
                <w:sz w:val="18"/>
                <w:szCs w:val="18"/>
              </w:rPr>
              <w:t>100</w:t>
            </w:r>
          </w:p>
        </w:tc>
        <w:tc>
          <w:tcPr>
            <w:tcW w:w="865" w:type="dxa"/>
            <w:gridSpan w:val="3"/>
            <w:tcBorders>
              <w:top w:val="nil"/>
              <w:left w:val="single" w:sz="4" w:space="0" w:color="auto"/>
              <w:bottom w:val="single" w:sz="4" w:space="0" w:color="auto"/>
              <w:right w:val="nil"/>
            </w:tcBorders>
            <w:shd w:val="clear" w:color="auto" w:fill="auto"/>
            <w:noWrap/>
            <w:hideMark/>
          </w:tcPr>
          <w:p w14:paraId="5E9A6DF5" w14:textId="77777777" w:rsidR="00233FF5" w:rsidRPr="004E7725" w:rsidRDefault="00233FF5" w:rsidP="00EF44DC">
            <w:pPr>
              <w:jc w:val="center"/>
              <w:rPr>
                <w:color w:val="000000"/>
                <w:sz w:val="18"/>
                <w:szCs w:val="18"/>
              </w:rPr>
            </w:pPr>
            <w:r w:rsidRPr="004E7725">
              <w:rPr>
                <w:color w:val="000000"/>
                <w:sz w:val="18"/>
                <w:szCs w:val="18"/>
              </w:rPr>
              <w:t>100</w:t>
            </w:r>
          </w:p>
        </w:tc>
        <w:tc>
          <w:tcPr>
            <w:tcW w:w="1276" w:type="dxa"/>
            <w:gridSpan w:val="2"/>
            <w:tcBorders>
              <w:top w:val="nil"/>
              <w:left w:val="single" w:sz="4" w:space="0" w:color="auto"/>
              <w:bottom w:val="single" w:sz="4" w:space="0" w:color="auto"/>
              <w:right w:val="single" w:sz="4" w:space="0" w:color="auto"/>
            </w:tcBorders>
            <w:shd w:val="clear" w:color="auto" w:fill="auto"/>
            <w:hideMark/>
          </w:tcPr>
          <w:p w14:paraId="65794A36" w14:textId="77777777" w:rsidR="00233FF5" w:rsidRPr="004E7725" w:rsidRDefault="00233FF5" w:rsidP="00EF44DC">
            <w:pPr>
              <w:jc w:val="center"/>
              <w:rPr>
                <w:color w:val="000000"/>
                <w:sz w:val="18"/>
                <w:szCs w:val="18"/>
              </w:rPr>
            </w:pPr>
            <w:r w:rsidRPr="004E7725">
              <w:rPr>
                <w:color w:val="000000"/>
                <w:sz w:val="18"/>
                <w:szCs w:val="18"/>
              </w:rPr>
              <w:t>100</w:t>
            </w:r>
          </w:p>
        </w:tc>
        <w:tc>
          <w:tcPr>
            <w:tcW w:w="1276" w:type="dxa"/>
            <w:gridSpan w:val="2"/>
            <w:tcBorders>
              <w:top w:val="nil"/>
              <w:left w:val="nil"/>
              <w:bottom w:val="single" w:sz="4" w:space="0" w:color="auto"/>
              <w:right w:val="single" w:sz="4" w:space="0" w:color="auto"/>
            </w:tcBorders>
            <w:shd w:val="clear" w:color="auto" w:fill="auto"/>
            <w:hideMark/>
          </w:tcPr>
          <w:p w14:paraId="7920DD45" w14:textId="77777777" w:rsidR="00233FF5" w:rsidRPr="004E7725" w:rsidRDefault="00233FF5" w:rsidP="00EF44DC">
            <w:pPr>
              <w:jc w:val="center"/>
              <w:rPr>
                <w:color w:val="000000"/>
                <w:sz w:val="18"/>
                <w:szCs w:val="18"/>
              </w:rPr>
            </w:pPr>
            <w:r w:rsidRPr="004E7725">
              <w:rPr>
                <w:color w:val="000000"/>
                <w:sz w:val="18"/>
                <w:szCs w:val="18"/>
              </w:rPr>
              <w:t>100</w:t>
            </w:r>
          </w:p>
        </w:tc>
        <w:tc>
          <w:tcPr>
            <w:tcW w:w="1273" w:type="dxa"/>
            <w:gridSpan w:val="2"/>
            <w:tcBorders>
              <w:top w:val="nil"/>
              <w:left w:val="nil"/>
              <w:bottom w:val="single" w:sz="4" w:space="0" w:color="auto"/>
              <w:right w:val="single" w:sz="4" w:space="0" w:color="auto"/>
            </w:tcBorders>
            <w:shd w:val="clear" w:color="auto" w:fill="auto"/>
            <w:hideMark/>
          </w:tcPr>
          <w:p w14:paraId="7CD5903B" w14:textId="77777777" w:rsidR="00233FF5" w:rsidRPr="004E7725" w:rsidRDefault="00233FF5" w:rsidP="00EF44DC">
            <w:pPr>
              <w:jc w:val="center"/>
              <w:rPr>
                <w:color w:val="000000"/>
                <w:sz w:val="18"/>
                <w:szCs w:val="18"/>
              </w:rPr>
            </w:pPr>
            <w:r w:rsidRPr="004E7725">
              <w:rPr>
                <w:color w:val="000000"/>
                <w:sz w:val="18"/>
                <w:szCs w:val="18"/>
              </w:rPr>
              <w:t>100</w:t>
            </w:r>
          </w:p>
        </w:tc>
        <w:tc>
          <w:tcPr>
            <w:tcW w:w="1310" w:type="dxa"/>
            <w:gridSpan w:val="2"/>
            <w:tcBorders>
              <w:top w:val="nil"/>
              <w:left w:val="nil"/>
              <w:bottom w:val="single" w:sz="4" w:space="0" w:color="auto"/>
              <w:right w:val="single" w:sz="4" w:space="0" w:color="auto"/>
            </w:tcBorders>
            <w:shd w:val="clear" w:color="auto" w:fill="auto"/>
            <w:hideMark/>
          </w:tcPr>
          <w:p w14:paraId="280B247E" w14:textId="77777777" w:rsidR="00233FF5" w:rsidRPr="004E7725" w:rsidRDefault="00233FF5" w:rsidP="00EF44DC">
            <w:pPr>
              <w:jc w:val="center"/>
              <w:rPr>
                <w:color w:val="000000"/>
                <w:sz w:val="18"/>
                <w:szCs w:val="18"/>
              </w:rPr>
            </w:pPr>
            <w:r w:rsidRPr="004E7725">
              <w:rPr>
                <w:color w:val="000000"/>
                <w:sz w:val="18"/>
                <w:szCs w:val="18"/>
              </w:rPr>
              <w:t>100</w:t>
            </w:r>
          </w:p>
        </w:tc>
        <w:tc>
          <w:tcPr>
            <w:tcW w:w="1276" w:type="dxa"/>
            <w:gridSpan w:val="2"/>
            <w:vMerge/>
            <w:tcBorders>
              <w:left w:val="single" w:sz="4" w:space="0" w:color="auto"/>
              <w:bottom w:val="single" w:sz="4" w:space="0" w:color="000000"/>
              <w:right w:val="single" w:sz="4" w:space="0" w:color="auto"/>
            </w:tcBorders>
            <w:hideMark/>
          </w:tcPr>
          <w:p w14:paraId="4E83AF65" w14:textId="77777777" w:rsidR="00233FF5" w:rsidRPr="004E7725" w:rsidRDefault="00233FF5" w:rsidP="004E7725">
            <w:pPr>
              <w:rPr>
                <w:color w:val="000000"/>
                <w:sz w:val="18"/>
                <w:szCs w:val="18"/>
              </w:rPr>
            </w:pPr>
          </w:p>
        </w:tc>
      </w:tr>
      <w:tr w:rsidR="00435621" w:rsidRPr="004E7725" w14:paraId="2B43465E" w14:textId="77777777" w:rsidTr="00B2769F">
        <w:trPr>
          <w:trHeight w:val="525"/>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08769B29" w14:textId="3F3C1DC7" w:rsidR="00435621" w:rsidRPr="004E7725" w:rsidRDefault="00435621" w:rsidP="00435621">
            <w:pPr>
              <w:rPr>
                <w:color w:val="000000"/>
                <w:sz w:val="18"/>
                <w:szCs w:val="18"/>
              </w:rPr>
            </w:pPr>
            <w:r>
              <w:rPr>
                <w:color w:val="000000"/>
                <w:sz w:val="18"/>
                <w:szCs w:val="18"/>
              </w:rPr>
              <w:t>1.10</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492B3A7A" w14:textId="77777777" w:rsidR="00435621" w:rsidRPr="004E7725" w:rsidRDefault="00435621" w:rsidP="00435621">
            <w:pPr>
              <w:rPr>
                <w:color w:val="000000"/>
                <w:sz w:val="18"/>
                <w:szCs w:val="18"/>
              </w:rPr>
            </w:pPr>
            <w:r w:rsidRPr="004E7725">
              <w:rPr>
                <w:b/>
                <w:bCs/>
                <w:color w:val="000000"/>
                <w:sz w:val="18"/>
                <w:szCs w:val="18"/>
              </w:rPr>
              <w:t xml:space="preserve">Мероприятие 01.10 </w:t>
            </w:r>
            <w:r w:rsidRPr="004E7725">
              <w:rPr>
                <w:color w:val="000000"/>
                <w:sz w:val="18"/>
                <w:szCs w:val="18"/>
              </w:rPr>
              <w:br/>
              <w:t xml:space="preserve">Финансовое обеспечение выплаты компенсации </w:t>
            </w:r>
            <w:r w:rsidRPr="004E7725">
              <w:rPr>
                <w:color w:val="000000"/>
                <w:sz w:val="18"/>
                <w:szCs w:val="18"/>
              </w:rPr>
              <w:lastRenderedPageBreak/>
              <w:t>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1A6F3835" w14:textId="3A2BD3FC" w:rsidR="00435621" w:rsidRPr="004E7725" w:rsidRDefault="00435621" w:rsidP="00435621">
            <w:pPr>
              <w:rPr>
                <w:color w:val="000000"/>
                <w:sz w:val="18"/>
                <w:szCs w:val="18"/>
              </w:rPr>
            </w:pPr>
            <w:r w:rsidRPr="004E7725">
              <w:rPr>
                <w:color w:val="000000"/>
                <w:sz w:val="18"/>
                <w:szCs w:val="18"/>
              </w:rPr>
              <w:lastRenderedPageBreak/>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37CC1395" w14:textId="77777777" w:rsidR="00435621" w:rsidRPr="004E7725" w:rsidRDefault="00435621" w:rsidP="00435621">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hideMark/>
          </w:tcPr>
          <w:p w14:paraId="2B181C2A" w14:textId="344A1731" w:rsidR="00435621" w:rsidRPr="00435621" w:rsidRDefault="00435621" w:rsidP="00435621">
            <w:pPr>
              <w:jc w:val="center"/>
              <w:rPr>
                <w:color w:val="000000"/>
                <w:sz w:val="16"/>
                <w:szCs w:val="16"/>
              </w:rPr>
            </w:pPr>
            <w:r w:rsidRPr="00435621">
              <w:rPr>
                <w:color w:val="000000"/>
                <w:sz w:val="16"/>
                <w:szCs w:val="16"/>
              </w:rPr>
              <w:t>267 740,00000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56FD3359" w14:textId="38E3F03B" w:rsidR="00435621" w:rsidRPr="00435621" w:rsidRDefault="00435621" w:rsidP="00435621">
            <w:pPr>
              <w:jc w:val="center"/>
              <w:rPr>
                <w:color w:val="000000"/>
                <w:sz w:val="16"/>
                <w:szCs w:val="16"/>
              </w:rPr>
            </w:pPr>
            <w:r>
              <w:rPr>
                <w:color w:val="000000"/>
                <w:sz w:val="16"/>
                <w:szCs w:val="16"/>
              </w:rPr>
              <w:t>53 548,00000</w:t>
            </w:r>
          </w:p>
        </w:tc>
        <w:tc>
          <w:tcPr>
            <w:tcW w:w="1276" w:type="dxa"/>
            <w:gridSpan w:val="2"/>
            <w:tcBorders>
              <w:top w:val="nil"/>
              <w:left w:val="nil"/>
              <w:bottom w:val="single" w:sz="4" w:space="0" w:color="auto"/>
              <w:right w:val="single" w:sz="4" w:space="0" w:color="auto"/>
            </w:tcBorders>
            <w:shd w:val="clear" w:color="auto" w:fill="auto"/>
            <w:hideMark/>
          </w:tcPr>
          <w:p w14:paraId="4AA7D119" w14:textId="323419F3" w:rsidR="00435621" w:rsidRPr="00435621" w:rsidRDefault="00435621" w:rsidP="00435621">
            <w:pPr>
              <w:jc w:val="center"/>
              <w:rPr>
                <w:color w:val="000000"/>
                <w:sz w:val="16"/>
                <w:szCs w:val="16"/>
              </w:rPr>
            </w:pPr>
            <w:r w:rsidRPr="003F2F53">
              <w:rPr>
                <w:color w:val="000000"/>
                <w:sz w:val="16"/>
                <w:szCs w:val="16"/>
              </w:rPr>
              <w:t>53 548,00000</w:t>
            </w:r>
          </w:p>
        </w:tc>
        <w:tc>
          <w:tcPr>
            <w:tcW w:w="1276" w:type="dxa"/>
            <w:gridSpan w:val="2"/>
            <w:tcBorders>
              <w:top w:val="nil"/>
              <w:left w:val="nil"/>
              <w:bottom w:val="single" w:sz="4" w:space="0" w:color="auto"/>
              <w:right w:val="single" w:sz="4" w:space="0" w:color="auto"/>
            </w:tcBorders>
            <w:shd w:val="clear" w:color="auto" w:fill="auto"/>
            <w:hideMark/>
          </w:tcPr>
          <w:p w14:paraId="230D77E9" w14:textId="516F07F8" w:rsidR="00435621" w:rsidRPr="00435621" w:rsidRDefault="00435621" w:rsidP="00435621">
            <w:pPr>
              <w:jc w:val="center"/>
              <w:rPr>
                <w:color w:val="000000"/>
                <w:sz w:val="16"/>
                <w:szCs w:val="16"/>
              </w:rPr>
            </w:pPr>
            <w:r w:rsidRPr="003F2F53">
              <w:rPr>
                <w:color w:val="000000"/>
                <w:sz w:val="16"/>
                <w:szCs w:val="16"/>
              </w:rPr>
              <w:t>53 548,00000</w:t>
            </w:r>
          </w:p>
        </w:tc>
        <w:tc>
          <w:tcPr>
            <w:tcW w:w="1273" w:type="dxa"/>
            <w:gridSpan w:val="2"/>
            <w:tcBorders>
              <w:top w:val="nil"/>
              <w:left w:val="nil"/>
              <w:bottom w:val="single" w:sz="4" w:space="0" w:color="auto"/>
              <w:right w:val="single" w:sz="4" w:space="0" w:color="auto"/>
            </w:tcBorders>
            <w:shd w:val="clear" w:color="auto" w:fill="auto"/>
            <w:hideMark/>
          </w:tcPr>
          <w:p w14:paraId="56BDF897" w14:textId="0D611341" w:rsidR="00435621" w:rsidRPr="00435621" w:rsidRDefault="00435621" w:rsidP="00435621">
            <w:pPr>
              <w:jc w:val="center"/>
              <w:rPr>
                <w:color w:val="000000"/>
                <w:sz w:val="16"/>
                <w:szCs w:val="16"/>
              </w:rPr>
            </w:pPr>
            <w:r w:rsidRPr="003F2F53">
              <w:rPr>
                <w:color w:val="000000"/>
                <w:sz w:val="16"/>
                <w:szCs w:val="16"/>
              </w:rPr>
              <w:t>53 548,00000</w:t>
            </w:r>
          </w:p>
        </w:tc>
        <w:tc>
          <w:tcPr>
            <w:tcW w:w="1310" w:type="dxa"/>
            <w:gridSpan w:val="2"/>
            <w:tcBorders>
              <w:top w:val="nil"/>
              <w:left w:val="nil"/>
              <w:bottom w:val="single" w:sz="4" w:space="0" w:color="auto"/>
              <w:right w:val="single" w:sz="4" w:space="0" w:color="auto"/>
            </w:tcBorders>
            <w:shd w:val="clear" w:color="auto" w:fill="auto"/>
            <w:hideMark/>
          </w:tcPr>
          <w:p w14:paraId="50F6959E" w14:textId="2086F8AB" w:rsidR="00435621" w:rsidRPr="00435621" w:rsidRDefault="00435621" w:rsidP="00435621">
            <w:pPr>
              <w:jc w:val="center"/>
              <w:rPr>
                <w:color w:val="000000"/>
                <w:sz w:val="16"/>
                <w:szCs w:val="16"/>
              </w:rPr>
            </w:pPr>
            <w:r w:rsidRPr="003F2F53">
              <w:rPr>
                <w:color w:val="000000"/>
                <w:sz w:val="16"/>
                <w:szCs w:val="16"/>
              </w:rPr>
              <w:t>53 548,00000</w:t>
            </w: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14:paraId="1ED6A34B" w14:textId="77777777" w:rsidR="00435621" w:rsidRPr="004E7725" w:rsidRDefault="00435621" w:rsidP="00435621">
            <w:pPr>
              <w:rPr>
                <w:color w:val="000000"/>
                <w:sz w:val="18"/>
                <w:szCs w:val="18"/>
              </w:rPr>
            </w:pPr>
            <w:r w:rsidRPr="004E7725">
              <w:rPr>
                <w:color w:val="000000"/>
                <w:sz w:val="18"/>
                <w:szCs w:val="18"/>
              </w:rPr>
              <w:t xml:space="preserve">Управление образования </w:t>
            </w:r>
          </w:p>
        </w:tc>
      </w:tr>
      <w:tr w:rsidR="0012428B" w:rsidRPr="004E7725" w14:paraId="4EFC7E7F" w14:textId="77777777" w:rsidTr="00B2769F">
        <w:trPr>
          <w:trHeight w:val="765"/>
        </w:trPr>
        <w:tc>
          <w:tcPr>
            <w:tcW w:w="595" w:type="dxa"/>
            <w:vMerge/>
            <w:tcBorders>
              <w:top w:val="nil"/>
              <w:left w:val="single" w:sz="4" w:space="0" w:color="auto"/>
              <w:bottom w:val="single" w:sz="4" w:space="0" w:color="000000"/>
              <w:right w:val="single" w:sz="4" w:space="0" w:color="auto"/>
            </w:tcBorders>
            <w:hideMark/>
          </w:tcPr>
          <w:p w14:paraId="4EEF60FC" w14:textId="77777777" w:rsidR="0012428B" w:rsidRPr="004E7725" w:rsidRDefault="0012428B" w:rsidP="0012428B">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50687F69" w14:textId="77777777" w:rsidR="0012428B" w:rsidRPr="004E7725" w:rsidRDefault="0012428B" w:rsidP="0012428B">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53ECAD25" w14:textId="77777777" w:rsidR="0012428B" w:rsidRPr="004E7725" w:rsidRDefault="0012428B" w:rsidP="0012428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39BB41A7" w14:textId="77777777" w:rsidR="0012428B" w:rsidRPr="004E7725" w:rsidRDefault="0012428B" w:rsidP="0012428B">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hideMark/>
          </w:tcPr>
          <w:p w14:paraId="5FD27C02" w14:textId="5AE0272C" w:rsidR="0012428B" w:rsidRPr="00435621" w:rsidRDefault="0012428B" w:rsidP="0012428B">
            <w:pPr>
              <w:jc w:val="center"/>
              <w:rPr>
                <w:color w:val="000000"/>
                <w:sz w:val="16"/>
                <w:szCs w:val="16"/>
              </w:rPr>
            </w:pPr>
            <w:r w:rsidRPr="00D40094">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28EC387D" w14:textId="47559396" w:rsidR="0012428B" w:rsidRPr="00435621" w:rsidRDefault="0012428B" w:rsidP="0012428B">
            <w:pPr>
              <w:jc w:val="center"/>
              <w:rPr>
                <w:color w:val="000000"/>
                <w:sz w:val="16"/>
                <w:szCs w:val="16"/>
              </w:rPr>
            </w:pPr>
            <w:r w:rsidRPr="00D40094">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093FCC22" w14:textId="12FBD399" w:rsidR="0012428B" w:rsidRPr="00435621" w:rsidRDefault="0012428B" w:rsidP="0012428B">
            <w:pPr>
              <w:jc w:val="center"/>
              <w:rPr>
                <w:color w:val="000000"/>
                <w:sz w:val="16"/>
                <w:szCs w:val="16"/>
              </w:rPr>
            </w:pPr>
            <w:r w:rsidRPr="00D40094">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6F86FB15" w14:textId="7EC56BDF" w:rsidR="0012428B" w:rsidRPr="00435621" w:rsidRDefault="0012428B" w:rsidP="0012428B">
            <w:pPr>
              <w:jc w:val="center"/>
              <w:rPr>
                <w:color w:val="000000"/>
                <w:sz w:val="16"/>
                <w:szCs w:val="16"/>
              </w:rPr>
            </w:pPr>
            <w:r w:rsidRPr="00D40094">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285B4074" w14:textId="7A52EE7D" w:rsidR="0012428B" w:rsidRPr="00435621" w:rsidRDefault="0012428B" w:rsidP="0012428B">
            <w:pPr>
              <w:jc w:val="center"/>
              <w:rPr>
                <w:color w:val="000000"/>
                <w:sz w:val="16"/>
                <w:szCs w:val="16"/>
              </w:rPr>
            </w:pPr>
            <w:r w:rsidRPr="00D40094">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4FC4644D" w14:textId="01EFA968" w:rsidR="0012428B" w:rsidRPr="00435621" w:rsidRDefault="0012428B" w:rsidP="0012428B">
            <w:pPr>
              <w:jc w:val="center"/>
              <w:rPr>
                <w:color w:val="000000"/>
                <w:sz w:val="16"/>
                <w:szCs w:val="16"/>
              </w:rPr>
            </w:pPr>
            <w:r w:rsidRPr="00D40094">
              <w:rPr>
                <w:sz w:val="16"/>
                <w:szCs w:val="16"/>
              </w:rPr>
              <w:t>0,00000</w:t>
            </w:r>
          </w:p>
        </w:tc>
        <w:tc>
          <w:tcPr>
            <w:tcW w:w="1276" w:type="dxa"/>
            <w:gridSpan w:val="2"/>
            <w:vMerge/>
            <w:tcBorders>
              <w:top w:val="nil"/>
              <w:left w:val="single" w:sz="4" w:space="0" w:color="auto"/>
              <w:bottom w:val="single" w:sz="4" w:space="0" w:color="auto"/>
              <w:right w:val="single" w:sz="4" w:space="0" w:color="auto"/>
            </w:tcBorders>
            <w:hideMark/>
          </w:tcPr>
          <w:p w14:paraId="3C48C6B9" w14:textId="77777777" w:rsidR="0012428B" w:rsidRPr="004E7725" w:rsidRDefault="0012428B" w:rsidP="0012428B">
            <w:pPr>
              <w:rPr>
                <w:color w:val="000000"/>
                <w:sz w:val="18"/>
                <w:szCs w:val="18"/>
              </w:rPr>
            </w:pPr>
          </w:p>
        </w:tc>
      </w:tr>
      <w:tr w:rsidR="00435621" w:rsidRPr="004E7725" w14:paraId="72A6B4F0" w14:textId="77777777" w:rsidTr="00B2769F">
        <w:trPr>
          <w:trHeight w:val="600"/>
        </w:trPr>
        <w:tc>
          <w:tcPr>
            <w:tcW w:w="595" w:type="dxa"/>
            <w:vMerge/>
            <w:tcBorders>
              <w:top w:val="nil"/>
              <w:left w:val="single" w:sz="4" w:space="0" w:color="auto"/>
              <w:bottom w:val="single" w:sz="4" w:space="0" w:color="000000"/>
              <w:right w:val="single" w:sz="4" w:space="0" w:color="auto"/>
            </w:tcBorders>
            <w:hideMark/>
          </w:tcPr>
          <w:p w14:paraId="478DBF6E" w14:textId="77777777" w:rsidR="00435621" w:rsidRPr="004E7725" w:rsidRDefault="00435621" w:rsidP="00435621">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23F5AB04" w14:textId="77777777" w:rsidR="00435621" w:rsidRPr="004E7725" w:rsidRDefault="00435621" w:rsidP="00435621">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22AE79F1" w14:textId="77777777" w:rsidR="00435621" w:rsidRPr="004E7725" w:rsidRDefault="00435621" w:rsidP="00435621">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1A88E2F4" w14:textId="77777777" w:rsidR="00435621" w:rsidRPr="004E7725" w:rsidRDefault="00435621" w:rsidP="00435621">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hideMark/>
          </w:tcPr>
          <w:p w14:paraId="10775A4C" w14:textId="3AC1D08D" w:rsidR="00435621" w:rsidRPr="00435621" w:rsidRDefault="00435621" w:rsidP="00435621">
            <w:pPr>
              <w:jc w:val="center"/>
              <w:rPr>
                <w:color w:val="000000"/>
                <w:sz w:val="16"/>
                <w:szCs w:val="16"/>
              </w:rPr>
            </w:pPr>
            <w:r>
              <w:rPr>
                <w:color w:val="000000"/>
                <w:sz w:val="16"/>
                <w:szCs w:val="16"/>
              </w:rPr>
              <w:t>264 715,00000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4DCFDD2A" w14:textId="6B553ABB" w:rsidR="00435621" w:rsidRPr="00435621" w:rsidRDefault="00435621" w:rsidP="00435621">
            <w:pPr>
              <w:jc w:val="center"/>
              <w:rPr>
                <w:color w:val="000000"/>
                <w:sz w:val="16"/>
                <w:szCs w:val="16"/>
              </w:rPr>
            </w:pPr>
            <w:r>
              <w:rPr>
                <w:color w:val="000000"/>
                <w:sz w:val="16"/>
                <w:szCs w:val="16"/>
              </w:rPr>
              <w:t>52 943,00000</w:t>
            </w:r>
          </w:p>
        </w:tc>
        <w:tc>
          <w:tcPr>
            <w:tcW w:w="1276" w:type="dxa"/>
            <w:gridSpan w:val="2"/>
            <w:tcBorders>
              <w:top w:val="nil"/>
              <w:left w:val="nil"/>
              <w:bottom w:val="single" w:sz="4" w:space="0" w:color="auto"/>
              <w:right w:val="nil"/>
            </w:tcBorders>
            <w:shd w:val="clear" w:color="auto" w:fill="auto"/>
            <w:noWrap/>
            <w:hideMark/>
          </w:tcPr>
          <w:p w14:paraId="3A648001" w14:textId="1653167B" w:rsidR="00435621" w:rsidRPr="00435621" w:rsidRDefault="00435621" w:rsidP="00435621">
            <w:pPr>
              <w:jc w:val="center"/>
              <w:rPr>
                <w:color w:val="000000"/>
                <w:sz w:val="16"/>
                <w:szCs w:val="16"/>
              </w:rPr>
            </w:pPr>
            <w:r w:rsidRPr="004E2063">
              <w:rPr>
                <w:color w:val="000000"/>
                <w:sz w:val="16"/>
                <w:szCs w:val="16"/>
              </w:rPr>
              <w:t>52 943,00000</w:t>
            </w:r>
          </w:p>
        </w:tc>
        <w:tc>
          <w:tcPr>
            <w:tcW w:w="1276" w:type="dxa"/>
            <w:gridSpan w:val="2"/>
            <w:tcBorders>
              <w:top w:val="nil"/>
              <w:left w:val="single" w:sz="4" w:space="0" w:color="auto"/>
              <w:bottom w:val="single" w:sz="4" w:space="0" w:color="auto"/>
              <w:right w:val="nil"/>
            </w:tcBorders>
            <w:shd w:val="clear" w:color="auto" w:fill="auto"/>
            <w:noWrap/>
            <w:hideMark/>
          </w:tcPr>
          <w:p w14:paraId="3C8F87D8" w14:textId="602A310F" w:rsidR="00435621" w:rsidRPr="00435621" w:rsidRDefault="00435621" w:rsidP="00435621">
            <w:pPr>
              <w:jc w:val="center"/>
              <w:rPr>
                <w:color w:val="000000"/>
                <w:sz w:val="16"/>
                <w:szCs w:val="16"/>
              </w:rPr>
            </w:pPr>
            <w:r w:rsidRPr="004E2063">
              <w:rPr>
                <w:color w:val="000000"/>
                <w:sz w:val="16"/>
                <w:szCs w:val="16"/>
              </w:rPr>
              <w:t>52 943,00000</w:t>
            </w:r>
          </w:p>
        </w:tc>
        <w:tc>
          <w:tcPr>
            <w:tcW w:w="1273" w:type="dxa"/>
            <w:gridSpan w:val="2"/>
            <w:tcBorders>
              <w:top w:val="nil"/>
              <w:left w:val="single" w:sz="4" w:space="0" w:color="auto"/>
              <w:bottom w:val="single" w:sz="4" w:space="0" w:color="auto"/>
              <w:right w:val="nil"/>
            </w:tcBorders>
            <w:shd w:val="clear" w:color="auto" w:fill="auto"/>
            <w:noWrap/>
            <w:hideMark/>
          </w:tcPr>
          <w:p w14:paraId="695B4F5E" w14:textId="6865BF33" w:rsidR="00435621" w:rsidRPr="00435621" w:rsidRDefault="00435621" w:rsidP="00435621">
            <w:pPr>
              <w:jc w:val="center"/>
              <w:rPr>
                <w:color w:val="000000"/>
                <w:sz w:val="16"/>
                <w:szCs w:val="16"/>
              </w:rPr>
            </w:pPr>
            <w:r w:rsidRPr="004E2063">
              <w:rPr>
                <w:color w:val="000000"/>
                <w:sz w:val="16"/>
                <w:szCs w:val="16"/>
              </w:rPr>
              <w:t>52 943,00000</w:t>
            </w:r>
          </w:p>
        </w:tc>
        <w:tc>
          <w:tcPr>
            <w:tcW w:w="1310" w:type="dxa"/>
            <w:gridSpan w:val="2"/>
            <w:tcBorders>
              <w:top w:val="nil"/>
              <w:left w:val="single" w:sz="4" w:space="0" w:color="auto"/>
              <w:bottom w:val="single" w:sz="4" w:space="0" w:color="auto"/>
              <w:right w:val="nil"/>
            </w:tcBorders>
            <w:shd w:val="clear" w:color="auto" w:fill="auto"/>
            <w:noWrap/>
            <w:hideMark/>
          </w:tcPr>
          <w:p w14:paraId="6F00CA8C" w14:textId="18F7A1D5" w:rsidR="00435621" w:rsidRPr="00435621" w:rsidRDefault="00435621" w:rsidP="00435621">
            <w:pPr>
              <w:jc w:val="center"/>
              <w:rPr>
                <w:color w:val="000000"/>
                <w:sz w:val="16"/>
                <w:szCs w:val="16"/>
              </w:rPr>
            </w:pPr>
            <w:r w:rsidRPr="004E2063">
              <w:rPr>
                <w:color w:val="000000"/>
                <w:sz w:val="16"/>
                <w:szCs w:val="16"/>
              </w:rPr>
              <w:t>52 943,00000</w:t>
            </w:r>
          </w:p>
        </w:tc>
        <w:tc>
          <w:tcPr>
            <w:tcW w:w="1276" w:type="dxa"/>
            <w:gridSpan w:val="2"/>
            <w:vMerge/>
            <w:tcBorders>
              <w:top w:val="nil"/>
              <w:left w:val="single" w:sz="4" w:space="0" w:color="auto"/>
              <w:bottom w:val="single" w:sz="4" w:space="0" w:color="auto"/>
              <w:right w:val="single" w:sz="4" w:space="0" w:color="auto"/>
            </w:tcBorders>
            <w:hideMark/>
          </w:tcPr>
          <w:p w14:paraId="0C67514D" w14:textId="77777777" w:rsidR="00435621" w:rsidRPr="004E7725" w:rsidRDefault="00435621" w:rsidP="00435621">
            <w:pPr>
              <w:rPr>
                <w:color w:val="000000"/>
                <w:sz w:val="18"/>
                <w:szCs w:val="18"/>
              </w:rPr>
            </w:pPr>
          </w:p>
        </w:tc>
      </w:tr>
      <w:tr w:rsidR="0012428B" w:rsidRPr="004E7725" w14:paraId="07BC6B51" w14:textId="77777777" w:rsidTr="00B2769F">
        <w:trPr>
          <w:trHeight w:val="1275"/>
        </w:trPr>
        <w:tc>
          <w:tcPr>
            <w:tcW w:w="595" w:type="dxa"/>
            <w:vMerge/>
            <w:tcBorders>
              <w:top w:val="nil"/>
              <w:left w:val="single" w:sz="4" w:space="0" w:color="auto"/>
              <w:bottom w:val="single" w:sz="4" w:space="0" w:color="000000"/>
              <w:right w:val="single" w:sz="4" w:space="0" w:color="auto"/>
            </w:tcBorders>
            <w:hideMark/>
          </w:tcPr>
          <w:p w14:paraId="00783D59" w14:textId="77777777" w:rsidR="0012428B" w:rsidRPr="004E7725" w:rsidRDefault="0012428B" w:rsidP="0012428B">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1FD63103" w14:textId="77777777" w:rsidR="0012428B" w:rsidRPr="004E7725" w:rsidRDefault="0012428B" w:rsidP="0012428B">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772303F9" w14:textId="77777777" w:rsidR="0012428B" w:rsidRPr="004E7725" w:rsidRDefault="0012428B" w:rsidP="0012428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155C6288" w14:textId="77777777" w:rsidR="0012428B" w:rsidRPr="004E7725" w:rsidRDefault="0012428B" w:rsidP="0012428B">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hideMark/>
          </w:tcPr>
          <w:p w14:paraId="143CA90A" w14:textId="388DCCCD" w:rsidR="0012428B" w:rsidRPr="00435621" w:rsidRDefault="0012428B" w:rsidP="0012428B">
            <w:pPr>
              <w:jc w:val="center"/>
              <w:rPr>
                <w:color w:val="000000"/>
                <w:sz w:val="16"/>
                <w:szCs w:val="16"/>
              </w:rPr>
            </w:pPr>
            <w:r>
              <w:rPr>
                <w:color w:val="000000"/>
                <w:sz w:val="16"/>
                <w:szCs w:val="16"/>
              </w:rPr>
              <w:t>3 025,00000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762DAFDC" w14:textId="10D18929" w:rsidR="0012428B" w:rsidRPr="00435621" w:rsidRDefault="0012428B" w:rsidP="0012428B">
            <w:pPr>
              <w:jc w:val="center"/>
              <w:rPr>
                <w:color w:val="000000"/>
                <w:sz w:val="16"/>
                <w:szCs w:val="16"/>
              </w:rPr>
            </w:pPr>
            <w:r>
              <w:rPr>
                <w:color w:val="000000"/>
                <w:sz w:val="16"/>
                <w:szCs w:val="16"/>
              </w:rPr>
              <w:t>605,00000</w:t>
            </w:r>
          </w:p>
        </w:tc>
        <w:tc>
          <w:tcPr>
            <w:tcW w:w="1276" w:type="dxa"/>
            <w:gridSpan w:val="2"/>
            <w:tcBorders>
              <w:top w:val="nil"/>
              <w:left w:val="nil"/>
              <w:bottom w:val="single" w:sz="4" w:space="0" w:color="auto"/>
              <w:right w:val="nil"/>
            </w:tcBorders>
            <w:shd w:val="clear" w:color="auto" w:fill="auto"/>
            <w:noWrap/>
            <w:hideMark/>
          </w:tcPr>
          <w:p w14:paraId="51C072D9" w14:textId="17E2F16C" w:rsidR="0012428B" w:rsidRPr="00435621" w:rsidRDefault="0012428B" w:rsidP="0012428B">
            <w:pPr>
              <w:jc w:val="center"/>
              <w:rPr>
                <w:color w:val="000000"/>
                <w:sz w:val="16"/>
                <w:szCs w:val="16"/>
              </w:rPr>
            </w:pPr>
            <w:r w:rsidRPr="00121377">
              <w:rPr>
                <w:color w:val="000000"/>
                <w:sz w:val="16"/>
                <w:szCs w:val="16"/>
              </w:rPr>
              <w:t>605,00000</w:t>
            </w:r>
          </w:p>
        </w:tc>
        <w:tc>
          <w:tcPr>
            <w:tcW w:w="1276" w:type="dxa"/>
            <w:gridSpan w:val="2"/>
            <w:tcBorders>
              <w:top w:val="nil"/>
              <w:left w:val="single" w:sz="4" w:space="0" w:color="auto"/>
              <w:bottom w:val="single" w:sz="4" w:space="0" w:color="auto"/>
              <w:right w:val="nil"/>
            </w:tcBorders>
            <w:shd w:val="clear" w:color="auto" w:fill="auto"/>
            <w:noWrap/>
            <w:hideMark/>
          </w:tcPr>
          <w:p w14:paraId="5F02C646" w14:textId="5EB25839" w:rsidR="0012428B" w:rsidRPr="00435621" w:rsidRDefault="0012428B" w:rsidP="0012428B">
            <w:pPr>
              <w:jc w:val="center"/>
              <w:rPr>
                <w:color w:val="000000"/>
                <w:sz w:val="16"/>
                <w:szCs w:val="16"/>
              </w:rPr>
            </w:pPr>
            <w:r w:rsidRPr="00121377">
              <w:rPr>
                <w:color w:val="000000"/>
                <w:sz w:val="16"/>
                <w:szCs w:val="16"/>
              </w:rPr>
              <w:t>605,00000</w:t>
            </w:r>
          </w:p>
        </w:tc>
        <w:tc>
          <w:tcPr>
            <w:tcW w:w="1273" w:type="dxa"/>
            <w:gridSpan w:val="2"/>
            <w:tcBorders>
              <w:top w:val="nil"/>
              <w:left w:val="single" w:sz="4" w:space="0" w:color="auto"/>
              <w:bottom w:val="single" w:sz="4" w:space="0" w:color="auto"/>
              <w:right w:val="nil"/>
            </w:tcBorders>
            <w:shd w:val="clear" w:color="auto" w:fill="auto"/>
            <w:noWrap/>
            <w:hideMark/>
          </w:tcPr>
          <w:p w14:paraId="087D444C" w14:textId="4BACF94F" w:rsidR="0012428B" w:rsidRPr="00435621" w:rsidRDefault="0012428B" w:rsidP="0012428B">
            <w:pPr>
              <w:jc w:val="center"/>
              <w:rPr>
                <w:color w:val="000000"/>
                <w:sz w:val="16"/>
                <w:szCs w:val="16"/>
              </w:rPr>
            </w:pPr>
            <w:r w:rsidRPr="00121377">
              <w:rPr>
                <w:color w:val="000000"/>
                <w:sz w:val="16"/>
                <w:szCs w:val="16"/>
              </w:rPr>
              <w:t>605,00000</w:t>
            </w:r>
          </w:p>
        </w:tc>
        <w:tc>
          <w:tcPr>
            <w:tcW w:w="1310" w:type="dxa"/>
            <w:gridSpan w:val="2"/>
            <w:tcBorders>
              <w:top w:val="nil"/>
              <w:left w:val="single" w:sz="4" w:space="0" w:color="auto"/>
              <w:bottom w:val="single" w:sz="4" w:space="0" w:color="auto"/>
              <w:right w:val="nil"/>
            </w:tcBorders>
            <w:shd w:val="clear" w:color="auto" w:fill="auto"/>
            <w:noWrap/>
            <w:hideMark/>
          </w:tcPr>
          <w:p w14:paraId="48B1DB6B" w14:textId="00C1891F" w:rsidR="0012428B" w:rsidRPr="00435621" w:rsidRDefault="0012428B" w:rsidP="0012428B">
            <w:pPr>
              <w:jc w:val="center"/>
              <w:rPr>
                <w:color w:val="000000"/>
                <w:sz w:val="16"/>
                <w:szCs w:val="16"/>
              </w:rPr>
            </w:pPr>
            <w:r w:rsidRPr="00121377">
              <w:rPr>
                <w:color w:val="000000"/>
                <w:sz w:val="16"/>
                <w:szCs w:val="16"/>
              </w:rPr>
              <w:t>605,00000</w:t>
            </w:r>
          </w:p>
        </w:tc>
        <w:tc>
          <w:tcPr>
            <w:tcW w:w="1276" w:type="dxa"/>
            <w:gridSpan w:val="2"/>
            <w:vMerge/>
            <w:tcBorders>
              <w:top w:val="nil"/>
              <w:left w:val="single" w:sz="4" w:space="0" w:color="auto"/>
              <w:bottom w:val="single" w:sz="4" w:space="0" w:color="auto"/>
              <w:right w:val="single" w:sz="4" w:space="0" w:color="auto"/>
            </w:tcBorders>
            <w:hideMark/>
          </w:tcPr>
          <w:p w14:paraId="6A3B8078" w14:textId="77777777" w:rsidR="0012428B" w:rsidRPr="004E7725" w:rsidRDefault="0012428B" w:rsidP="0012428B">
            <w:pPr>
              <w:rPr>
                <w:color w:val="000000"/>
                <w:sz w:val="18"/>
                <w:szCs w:val="18"/>
              </w:rPr>
            </w:pPr>
          </w:p>
        </w:tc>
      </w:tr>
      <w:tr w:rsidR="0012428B" w:rsidRPr="004E7725" w14:paraId="4CA5AD50" w14:textId="77777777" w:rsidTr="00B2769F">
        <w:trPr>
          <w:trHeight w:val="510"/>
        </w:trPr>
        <w:tc>
          <w:tcPr>
            <w:tcW w:w="595" w:type="dxa"/>
            <w:vMerge/>
            <w:tcBorders>
              <w:top w:val="nil"/>
              <w:left w:val="single" w:sz="4" w:space="0" w:color="auto"/>
              <w:bottom w:val="single" w:sz="4" w:space="0" w:color="000000"/>
              <w:right w:val="single" w:sz="4" w:space="0" w:color="auto"/>
            </w:tcBorders>
            <w:hideMark/>
          </w:tcPr>
          <w:p w14:paraId="626DAF3B" w14:textId="77777777" w:rsidR="0012428B" w:rsidRPr="004E7725" w:rsidRDefault="0012428B" w:rsidP="0012428B">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24E85C1A" w14:textId="77777777" w:rsidR="0012428B" w:rsidRPr="004E7725" w:rsidRDefault="0012428B" w:rsidP="0012428B">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012219FB" w14:textId="77777777" w:rsidR="0012428B" w:rsidRPr="004E7725" w:rsidRDefault="0012428B" w:rsidP="0012428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144B5F12" w14:textId="77777777" w:rsidR="0012428B" w:rsidRPr="004E7725" w:rsidRDefault="0012428B" w:rsidP="0012428B">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hideMark/>
          </w:tcPr>
          <w:p w14:paraId="2A8AE173" w14:textId="1FE95303" w:rsidR="0012428B" w:rsidRPr="00435621" w:rsidRDefault="0012428B" w:rsidP="0012428B">
            <w:pPr>
              <w:jc w:val="center"/>
              <w:rPr>
                <w:color w:val="000000"/>
                <w:sz w:val="16"/>
                <w:szCs w:val="16"/>
              </w:rPr>
            </w:pPr>
            <w:r w:rsidRPr="003354AB">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2CF7C8B1" w14:textId="23DD991F" w:rsidR="0012428B" w:rsidRPr="00435621" w:rsidRDefault="0012428B" w:rsidP="0012428B">
            <w:pPr>
              <w:jc w:val="center"/>
              <w:rPr>
                <w:color w:val="000000"/>
                <w:sz w:val="16"/>
                <w:szCs w:val="16"/>
              </w:rPr>
            </w:pPr>
            <w:r w:rsidRPr="003354AB">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38DAEA35" w14:textId="6EE82CC7" w:rsidR="0012428B" w:rsidRPr="00435621" w:rsidRDefault="0012428B" w:rsidP="0012428B">
            <w:pPr>
              <w:jc w:val="center"/>
              <w:rPr>
                <w:color w:val="000000"/>
                <w:sz w:val="16"/>
                <w:szCs w:val="16"/>
              </w:rPr>
            </w:pPr>
            <w:r w:rsidRPr="003354AB">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4157C26A" w14:textId="213FA253" w:rsidR="0012428B" w:rsidRPr="00435621" w:rsidRDefault="0012428B" w:rsidP="0012428B">
            <w:pPr>
              <w:jc w:val="center"/>
              <w:rPr>
                <w:color w:val="000000"/>
                <w:sz w:val="16"/>
                <w:szCs w:val="16"/>
              </w:rPr>
            </w:pPr>
            <w:r w:rsidRPr="003354AB">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5ECA45DB" w14:textId="2267B6E5" w:rsidR="0012428B" w:rsidRPr="00435621" w:rsidRDefault="0012428B" w:rsidP="0012428B">
            <w:pPr>
              <w:jc w:val="center"/>
              <w:rPr>
                <w:color w:val="000000"/>
                <w:sz w:val="16"/>
                <w:szCs w:val="16"/>
              </w:rPr>
            </w:pPr>
            <w:r w:rsidRPr="003354AB">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10E6CB3D" w14:textId="572B4E6F" w:rsidR="0012428B" w:rsidRPr="00435621" w:rsidRDefault="0012428B" w:rsidP="0012428B">
            <w:pPr>
              <w:jc w:val="center"/>
              <w:rPr>
                <w:color w:val="000000"/>
                <w:sz w:val="16"/>
                <w:szCs w:val="16"/>
              </w:rPr>
            </w:pPr>
            <w:r w:rsidRPr="003354AB">
              <w:rPr>
                <w:sz w:val="16"/>
                <w:szCs w:val="16"/>
              </w:rPr>
              <w:t>0,00000</w:t>
            </w:r>
          </w:p>
        </w:tc>
        <w:tc>
          <w:tcPr>
            <w:tcW w:w="1276" w:type="dxa"/>
            <w:gridSpan w:val="2"/>
            <w:vMerge/>
            <w:tcBorders>
              <w:top w:val="nil"/>
              <w:left w:val="single" w:sz="4" w:space="0" w:color="auto"/>
              <w:bottom w:val="single" w:sz="4" w:space="0" w:color="auto"/>
              <w:right w:val="single" w:sz="4" w:space="0" w:color="auto"/>
            </w:tcBorders>
            <w:hideMark/>
          </w:tcPr>
          <w:p w14:paraId="010F8D20" w14:textId="77777777" w:rsidR="0012428B" w:rsidRPr="004E7725" w:rsidRDefault="0012428B" w:rsidP="0012428B">
            <w:pPr>
              <w:rPr>
                <w:color w:val="000000"/>
                <w:sz w:val="18"/>
                <w:szCs w:val="18"/>
              </w:rPr>
            </w:pPr>
          </w:p>
        </w:tc>
      </w:tr>
      <w:tr w:rsidR="00233FF5" w:rsidRPr="004E7725" w14:paraId="3A09E736" w14:textId="77777777" w:rsidTr="00B2769F">
        <w:trPr>
          <w:trHeight w:val="705"/>
        </w:trPr>
        <w:tc>
          <w:tcPr>
            <w:tcW w:w="595" w:type="dxa"/>
            <w:vMerge/>
            <w:tcBorders>
              <w:top w:val="nil"/>
              <w:left w:val="single" w:sz="4" w:space="0" w:color="auto"/>
              <w:bottom w:val="single" w:sz="4" w:space="0" w:color="000000"/>
              <w:right w:val="single" w:sz="4" w:space="0" w:color="auto"/>
            </w:tcBorders>
            <w:hideMark/>
          </w:tcPr>
          <w:p w14:paraId="0AF6A1BF" w14:textId="77777777" w:rsidR="00233FF5" w:rsidRPr="004E7725" w:rsidRDefault="00233FF5" w:rsidP="004E7725">
            <w:pPr>
              <w:rPr>
                <w:color w:val="000000"/>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32A7C67F" w14:textId="77777777" w:rsidR="00233FF5" w:rsidRPr="004E7725" w:rsidRDefault="00233FF5" w:rsidP="004E7725">
            <w:pPr>
              <w:rPr>
                <w:color w:val="000000"/>
                <w:sz w:val="18"/>
                <w:szCs w:val="18"/>
              </w:rPr>
            </w:pPr>
            <w:r w:rsidRPr="004E7725">
              <w:rPr>
                <w:color w:val="000000"/>
                <w:sz w:val="18"/>
                <w:szCs w:val="18"/>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 %</w:t>
            </w: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6976D31F" w14:textId="77777777" w:rsidR="00233FF5" w:rsidRPr="004E7725" w:rsidRDefault="00233FF5" w:rsidP="004E7725">
            <w:pPr>
              <w:rPr>
                <w:color w:val="000000"/>
                <w:sz w:val="18"/>
                <w:szCs w:val="18"/>
              </w:rPr>
            </w:pPr>
            <w:r w:rsidRPr="004E7725">
              <w:rPr>
                <w:color w:val="000000"/>
                <w:sz w:val="18"/>
                <w:szCs w:val="18"/>
              </w:rPr>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0E8E3610" w14:textId="77777777" w:rsidR="00233FF5" w:rsidRPr="004E7725" w:rsidRDefault="00233FF5" w:rsidP="004E7725">
            <w:pP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00BCC993" w14:textId="77777777" w:rsidR="00233FF5" w:rsidRPr="004E7725" w:rsidRDefault="00233FF5" w:rsidP="00EF44DC">
            <w:pPr>
              <w:jc w:val="cente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658DC3FF" w14:textId="70A6A20B" w:rsidR="00233FF5" w:rsidRPr="00B53FDD" w:rsidRDefault="00233FF5" w:rsidP="00EF44DC">
            <w:pPr>
              <w:jc w:val="center"/>
              <w:rPr>
                <w:color w:val="000000"/>
                <w:sz w:val="18"/>
                <w:szCs w:val="18"/>
              </w:rPr>
            </w:pPr>
            <w:r w:rsidRPr="00B53FDD">
              <w:rPr>
                <w:color w:val="000000"/>
                <w:sz w:val="18"/>
                <w:szCs w:val="18"/>
              </w:rPr>
              <w:t>Итого 202</w:t>
            </w:r>
            <w:r>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0AA5054D" w14:textId="34C5CBC8" w:rsidR="00233FF5" w:rsidRPr="004E7725" w:rsidRDefault="00233FF5" w:rsidP="00EF44DC">
            <w:pPr>
              <w:jc w:val="center"/>
              <w:rPr>
                <w:color w:val="000000"/>
                <w:sz w:val="18"/>
                <w:szCs w:val="18"/>
              </w:rPr>
            </w:pPr>
            <w:r w:rsidRPr="004E7725">
              <w:rPr>
                <w:color w:val="000000"/>
                <w:sz w:val="18"/>
                <w:szCs w:val="18"/>
              </w:rPr>
              <w:t>В том числе</w:t>
            </w:r>
            <w:r>
              <w:rPr>
                <w:color w:val="000000"/>
                <w:sz w:val="18"/>
                <w:szCs w:val="18"/>
              </w:rPr>
              <w:t>:</w:t>
            </w:r>
          </w:p>
        </w:tc>
        <w:tc>
          <w:tcPr>
            <w:tcW w:w="1276" w:type="dxa"/>
            <w:gridSpan w:val="2"/>
            <w:vMerge w:val="restart"/>
            <w:tcBorders>
              <w:top w:val="nil"/>
              <w:left w:val="single" w:sz="4" w:space="0" w:color="auto"/>
              <w:right w:val="single" w:sz="4" w:space="0" w:color="auto"/>
            </w:tcBorders>
            <w:shd w:val="clear" w:color="auto" w:fill="auto"/>
            <w:hideMark/>
          </w:tcPr>
          <w:p w14:paraId="77C91CFB" w14:textId="71DBDD4F" w:rsidR="00233FF5" w:rsidRPr="00B53FDD" w:rsidRDefault="00233FF5" w:rsidP="00EF44DC">
            <w:pPr>
              <w:jc w:val="center"/>
              <w:rPr>
                <w:color w:val="000000"/>
                <w:sz w:val="18"/>
                <w:szCs w:val="18"/>
              </w:rPr>
            </w:pPr>
            <w:r w:rsidRPr="00B53FDD">
              <w:rPr>
                <w:color w:val="000000"/>
                <w:sz w:val="18"/>
                <w:szCs w:val="18"/>
              </w:rPr>
              <w:t>202</w:t>
            </w:r>
            <w:r>
              <w:rPr>
                <w:color w:val="000000"/>
                <w:sz w:val="18"/>
                <w:szCs w:val="18"/>
              </w:rPr>
              <w:t>7</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7969CA5B" w14:textId="3D2A5998" w:rsidR="00233FF5" w:rsidRPr="00B53FDD" w:rsidRDefault="00233FF5" w:rsidP="00EF44DC">
            <w:pPr>
              <w:jc w:val="center"/>
              <w:rPr>
                <w:color w:val="000000"/>
                <w:sz w:val="18"/>
                <w:szCs w:val="18"/>
              </w:rPr>
            </w:pPr>
            <w:r w:rsidRPr="00B53FDD">
              <w:rPr>
                <w:color w:val="000000"/>
                <w:sz w:val="18"/>
                <w:szCs w:val="18"/>
              </w:rPr>
              <w:t>202</w:t>
            </w:r>
            <w:r>
              <w:rPr>
                <w:color w:val="000000"/>
                <w:sz w:val="18"/>
                <w:szCs w:val="18"/>
              </w:rPr>
              <w:t>8</w:t>
            </w:r>
            <w:r w:rsidRPr="00B53FDD">
              <w:rPr>
                <w:color w:val="000000"/>
                <w:sz w:val="18"/>
                <w:szCs w:val="18"/>
              </w:rPr>
              <w:t xml:space="preserve"> год</w:t>
            </w:r>
          </w:p>
        </w:tc>
        <w:tc>
          <w:tcPr>
            <w:tcW w:w="1273" w:type="dxa"/>
            <w:gridSpan w:val="2"/>
            <w:vMerge w:val="restart"/>
            <w:tcBorders>
              <w:top w:val="nil"/>
              <w:left w:val="single" w:sz="4" w:space="0" w:color="auto"/>
              <w:right w:val="single" w:sz="4" w:space="0" w:color="auto"/>
            </w:tcBorders>
            <w:shd w:val="clear" w:color="auto" w:fill="auto"/>
            <w:hideMark/>
          </w:tcPr>
          <w:p w14:paraId="6A850AF4" w14:textId="721D8C25" w:rsidR="00233FF5" w:rsidRPr="00B53FDD" w:rsidRDefault="00233FF5" w:rsidP="00EF44DC">
            <w:pPr>
              <w:jc w:val="center"/>
              <w:rPr>
                <w:color w:val="000000"/>
                <w:sz w:val="18"/>
                <w:szCs w:val="18"/>
              </w:rPr>
            </w:pPr>
            <w:r w:rsidRPr="00B53FDD">
              <w:rPr>
                <w:color w:val="000000"/>
                <w:sz w:val="18"/>
                <w:szCs w:val="18"/>
              </w:rPr>
              <w:t>202</w:t>
            </w:r>
            <w:r>
              <w:rPr>
                <w:color w:val="000000"/>
                <w:sz w:val="18"/>
                <w:szCs w:val="18"/>
              </w:rPr>
              <w:t>9</w:t>
            </w:r>
            <w:r w:rsidRPr="00B53FDD">
              <w:rPr>
                <w:color w:val="000000"/>
                <w:sz w:val="18"/>
                <w:szCs w:val="18"/>
              </w:rPr>
              <w:t xml:space="preserve"> год</w:t>
            </w:r>
          </w:p>
        </w:tc>
        <w:tc>
          <w:tcPr>
            <w:tcW w:w="1310" w:type="dxa"/>
            <w:gridSpan w:val="2"/>
            <w:vMerge w:val="restart"/>
            <w:tcBorders>
              <w:top w:val="nil"/>
              <w:left w:val="single" w:sz="4" w:space="0" w:color="auto"/>
              <w:right w:val="single" w:sz="4" w:space="0" w:color="auto"/>
            </w:tcBorders>
            <w:shd w:val="clear" w:color="auto" w:fill="auto"/>
            <w:hideMark/>
          </w:tcPr>
          <w:p w14:paraId="0D022343" w14:textId="0E76A79D" w:rsidR="00233FF5" w:rsidRPr="00B53FDD" w:rsidRDefault="00233FF5" w:rsidP="00EF44DC">
            <w:pPr>
              <w:jc w:val="center"/>
              <w:rPr>
                <w:color w:val="000000"/>
                <w:sz w:val="18"/>
                <w:szCs w:val="18"/>
              </w:rPr>
            </w:pPr>
            <w:r w:rsidRPr="00B53FDD">
              <w:rPr>
                <w:color w:val="000000"/>
                <w:sz w:val="18"/>
                <w:szCs w:val="18"/>
              </w:rPr>
              <w:t>20</w:t>
            </w:r>
            <w:r>
              <w:rPr>
                <w:color w:val="000000"/>
                <w:sz w:val="18"/>
                <w:szCs w:val="18"/>
              </w:rPr>
              <w:t>30</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260F750B" w14:textId="77777777" w:rsidR="00233FF5" w:rsidRPr="004E7725" w:rsidRDefault="00233FF5" w:rsidP="00233FF5">
            <w:pPr>
              <w:jc w:val="center"/>
              <w:rPr>
                <w:color w:val="000000"/>
                <w:sz w:val="18"/>
                <w:szCs w:val="18"/>
              </w:rPr>
            </w:pPr>
            <w:r w:rsidRPr="004E7725">
              <w:rPr>
                <w:color w:val="000000"/>
                <w:sz w:val="18"/>
                <w:szCs w:val="18"/>
              </w:rPr>
              <w:t>х</w:t>
            </w:r>
          </w:p>
        </w:tc>
      </w:tr>
      <w:tr w:rsidR="00233FF5" w:rsidRPr="004E7725" w14:paraId="01C81AD0" w14:textId="77777777" w:rsidTr="00B2769F">
        <w:trPr>
          <w:trHeight w:val="600"/>
        </w:trPr>
        <w:tc>
          <w:tcPr>
            <w:tcW w:w="595" w:type="dxa"/>
            <w:vMerge/>
            <w:tcBorders>
              <w:top w:val="nil"/>
              <w:left w:val="single" w:sz="4" w:space="0" w:color="auto"/>
              <w:bottom w:val="single" w:sz="4" w:space="0" w:color="000000"/>
              <w:right w:val="single" w:sz="4" w:space="0" w:color="auto"/>
            </w:tcBorders>
            <w:hideMark/>
          </w:tcPr>
          <w:p w14:paraId="28F7CFA5" w14:textId="77777777" w:rsidR="00233FF5" w:rsidRPr="004E7725" w:rsidRDefault="00233FF5" w:rsidP="00BF5560">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45E5BC4A" w14:textId="77777777" w:rsidR="00233FF5" w:rsidRPr="004E7725" w:rsidRDefault="00233FF5" w:rsidP="00BF5560">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19754A70" w14:textId="77777777" w:rsidR="00233FF5" w:rsidRPr="004E7725" w:rsidRDefault="00233FF5" w:rsidP="00BF5560">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43B55F36" w14:textId="77777777" w:rsidR="00233FF5" w:rsidRPr="004E7725" w:rsidRDefault="00233FF5" w:rsidP="00BF5560">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2012811F" w14:textId="77777777" w:rsidR="00233FF5" w:rsidRPr="004E7725" w:rsidRDefault="00233FF5" w:rsidP="00EF44DC">
            <w:pPr>
              <w:jc w:val="cente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00F04853" w14:textId="77777777" w:rsidR="00233FF5" w:rsidRPr="004E7725" w:rsidRDefault="00233FF5" w:rsidP="00EF44DC">
            <w:pPr>
              <w:jc w:val="center"/>
              <w:rPr>
                <w:color w:val="000000"/>
                <w:sz w:val="18"/>
                <w:szCs w:val="18"/>
              </w:rPr>
            </w:pPr>
          </w:p>
        </w:tc>
        <w:tc>
          <w:tcPr>
            <w:tcW w:w="706" w:type="dxa"/>
            <w:tcBorders>
              <w:top w:val="nil"/>
              <w:left w:val="nil"/>
              <w:bottom w:val="single" w:sz="4" w:space="0" w:color="auto"/>
              <w:right w:val="nil"/>
            </w:tcBorders>
            <w:shd w:val="clear" w:color="auto" w:fill="auto"/>
            <w:noWrap/>
            <w:hideMark/>
          </w:tcPr>
          <w:p w14:paraId="1D134543" w14:textId="6B5BE702" w:rsidR="00233FF5" w:rsidRPr="00C8070C" w:rsidRDefault="00233FF5" w:rsidP="00EF44DC">
            <w:pPr>
              <w:ind w:left="-120" w:firstLine="120"/>
              <w:jc w:val="center"/>
              <w:rPr>
                <w:color w:val="000000"/>
                <w:sz w:val="16"/>
                <w:szCs w:val="16"/>
              </w:rPr>
            </w:pPr>
            <w:r w:rsidRPr="00C8070C">
              <w:rPr>
                <w:sz w:val="16"/>
                <w:szCs w:val="16"/>
              </w:rPr>
              <w:t>1 квартал</w:t>
            </w:r>
          </w:p>
        </w:tc>
        <w:tc>
          <w:tcPr>
            <w:tcW w:w="948" w:type="dxa"/>
            <w:tcBorders>
              <w:top w:val="nil"/>
              <w:left w:val="single" w:sz="4" w:space="0" w:color="auto"/>
              <w:bottom w:val="single" w:sz="4" w:space="0" w:color="auto"/>
              <w:right w:val="nil"/>
            </w:tcBorders>
            <w:shd w:val="clear" w:color="auto" w:fill="auto"/>
            <w:noWrap/>
            <w:hideMark/>
          </w:tcPr>
          <w:p w14:paraId="0754DC28" w14:textId="2D2C9C47" w:rsidR="00233FF5" w:rsidRPr="00C8070C" w:rsidRDefault="00233FF5" w:rsidP="00EF44DC">
            <w:pPr>
              <w:ind w:left="-138" w:firstLine="138"/>
              <w:jc w:val="center"/>
              <w:rPr>
                <w:color w:val="000000"/>
                <w:sz w:val="16"/>
                <w:szCs w:val="16"/>
              </w:rPr>
            </w:pPr>
            <w:r w:rsidRPr="00C8070C">
              <w:rPr>
                <w:sz w:val="16"/>
                <w:szCs w:val="16"/>
              </w:rPr>
              <w:t>1</w:t>
            </w:r>
            <w:r>
              <w:rPr>
                <w:sz w:val="16"/>
                <w:szCs w:val="16"/>
              </w:rPr>
              <w:t xml:space="preserve">    </w:t>
            </w:r>
            <w:r w:rsidRPr="00C8070C">
              <w:rPr>
                <w:sz w:val="16"/>
                <w:szCs w:val="16"/>
              </w:rPr>
              <w:t>полугодие</w:t>
            </w:r>
          </w:p>
        </w:tc>
        <w:tc>
          <w:tcPr>
            <w:tcW w:w="709" w:type="dxa"/>
            <w:tcBorders>
              <w:top w:val="nil"/>
              <w:left w:val="single" w:sz="4" w:space="0" w:color="auto"/>
              <w:bottom w:val="single" w:sz="4" w:space="0" w:color="auto"/>
              <w:right w:val="nil"/>
            </w:tcBorders>
            <w:shd w:val="clear" w:color="auto" w:fill="auto"/>
            <w:noWrap/>
            <w:hideMark/>
          </w:tcPr>
          <w:p w14:paraId="5D8EAE14" w14:textId="7C8C55E2" w:rsidR="00233FF5" w:rsidRPr="00C8070C" w:rsidRDefault="00233FF5" w:rsidP="00EF44DC">
            <w:pPr>
              <w:ind w:left="-106" w:firstLine="106"/>
              <w:jc w:val="center"/>
              <w:rPr>
                <w:color w:val="000000"/>
                <w:sz w:val="16"/>
                <w:szCs w:val="16"/>
              </w:rPr>
            </w:pPr>
            <w:r w:rsidRPr="00C8070C">
              <w:rPr>
                <w:sz w:val="16"/>
                <w:szCs w:val="16"/>
              </w:rPr>
              <w:t>9 месяцев</w:t>
            </w:r>
          </w:p>
        </w:tc>
        <w:tc>
          <w:tcPr>
            <w:tcW w:w="865" w:type="dxa"/>
            <w:gridSpan w:val="3"/>
            <w:tcBorders>
              <w:top w:val="nil"/>
              <w:left w:val="single" w:sz="4" w:space="0" w:color="auto"/>
              <w:bottom w:val="single" w:sz="4" w:space="0" w:color="auto"/>
              <w:right w:val="nil"/>
            </w:tcBorders>
            <w:shd w:val="clear" w:color="auto" w:fill="auto"/>
            <w:noWrap/>
            <w:hideMark/>
          </w:tcPr>
          <w:p w14:paraId="45B918A8" w14:textId="3CC9EA20" w:rsidR="00233FF5" w:rsidRPr="00C8070C" w:rsidRDefault="00233FF5" w:rsidP="00EF44DC">
            <w:pPr>
              <w:jc w:val="center"/>
              <w:rPr>
                <w:color w:val="000000"/>
                <w:sz w:val="16"/>
                <w:szCs w:val="16"/>
              </w:rPr>
            </w:pPr>
            <w:r w:rsidRPr="00C8070C">
              <w:rPr>
                <w:sz w:val="16"/>
                <w:szCs w:val="16"/>
              </w:rPr>
              <w:t>12 месяцев</w:t>
            </w:r>
          </w:p>
        </w:tc>
        <w:tc>
          <w:tcPr>
            <w:tcW w:w="1276" w:type="dxa"/>
            <w:gridSpan w:val="2"/>
            <w:vMerge/>
            <w:tcBorders>
              <w:left w:val="single" w:sz="4" w:space="0" w:color="auto"/>
              <w:bottom w:val="single" w:sz="4" w:space="0" w:color="000000"/>
              <w:right w:val="single" w:sz="4" w:space="0" w:color="auto"/>
            </w:tcBorders>
            <w:hideMark/>
          </w:tcPr>
          <w:p w14:paraId="68F3D007" w14:textId="77777777" w:rsidR="00233FF5" w:rsidRPr="004E7725" w:rsidRDefault="00233FF5" w:rsidP="00EF44DC">
            <w:pPr>
              <w:jc w:val="center"/>
              <w:rPr>
                <w:color w:val="000000"/>
                <w:sz w:val="18"/>
                <w:szCs w:val="18"/>
              </w:rPr>
            </w:pPr>
          </w:p>
        </w:tc>
        <w:tc>
          <w:tcPr>
            <w:tcW w:w="1276" w:type="dxa"/>
            <w:gridSpan w:val="2"/>
            <w:vMerge/>
            <w:tcBorders>
              <w:left w:val="single" w:sz="4" w:space="0" w:color="auto"/>
              <w:bottom w:val="single" w:sz="4" w:space="0" w:color="000000"/>
              <w:right w:val="single" w:sz="4" w:space="0" w:color="auto"/>
            </w:tcBorders>
            <w:hideMark/>
          </w:tcPr>
          <w:p w14:paraId="6C808511" w14:textId="77777777" w:rsidR="00233FF5" w:rsidRPr="004E7725" w:rsidRDefault="00233FF5" w:rsidP="00EF44DC">
            <w:pPr>
              <w:jc w:val="center"/>
              <w:rPr>
                <w:color w:val="000000"/>
                <w:sz w:val="18"/>
                <w:szCs w:val="18"/>
              </w:rPr>
            </w:pPr>
          </w:p>
        </w:tc>
        <w:tc>
          <w:tcPr>
            <w:tcW w:w="1273" w:type="dxa"/>
            <w:gridSpan w:val="2"/>
            <w:vMerge/>
            <w:tcBorders>
              <w:left w:val="single" w:sz="4" w:space="0" w:color="auto"/>
              <w:bottom w:val="single" w:sz="4" w:space="0" w:color="000000"/>
              <w:right w:val="single" w:sz="4" w:space="0" w:color="auto"/>
            </w:tcBorders>
            <w:hideMark/>
          </w:tcPr>
          <w:p w14:paraId="197DC5EE" w14:textId="77777777" w:rsidR="00233FF5" w:rsidRPr="004E7725" w:rsidRDefault="00233FF5" w:rsidP="00EF44DC">
            <w:pPr>
              <w:jc w:val="center"/>
              <w:rPr>
                <w:color w:val="000000"/>
                <w:sz w:val="18"/>
                <w:szCs w:val="18"/>
              </w:rPr>
            </w:pPr>
          </w:p>
        </w:tc>
        <w:tc>
          <w:tcPr>
            <w:tcW w:w="1310" w:type="dxa"/>
            <w:gridSpan w:val="2"/>
            <w:vMerge/>
            <w:tcBorders>
              <w:left w:val="single" w:sz="4" w:space="0" w:color="auto"/>
              <w:bottom w:val="single" w:sz="4" w:space="0" w:color="000000"/>
              <w:right w:val="single" w:sz="4" w:space="0" w:color="auto"/>
            </w:tcBorders>
            <w:hideMark/>
          </w:tcPr>
          <w:p w14:paraId="091EEC8B" w14:textId="77777777" w:rsidR="00233FF5" w:rsidRPr="004E7725" w:rsidRDefault="00233FF5" w:rsidP="00EF44DC">
            <w:pPr>
              <w:jc w:val="center"/>
              <w:rPr>
                <w:color w:val="000000"/>
                <w:sz w:val="18"/>
                <w:szCs w:val="18"/>
              </w:rPr>
            </w:pPr>
          </w:p>
        </w:tc>
        <w:tc>
          <w:tcPr>
            <w:tcW w:w="1276" w:type="dxa"/>
            <w:gridSpan w:val="2"/>
            <w:vMerge/>
            <w:tcBorders>
              <w:left w:val="single" w:sz="4" w:space="0" w:color="auto"/>
              <w:right w:val="single" w:sz="4" w:space="0" w:color="auto"/>
            </w:tcBorders>
            <w:hideMark/>
          </w:tcPr>
          <w:p w14:paraId="02654300" w14:textId="77777777" w:rsidR="00233FF5" w:rsidRPr="004E7725" w:rsidRDefault="00233FF5" w:rsidP="00BF5560">
            <w:pPr>
              <w:rPr>
                <w:color w:val="000000"/>
                <w:sz w:val="18"/>
                <w:szCs w:val="18"/>
              </w:rPr>
            </w:pPr>
          </w:p>
        </w:tc>
      </w:tr>
      <w:tr w:rsidR="00233FF5" w:rsidRPr="004E7725" w14:paraId="03F65C88" w14:textId="77777777" w:rsidTr="00B2769F">
        <w:trPr>
          <w:trHeight w:val="780"/>
        </w:trPr>
        <w:tc>
          <w:tcPr>
            <w:tcW w:w="595" w:type="dxa"/>
            <w:vMerge/>
            <w:tcBorders>
              <w:top w:val="nil"/>
              <w:left w:val="single" w:sz="4" w:space="0" w:color="auto"/>
              <w:bottom w:val="single" w:sz="4" w:space="0" w:color="000000"/>
              <w:right w:val="single" w:sz="4" w:space="0" w:color="auto"/>
            </w:tcBorders>
            <w:hideMark/>
          </w:tcPr>
          <w:p w14:paraId="74B95FCC" w14:textId="77777777" w:rsidR="00233FF5" w:rsidRPr="004E7725" w:rsidRDefault="00233FF5" w:rsidP="004E7725">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069D1BD4" w14:textId="77777777" w:rsidR="00233FF5" w:rsidRPr="004E7725" w:rsidRDefault="00233FF5" w:rsidP="004E7725">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544156A0" w14:textId="77777777" w:rsidR="00233FF5" w:rsidRPr="004E7725" w:rsidRDefault="00233FF5" w:rsidP="004E7725">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69A52452" w14:textId="77777777" w:rsidR="00233FF5" w:rsidRPr="004E7725" w:rsidRDefault="00233FF5" w:rsidP="004E7725">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7F6F42B7" w14:textId="77777777" w:rsidR="00233FF5" w:rsidRPr="004E7725" w:rsidRDefault="00233FF5" w:rsidP="00EF44DC">
            <w:pPr>
              <w:jc w:val="center"/>
              <w:rPr>
                <w:color w:val="000000"/>
                <w:sz w:val="18"/>
                <w:szCs w:val="18"/>
              </w:rPr>
            </w:pPr>
            <w:r w:rsidRPr="004E7725">
              <w:rPr>
                <w:color w:val="000000"/>
                <w:sz w:val="18"/>
                <w:szCs w:val="18"/>
              </w:rPr>
              <w:t>100</w:t>
            </w:r>
          </w:p>
        </w:tc>
        <w:tc>
          <w:tcPr>
            <w:tcW w:w="705" w:type="dxa"/>
            <w:gridSpan w:val="2"/>
            <w:tcBorders>
              <w:top w:val="nil"/>
              <w:left w:val="nil"/>
              <w:bottom w:val="single" w:sz="4" w:space="0" w:color="auto"/>
              <w:right w:val="nil"/>
            </w:tcBorders>
            <w:shd w:val="clear" w:color="auto" w:fill="auto"/>
            <w:noWrap/>
            <w:hideMark/>
          </w:tcPr>
          <w:p w14:paraId="6A5F5A05" w14:textId="77777777" w:rsidR="00233FF5" w:rsidRPr="004E7725" w:rsidRDefault="00233FF5" w:rsidP="00EF44DC">
            <w:pPr>
              <w:jc w:val="center"/>
              <w:rPr>
                <w:color w:val="000000"/>
                <w:sz w:val="18"/>
                <w:szCs w:val="18"/>
              </w:rPr>
            </w:pPr>
            <w:r w:rsidRPr="004E7725">
              <w:rPr>
                <w:color w:val="000000"/>
                <w:sz w:val="18"/>
                <w:szCs w:val="18"/>
              </w:rPr>
              <w:t>100</w:t>
            </w:r>
          </w:p>
        </w:tc>
        <w:tc>
          <w:tcPr>
            <w:tcW w:w="706" w:type="dxa"/>
            <w:tcBorders>
              <w:top w:val="nil"/>
              <w:left w:val="single" w:sz="4" w:space="0" w:color="auto"/>
              <w:bottom w:val="single" w:sz="4" w:space="0" w:color="auto"/>
              <w:right w:val="nil"/>
            </w:tcBorders>
            <w:shd w:val="clear" w:color="auto" w:fill="auto"/>
            <w:noWrap/>
            <w:hideMark/>
          </w:tcPr>
          <w:p w14:paraId="670D4F40" w14:textId="77777777" w:rsidR="00233FF5" w:rsidRPr="004E7725" w:rsidRDefault="00233FF5" w:rsidP="00EF44DC">
            <w:pPr>
              <w:jc w:val="center"/>
              <w:rPr>
                <w:color w:val="000000"/>
                <w:sz w:val="18"/>
                <w:szCs w:val="18"/>
              </w:rPr>
            </w:pPr>
            <w:r w:rsidRPr="004E7725">
              <w:rPr>
                <w:color w:val="000000"/>
                <w:sz w:val="18"/>
                <w:szCs w:val="18"/>
              </w:rPr>
              <w:t>100</w:t>
            </w:r>
          </w:p>
        </w:tc>
        <w:tc>
          <w:tcPr>
            <w:tcW w:w="948" w:type="dxa"/>
            <w:tcBorders>
              <w:top w:val="nil"/>
              <w:left w:val="single" w:sz="4" w:space="0" w:color="auto"/>
              <w:bottom w:val="single" w:sz="4" w:space="0" w:color="auto"/>
              <w:right w:val="nil"/>
            </w:tcBorders>
            <w:shd w:val="clear" w:color="auto" w:fill="auto"/>
            <w:noWrap/>
            <w:hideMark/>
          </w:tcPr>
          <w:p w14:paraId="04A63780" w14:textId="77777777" w:rsidR="00233FF5" w:rsidRPr="004E7725" w:rsidRDefault="00233FF5" w:rsidP="00EF44DC">
            <w:pPr>
              <w:jc w:val="center"/>
              <w:rPr>
                <w:color w:val="000000"/>
                <w:sz w:val="18"/>
                <w:szCs w:val="18"/>
              </w:rPr>
            </w:pPr>
            <w:r w:rsidRPr="004E7725">
              <w:rPr>
                <w:color w:val="000000"/>
                <w:sz w:val="18"/>
                <w:szCs w:val="18"/>
              </w:rPr>
              <w:t>100</w:t>
            </w:r>
          </w:p>
        </w:tc>
        <w:tc>
          <w:tcPr>
            <w:tcW w:w="709" w:type="dxa"/>
            <w:tcBorders>
              <w:top w:val="nil"/>
              <w:left w:val="single" w:sz="4" w:space="0" w:color="auto"/>
              <w:bottom w:val="single" w:sz="4" w:space="0" w:color="auto"/>
              <w:right w:val="nil"/>
            </w:tcBorders>
            <w:shd w:val="clear" w:color="auto" w:fill="auto"/>
            <w:noWrap/>
            <w:hideMark/>
          </w:tcPr>
          <w:p w14:paraId="77ABD687" w14:textId="77777777" w:rsidR="00233FF5" w:rsidRPr="004E7725" w:rsidRDefault="00233FF5" w:rsidP="00EF44DC">
            <w:pPr>
              <w:jc w:val="center"/>
              <w:rPr>
                <w:color w:val="000000"/>
                <w:sz w:val="18"/>
                <w:szCs w:val="18"/>
              </w:rPr>
            </w:pPr>
            <w:r w:rsidRPr="004E7725">
              <w:rPr>
                <w:color w:val="000000"/>
                <w:sz w:val="18"/>
                <w:szCs w:val="18"/>
              </w:rPr>
              <w:t>100</w:t>
            </w:r>
          </w:p>
        </w:tc>
        <w:tc>
          <w:tcPr>
            <w:tcW w:w="865" w:type="dxa"/>
            <w:gridSpan w:val="3"/>
            <w:tcBorders>
              <w:top w:val="nil"/>
              <w:left w:val="single" w:sz="4" w:space="0" w:color="auto"/>
              <w:bottom w:val="single" w:sz="4" w:space="0" w:color="auto"/>
              <w:right w:val="nil"/>
            </w:tcBorders>
            <w:shd w:val="clear" w:color="auto" w:fill="auto"/>
            <w:noWrap/>
            <w:hideMark/>
          </w:tcPr>
          <w:p w14:paraId="1651FF9E" w14:textId="77777777" w:rsidR="00233FF5" w:rsidRPr="004E7725" w:rsidRDefault="00233FF5" w:rsidP="00EF44DC">
            <w:pPr>
              <w:jc w:val="center"/>
              <w:rPr>
                <w:color w:val="000000"/>
                <w:sz w:val="18"/>
                <w:szCs w:val="18"/>
              </w:rPr>
            </w:pPr>
            <w:r w:rsidRPr="004E7725">
              <w:rPr>
                <w:color w:val="000000"/>
                <w:sz w:val="18"/>
                <w:szCs w:val="18"/>
              </w:rPr>
              <w:t>100</w:t>
            </w:r>
          </w:p>
        </w:tc>
        <w:tc>
          <w:tcPr>
            <w:tcW w:w="1276" w:type="dxa"/>
            <w:gridSpan w:val="2"/>
            <w:tcBorders>
              <w:top w:val="nil"/>
              <w:left w:val="single" w:sz="4" w:space="0" w:color="auto"/>
              <w:bottom w:val="single" w:sz="4" w:space="0" w:color="auto"/>
              <w:right w:val="single" w:sz="4" w:space="0" w:color="auto"/>
            </w:tcBorders>
            <w:shd w:val="clear" w:color="auto" w:fill="auto"/>
            <w:hideMark/>
          </w:tcPr>
          <w:p w14:paraId="62C80C90" w14:textId="77777777" w:rsidR="00233FF5" w:rsidRPr="004E7725" w:rsidRDefault="00233FF5" w:rsidP="00EF44DC">
            <w:pPr>
              <w:jc w:val="center"/>
              <w:rPr>
                <w:color w:val="000000"/>
                <w:sz w:val="18"/>
                <w:szCs w:val="18"/>
              </w:rPr>
            </w:pPr>
            <w:r w:rsidRPr="004E7725">
              <w:rPr>
                <w:color w:val="000000"/>
                <w:sz w:val="18"/>
                <w:szCs w:val="18"/>
              </w:rPr>
              <w:t>100</w:t>
            </w:r>
          </w:p>
        </w:tc>
        <w:tc>
          <w:tcPr>
            <w:tcW w:w="1276" w:type="dxa"/>
            <w:gridSpan w:val="2"/>
            <w:tcBorders>
              <w:top w:val="nil"/>
              <w:left w:val="nil"/>
              <w:bottom w:val="single" w:sz="4" w:space="0" w:color="auto"/>
              <w:right w:val="single" w:sz="4" w:space="0" w:color="auto"/>
            </w:tcBorders>
            <w:shd w:val="clear" w:color="auto" w:fill="auto"/>
            <w:hideMark/>
          </w:tcPr>
          <w:p w14:paraId="2F96EB0C" w14:textId="77777777" w:rsidR="00233FF5" w:rsidRPr="004E7725" w:rsidRDefault="00233FF5" w:rsidP="00EF44DC">
            <w:pPr>
              <w:jc w:val="center"/>
              <w:rPr>
                <w:color w:val="000000"/>
                <w:sz w:val="18"/>
                <w:szCs w:val="18"/>
              </w:rPr>
            </w:pPr>
            <w:r w:rsidRPr="004E7725">
              <w:rPr>
                <w:color w:val="000000"/>
                <w:sz w:val="18"/>
                <w:szCs w:val="18"/>
              </w:rPr>
              <w:t>100</w:t>
            </w:r>
          </w:p>
        </w:tc>
        <w:tc>
          <w:tcPr>
            <w:tcW w:w="1273" w:type="dxa"/>
            <w:gridSpan w:val="2"/>
            <w:tcBorders>
              <w:top w:val="nil"/>
              <w:left w:val="nil"/>
              <w:bottom w:val="single" w:sz="4" w:space="0" w:color="auto"/>
              <w:right w:val="single" w:sz="4" w:space="0" w:color="auto"/>
            </w:tcBorders>
            <w:shd w:val="clear" w:color="auto" w:fill="auto"/>
            <w:hideMark/>
          </w:tcPr>
          <w:p w14:paraId="4BC3F311" w14:textId="77777777" w:rsidR="00233FF5" w:rsidRPr="004E7725" w:rsidRDefault="00233FF5" w:rsidP="00EF44DC">
            <w:pPr>
              <w:jc w:val="center"/>
              <w:rPr>
                <w:color w:val="000000"/>
                <w:sz w:val="18"/>
                <w:szCs w:val="18"/>
              </w:rPr>
            </w:pPr>
            <w:r w:rsidRPr="004E7725">
              <w:rPr>
                <w:color w:val="000000"/>
                <w:sz w:val="18"/>
                <w:szCs w:val="18"/>
              </w:rPr>
              <w:t>100</w:t>
            </w:r>
          </w:p>
        </w:tc>
        <w:tc>
          <w:tcPr>
            <w:tcW w:w="1310" w:type="dxa"/>
            <w:gridSpan w:val="2"/>
            <w:tcBorders>
              <w:top w:val="nil"/>
              <w:left w:val="nil"/>
              <w:bottom w:val="single" w:sz="4" w:space="0" w:color="auto"/>
              <w:right w:val="single" w:sz="4" w:space="0" w:color="auto"/>
            </w:tcBorders>
            <w:shd w:val="clear" w:color="auto" w:fill="auto"/>
            <w:hideMark/>
          </w:tcPr>
          <w:p w14:paraId="3750A67F" w14:textId="77777777" w:rsidR="00233FF5" w:rsidRPr="004E7725" w:rsidRDefault="00233FF5" w:rsidP="00EF44DC">
            <w:pPr>
              <w:jc w:val="center"/>
              <w:rPr>
                <w:color w:val="000000"/>
                <w:sz w:val="18"/>
                <w:szCs w:val="18"/>
              </w:rPr>
            </w:pPr>
            <w:r w:rsidRPr="004E7725">
              <w:rPr>
                <w:color w:val="000000"/>
                <w:sz w:val="18"/>
                <w:szCs w:val="18"/>
              </w:rPr>
              <w:t>100</w:t>
            </w:r>
          </w:p>
        </w:tc>
        <w:tc>
          <w:tcPr>
            <w:tcW w:w="1276" w:type="dxa"/>
            <w:gridSpan w:val="2"/>
            <w:vMerge/>
            <w:tcBorders>
              <w:left w:val="single" w:sz="4" w:space="0" w:color="auto"/>
              <w:bottom w:val="single" w:sz="4" w:space="0" w:color="000000"/>
              <w:right w:val="single" w:sz="4" w:space="0" w:color="auto"/>
            </w:tcBorders>
            <w:hideMark/>
          </w:tcPr>
          <w:p w14:paraId="2C102F61" w14:textId="77777777" w:rsidR="00233FF5" w:rsidRPr="004E7725" w:rsidRDefault="00233FF5" w:rsidP="004E7725">
            <w:pPr>
              <w:rPr>
                <w:color w:val="000000"/>
                <w:sz w:val="18"/>
                <w:szCs w:val="18"/>
              </w:rPr>
            </w:pPr>
          </w:p>
        </w:tc>
      </w:tr>
      <w:tr w:rsidR="00575DFA" w:rsidRPr="004E7725" w14:paraId="16DE6F69" w14:textId="77777777" w:rsidTr="00B2769F">
        <w:trPr>
          <w:trHeight w:val="390"/>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1D487B0A" w14:textId="121B3BD6" w:rsidR="00575DFA" w:rsidRPr="004E7725" w:rsidRDefault="00575DFA" w:rsidP="00575DFA">
            <w:pPr>
              <w:rPr>
                <w:color w:val="000000"/>
                <w:sz w:val="18"/>
                <w:szCs w:val="18"/>
              </w:rPr>
            </w:pPr>
            <w:r>
              <w:rPr>
                <w:color w:val="000000"/>
                <w:sz w:val="18"/>
                <w:szCs w:val="18"/>
              </w:rPr>
              <w:t>1.11</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00A4F9DD" w14:textId="42B1ACFD" w:rsidR="00575DFA" w:rsidRPr="004E7725" w:rsidRDefault="00575DFA" w:rsidP="00575DFA">
            <w:pPr>
              <w:rPr>
                <w:color w:val="000000"/>
                <w:sz w:val="18"/>
                <w:szCs w:val="18"/>
              </w:rPr>
            </w:pPr>
            <w:r w:rsidRPr="004E7725">
              <w:rPr>
                <w:b/>
                <w:bCs/>
                <w:color w:val="000000"/>
                <w:sz w:val="18"/>
                <w:szCs w:val="18"/>
              </w:rPr>
              <w:t xml:space="preserve">Мероприятие 01.11. </w:t>
            </w:r>
            <w:r w:rsidRPr="004E7725">
              <w:rPr>
                <w:color w:val="000000"/>
                <w:sz w:val="18"/>
                <w:szCs w:val="18"/>
              </w:rPr>
              <w:br/>
            </w:r>
            <w:r w:rsidRPr="00667600">
              <w:rPr>
                <w:color w:val="000000"/>
                <w:sz w:val="18"/>
                <w:szCs w:val="18"/>
              </w:rPr>
              <w:t>Выплата пособий и доплат педагогическим работникам муниципальных дошкольных и общеобразовательных организаций - молодым специалистам</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541254D9" w14:textId="255271F6" w:rsidR="00575DFA" w:rsidRPr="004E7725" w:rsidRDefault="00575DFA" w:rsidP="00575DFA">
            <w:pP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5E4DE033" w14:textId="77777777" w:rsidR="00575DFA" w:rsidRPr="004E7725" w:rsidRDefault="00575DFA" w:rsidP="00575DFA">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6C9EE1E3" w14:textId="6736BA24" w:rsidR="00575DFA" w:rsidRPr="00575DFA" w:rsidRDefault="00575DFA" w:rsidP="00575DFA">
            <w:pPr>
              <w:jc w:val="center"/>
              <w:rPr>
                <w:color w:val="000000"/>
                <w:sz w:val="16"/>
                <w:szCs w:val="16"/>
              </w:rPr>
            </w:pPr>
            <w:r>
              <w:rPr>
                <w:color w:val="000000"/>
                <w:sz w:val="16"/>
                <w:szCs w:val="16"/>
              </w:rPr>
              <w:t>125 915,00000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264CA7BE" w14:textId="5EE46516" w:rsidR="00575DFA" w:rsidRPr="00575DFA" w:rsidRDefault="00575DFA" w:rsidP="00575DFA">
            <w:pPr>
              <w:jc w:val="center"/>
              <w:rPr>
                <w:color w:val="000000"/>
                <w:sz w:val="16"/>
                <w:szCs w:val="16"/>
              </w:rPr>
            </w:pPr>
            <w:r>
              <w:rPr>
                <w:color w:val="000000"/>
                <w:sz w:val="16"/>
                <w:szCs w:val="16"/>
              </w:rPr>
              <w:t>25 183,00000</w:t>
            </w:r>
          </w:p>
        </w:tc>
        <w:tc>
          <w:tcPr>
            <w:tcW w:w="1276" w:type="dxa"/>
            <w:gridSpan w:val="2"/>
            <w:tcBorders>
              <w:top w:val="nil"/>
              <w:left w:val="nil"/>
              <w:bottom w:val="single" w:sz="4" w:space="0" w:color="auto"/>
              <w:right w:val="single" w:sz="4" w:space="0" w:color="auto"/>
            </w:tcBorders>
            <w:shd w:val="clear" w:color="auto" w:fill="auto"/>
          </w:tcPr>
          <w:p w14:paraId="65CBFB9D" w14:textId="7DC7C7B0" w:rsidR="00575DFA" w:rsidRPr="00575DFA" w:rsidRDefault="00575DFA" w:rsidP="00575DFA">
            <w:pPr>
              <w:jc w:val="center"/>
              <w:rPr>
                <w:color w:val="000000"/>
                <w:sz w:val="16"/>
                <w:szCs w:val="16"/>
              </w:rPr>
            </w:pPr>
            <w:r w:rsidRPr="00085EFE">
              <w:rPr>
                <w:color w:val="000000"/>
                <w:sz w:val="16"/>
                <w:szCs w:val="16"/>
              </w:rPr>
              <w:t>25 183,00000</w:t>
            </w:r>
          </w:p>
        </w:tc>
        <w:tc>
          <w:tcPr>
            <w:tcW w:w="1276" w:type="dxa"/>
            <w:gridSpan w:val="2"/>
            <w:tcBorders>
              <w:top w:val="nil"/>
              <w:left w:val="nil"/>
              <w:bottom w:val="single" w:sz="4" w:space="0" w:color="auto"/>
              <w:right w:val="single" w:sz="4" w:space="0" w:color="auto"/>
            </w:tcBorders>
            <w:shd w:val="clear" w:color="auto" w:fill="auto"/>
          </w:tcPr>
          <w:p w14:paraId="5D809CD6" w14:textId="7444AD76" w:rsidR="00575DFA" w:rsidRPr="00575DFA" w:rsidRDefault="00575DFA" w:rsidP="00575DFA">
            <w:pPr>
              <w:jc w:val="center"/>
              <w:rPr>
                <w:color w:val="000000"/>
                <w:sz w:val="16"/>
                <w:szCs w:val="16"/>
              </w:rPr>
            </w:pPr>
            <w:r w:rsidRPr="00085EFE">
              <w:rPr>
                <w:color w:val="000000"/>
                <w:sz w:val="16"/>
                <w:szCs w:val="16"/>
              </w:rPr>
              <w:t>25 183,00000</w:t>
            </w:r>
          </w:p>
        </w:tc>
        <w:tc>
          <w:tcPr>
            <w:tcW w:w="1273" w:type="dxa"/>
            <w:gridSpan w:val="2"/>
            <w:tcBorders>
              <w:top w:val="nil"/>
              <w:left w:val="nil"/>
              <w:bottom w:val="single" w:sz="4" w:space="0" w:color="auto"/>
              <w:right w:val="single" w:sz="4" w:space="0" w:color="auto"/>
            </w:tcBorders>
            <w:shd w:val="clear" w:color="auto" w:fill="auto"/>
          </w:tcPr>
          <w:p w14:paraId="2A0D9FAD" w14:textId="09BF71E5" w:rsidR="00575DFA" w:rsidRPr="00575DFA" w:rsidRDefault="00575DFA" w:rsidP="00575DFA">
            <w:pPr>
              <w:jc w:val="center"/>
              <w:rPr>
                <w:color w:val="000000"/>
                <w:sz w:val="16"/>
                <w:szCs w:val="16"/>
              </w:rPr>
            </w:pPr>
            <w:r w:rsidRPr="00085EFE">
              <w:rPr>
                <w:color w:val="000000"/>
                <w:sz w:val="16"/>
                <w:szCs w:val="16"/>
              </w:rPr>
              <w:t>25 183,00000</w:t>
            </w:r>
          </w:p>
        </w:tc>
        <w:tc>
          <w:tcPr>
            <w:tcW w:w="1310" w:type="dxa"/>
            <w:gridSpan w:val="2"/>
            <w:tcBorders>
              <w:top w:val="nil"/>
              <w:left w:val="nil"/>
              <w:bottom w:val="single" w:sz="4" w:space="0" w:color="auto"/>
              <w:right w:val="single" w:sz="4" w:space="0" w:color="auto"/>
            </w:tcBorders>
            <w:shd w:val="clear" w:color="auto" w:fill="auto"/>
          </w:tcPr>
          <w:p w14:paraId="67B372D5" w14:textId="10811292" w:rsidR="00575DFA" w:rsidRPr="00575DFA" w:rsidRDefault="00575DFA" w:rsidP="00575DFA">
            <w:pPr>
              <w:jc w:val="center"/>
              <w:rPr>
                <w:color w:val="000000"/>
                <w:sz w:val="16"/>
                <w:szCs w:val="16"/>
              </w:rPr>
            </w:pPr>
            <w:r w:rsidRPr="00085EFE">
              <w:rPr>
                <w:color w:val="000000"/>
                <w:sz w:val="16"/>
                <w:szCs w:val="16"/>
              </w:rPr>
              <w:t>25 183,00000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6A493E0D" w14:textId="77777777" w:rsidR="00575DFA" w:rsidRPr="004E7725" w:rsidRDefault="00575DFA" w:rsidP="00575DFA">
            <w:pP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12428B" w:rsidRPr="004E7725" w14:paraId="15194F0A" w14:textId="77777777" w:rsidTr="00B2769F">
        <w:trPr>
          <w:trHeight w:val="765"/>
        </w:trPr>
        <w:tc>
          <w:tcPr>
            <w:tcW w:w="595" w:type="dxa"/>
            <w:vMerge/>
            <w:tcBorders>
              <w:top w:val="nil"/>
              <w:left w:val="single" w:sz="4" w:space="0" w:color="auto"/>
              <w:bottom w:val="single" w:sz="4" w:space="0" w:color="000000"/>
              <w:right w:val="single" w:sz="4" w:space="0" w:color="auto"/>
            </w:tcBorders>
            <w:hideMark/>
          </w:tcPr>
          <w:p w14:paraId="6E64DE31" w14:textId="77777777" w:rsidR="0012428B" w:rsidRPr="004E7725" w:rsidRDefault="0012428B" w:rsidP="0012428B">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2EACEFD8" w14:textId="77777777" w:rsidR="0012428B" w:rsidRPr="004E7725" w:rsidRDefault="0012428B" w:rsidP="0012428B">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3B79F6A1" w14:textId="77777777" w:rsidR="0012428B" w:rsidRPr="004E7725" w:rsidRDefault="0012428B" w:rsidP="0012428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0F74B10" w14:textId="77777777" w:rsidR="0012428B" w:rsidRPr="004E7725" w:rsidRDefault="0012428B" w:rsidP="0012428B">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hideMark/>
          </w:tcPr>
          <w:p w14:paraId="3A079714" w14:textId="793C1C09" w:rsidR="0012428B" w:rsidRPr="004E7725" w:rsidRDefault="0012428B" w:rsidP="0012428B">
            <w:pPr>
              <w:jc w:val="center"/>
              <w:rPr>
                <w:color w:val="000000"/>
                <w:sz w:val="18"/>
                <w:szCs w:val="18"/>
              </w:rPr>
            </w:pPr>
            <w:r w:rsidRPr="00094CA6">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503BB42E" w14:textId="79890C9C" w:rsidR="0012428B" w:rsidRPr="004E7725" w:rsidRDefault="0012428B" w:rsidP="0012428B">
            <w:pPr>
              <w:jc w:val="center"/>
              <w:rPr>
                <w:color w:val="000000"/>
                <w:sz w:val="18"/>
                <w:szCs w:val="18"/>
              </w:rPr>
            </w:pPr>
            <w:r w:rsidRPr="00094CA6">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1D7C215B" w14:textId="543CE798" w:rsidR="0012428B" w:rsidRPr="004E7725" w:rsidRDefault="0012428B" w:rsidP="0012428B">
            <w:pPr>
              <w:jc w:val="center"/>
              <w:rPr>
                <w:color w:val="000000"/>
                <w:sz w:val="18"/>
                <w:szCs w:val="18"/>
              </w:rPr>
            </w:pPr>
            <w:r w:rsidRPr="00094CA6">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3E184EF7" w14:textId="590A48FB" w:rsidR="0012428B" w:rsidRPr="004E7725" w:rsidRDefault="0012428B" w:rsidP="0012428B">
            <w:pPr>
              <w:jc w:val="center"/>
              <w:rPr>
                <w:color w:val="000000"/>
                <w:sz w:val="18"/>
                <w:szCs w:val="18"/>
              </w:rPr>
            </w:pPr>
            <w:r w:rsidRPr="00094CA6">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459A2855" w14:textId="0B5CD733" w:rsidR="0012428B" w:rsidRPr="004E7725" w:rsidRDefault="0012428B" w:rsidP="0012428B">
            <w:pPr>
              <w:jc w:val="center"/>
              <w:rPr>
                <w:color w:val="000000"/>
                <w:sz w:val="18"/>
                <w:szCs w:val="18"/>
              </w:rPr>
            </w:pPr>
            <w:r w:rsidRPr="00094CA6">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460A0D1C" w14:textId="7E9B5C92" w:rsidR="0012428B" w:rsidRPr="004E7725" w:rsidRDefault="0012428B" w:rsidP="0012428B">
            <w:pPr>
              <w:jc w:val="center"/>
              <w:rPr>
                <w:color w:val="000000"/>
                <w:sz w:val="18"/>
                <w:szCs w:val="18"/>
              </w:rPr>
            </w:pPr>
            <w:r w:rsidRPr="00094CA6">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0AA5C8E9" w14:textId="77777777" w:rsidR="0012428B" w:rsidRPr="004E7725" w:rsidRDefault="0012428B" w:rsidP="0012428B">
            <w:pPr>
              <w:rPr>
                <w:color w:val="000000"/>
                <w:sz w:val="18"/>
                <w:szCs w:val="18"/>
              </w:rPr>
            </w:pPr>
          </w:p>
        </w:tc>
      </w:tr>
      <w:tr w:rsidR="0012428B" w:rsidRPr="004E7725" w14:paraId="3F54C2A5" w14:textId="77777777" w:rsidTr="00B2769F">
        <w:trPr>
          <w:trHeight w:val="600"/>
        </w:trPr>
        <w:tc>
          <w:tcPr>
            <w:tcW w:w="595" w:type="dxa"/>
            <w:vMerge/>
            <w:tcBorders>
              <w:top w:val="nil"/>
              <w:left w:val="single" w:sz="4" w:space="0" w:color="auto"/>
              <w:bottom w:val="single" w:sz="4" w:space="0" w:color="000000"/>
              <w:right w:val="single" w:sz="4" w:space="0" w:color="auto"/>
            </w:tcBorders>
            <w:hideMark/>
          </w:tcPr>
          <w:p w14:paraId="06F9F58C" w14:textId="77777777" w:rsidR="0012428B" w:rsidRPr="004E7725" w:rsidRDefault="0012428B" w:rsidP="0012428B">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3E4DB734" w14:textId="77777777" w:rsidR="0012428B" w:rsidRPr="004E7725" w:rsidRDefault="0012428B" w:rsidP="0012428B">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467A1A56" w14:textId="77777777" w:rsidR="0012428B" w:rsidRPr="004E7725" w:rsidRDefault="0012428B" w:rsidP="0012428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55123EA" w14:textId="77777777" w:rsidR="0012428B" w:rsidRPr="004E7725" w:rsidRDefault="0012428B" w:rsidP="0012428B">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hideMark/>
          </w:tcPr>
          <w:p w14:paraId="24DBBD93" w14:textId="06999AFD" w:rsidR="0012428B" w:rsidRPr="004E7725" w:rsidRDefault="0012428B" w:rsidP="0012428B">
            <w:pPr>
              <w:jc w:val="center"/>
              <w:rPr>
                <w:color w:val="000000"/>
                <w:sz w:val="18"/>
                <w:szCs w:val="18"/>
              </w:rPr>
            </w:pPr>
            <w:r w:rsidRPr="00094CA6">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1D0463A8" w14:textId="6BA5D47F" w:rsidR="0012428B" w:rsidRPr="004E7725" w:rsidRDefault="0012428B" w:rsidP="0012428B">
            <w:pPr>
              <w:jc w:val="center"/>
              <w:rPr>
                <w:color w:val="000000"/>
                <w:sz w:val="18"/>
                <w:szCs w:val="18"/>
              </w:rPr>
            </w:pPr>
            <w:r w:rsidRPr="00094CA6">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4C6FE0CC" w14:textId="32FE1BBC" w:rsidR="0012428B" w:rsidRPr="004E7725" w:rsidRDefault="0012428B" w:rsidP="0012428B">
            <w:pPr>
              <w:jc w:val="center"/>
              <w:rPr>
                <w:color w:val="000000"/>
                <w:sz w:val="18"/>
                <w:szCs w:val="18"/>
              </w:rPr>
            </w:pPr>
            <w:r w:rsidRPr="00094CA6">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7B0FD7DC" w14:textId="32501A77" w:rsidR="0012428B" w:rsidRPr="004E7725" w:rsidRDefault="0012428B" w:rsidP="0012428B">
            <w:pPr>
              <w:jc w:val="center"/>
              <w:rPr>
                <w:color w:val="000000"/>
                <w:sz w:val="18"/>
                <w:szCs w:val="18"/>
              </w:rPr>
            </w:pPr>
            <w:r w:rsidRPr="00094CA6">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29D90663" w14:textId="5790AE7B" w:rsidR="0012428B" w:rsidRPr="004E7725" w:rsidRDefault="0012428B" w:rsidP="0012428B">
            <w:pPr>
              <w:jc w:val="center"/>
              <w:rPr>
                <w:color w:val="000000"/>
                <w:sz w:val="18"/>
                <w:szCs w:val="18"/>
              </w:rPr>
            </w:pPr>
            <w:r w:rsidRPr="00094CA6">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05D6DA5C" w14:textId="62629D07" w:rsidR="0012428B" w:rsidRPr="004E7725" w:rsidRDefault="0012428B" w:rsidP="0012428B">
            <w:pPr>
              <w:jc w:val="center"/>
              <w:rPr>
                <w:color w:val="000000"/>
                <w:sz w:val="18"/>
                <w:szCs w:val="18"/>
              </w:rPr>
            </w:pPr>
            <w:r w:rsidRPr="00094CA6">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1E83BF76" w14:textId="77777777" w:rsidR="0012428B" w:rsidRPr="004E7725" w:rsidRDefault="0012428B" w:rsidP="0012428B">
            <w:pPr>
              <w:rPr>
                <w:color w:val="000000"/>
                <w:sz w:val="18"/>
                <w:szCs w:val="18"/>
              </w:rPr>
            </w:pPr>
          </w:p>
        </w:tc>
      </w:tr>
      <w:tr w:rsidR="00575DFA" w:rsidRPr="004E7725" w14:paraId="3AD0206C" w14:textId="77777777" w:rsidTr="00B2769F">
        <w:trPr>
          <w:trHeight w:val="1051"/>
        </w:trPr>
        <w:tc>
          <w:tcPr>
            <w:tcW w:w="595" w:type="dxa"/>
            <w:vMerge/>
            <w:tcBorders>
              <w:top w:val="nil"/>
              <w:left w:val="single" w:sz="4" w:space="0" w:color="auto"/>
              <w:bottom w:val="single" w:sz="4" w:space="0" w:color="000000"/>
              <w:right w:val="single" w:sz="4" w:space="0" w:color="auto"/>
            </w:tcBorders>
            <w:hideMark/>
          </w:tcPr>
          <w:p w14:paraId="31BC174C" w14:textId="77777777" w:rsidR="00575DFA" w:rsidRPr="004E7725" w:rsidRDefault="00575DFA" w:rsidP="00575DFA">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17D692E8" w14:textId="77777777" w:rsidR="00575DFA" w:rsidRPr="004E7725" w:rsidRDefault="00575DFA" w:rsidP="00575DFA">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1DCE8F06" w14:textId="77777777" w:rsidR="00575DFA" w:rsidRPr="004E7725" w:rsidRDefault="00575DFA" w:rsidP="00575DF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18518A43" w14:textId="77777777" w:rsidR="00575DFA" w:rsidRPr="004E7725" w:rsidRDefault="00575DFA" w:rsidP="00575DFA">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hideMark/>
          </w:tcPr>
          <w:p w14:paraId="0B31DED8" w14:textId="0EAF118E" w:rsidR="00575DFA" w:rsidRPr="004E7725" w:rsidRDefault="00575DFA" w:rsidP="00575DFA">
            <w:pPr>
              <w:jc w:val="center"/>
              <w:rPr>
                <w:color w:val="000000"/>
                <w:sz w:val="18"/>
                <w:szCs w:val="18"/>
              </w:rPr>
            </w:pPr>
            <w:r>
              <w:rPr>
                <w:color w:val="000000"/>
                <w:sz w:val="16"/>
                <w:szCs w:val="16"/>
              </w:rPr>
              <w:t>125 915,00000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133EC848" w14:textId="79AD4855" w:rsidR="00575DFA" w:rsidRPr="004E7725" w:rsidRDefault="00575DFA" w:rsidP="00575DFA">
            <w:pPr>
              <w:jc w:val="center"/>
              <w:rPr>
                <w:color w:val="000000"/>
                <w:sz w:val="18"/>
                <w:szCs w:val="18"/>
              </w:rPr>
            </w:pPr>
            <w:r>
              <w:rPr>
                <w:color w:val="000000"/>
                <w:sz w:val="16"/>
                <w:szCs w:val="16"/>
              </w:rPr>
              <w:t>25 183,00000</w:t>
            </w:r>
          </w:p>
        </w:tc>
        <w:tc>
          <w:tcPr>
            <w:tcW w:w="1276" w:type="dxa"/>
            <w:gridSpan w:val="2"/>
            <w:tcBorders>
              <w:top w:val="nil"/>
              <w:left w:val="nil"/>
              <w:bottom w:val="single" w:sz="4" w:space="0" w:color="auto"/>
              <w:right w:val="single" w:sz="4" w:space="0" w:color="auto"/>
            </w:tcBorders>
            <w:shd w:val="clear" w:color="auto" w:fill="auto"/>
            <w:hideMark/>
          </w:tcPr>
          <w:p w14:paraId="6A963464" w14:textId="734E7827" w:rsidR="00575DFA" w:rsidRPr="004E7725" w:rsidRDefault="00575DFA" w:rsidP="00575DFA">
            <w:pPr>
              <w:jc w:val="center"/>
              <w:rPr>
                <w:color w:val="000000"/>
                <w:sz w:val="18"/>
                <w:szCs w:val="18"/>
              </w:rPr>
            </w:pPr>
            <w:r w:rsidRPr="00085EFE">
              <w:rPr>
                <w:color w:val="000000"/>
                <w:sz w:val="16"/>
                <w:szCs w:val="16"/>
              </w:rPr>
              <w:t>25 183,00000</w:t>
            </w:r>
          </w:p>
        </w:tc>
        <w:tc>
          <w:tcPr>
            <w:tcW w:w="1276" w:type="dxa"/>
            <w:gridSpan w:val="2"/>
            <w:tcBorders>
              <w:top w:val="nil"/>
              <w:left w:val="nil"/>
              <w:bottom w:val="single" w:sz="4" w:space="0" w:color="auto"/>
              <w:right w:val="single" w:sz="4" w:space="0" w:color="auto"/>
            </w:tcBorders>
            <w:shd w:val="clear" w:color="auto" w:fill="auto"/>
            <w:hideMark/>
          </w:tcPr>
          <w:p w14:paraId="1F64D00C" w14:textId="380D4E2A" w:rsidR="00575DFA" w:rsidRPr="004E7725" w:rsidRDefault="00575DFA" w:rsidP="00575DFA">
            <w:pPr>
              <w:jc w:val="center"/>
              <w:rPr>
                <w:color w:val="000000"/>
                <w:sz w:val="18"/>
                <w:szCs w:val="18"/>
              </w:rPr>
            </w:pPr>
            <w:r w:rsidRPr="00085EFE">
              <w:rPr>
                <w:color w:val="000000"/>
                <w:sz w:val="16"/>
                <w:szCs w:val="16"/>
              </w:rPr>
              <w:t>25 183,00000</w:t>
            </w:r>
          </w:p>
        </w:tc>
        <w:tc>
          <w:tcPr>
            <w:tcW w:w="1273" w:type="dxa"/>
            <w:gridSpan w:val="2"/>
            <w:tcBorders>
              <w:top w:val="nil"/>
              <w:left w:val="nil"/>
              <w:bottom w:val="single" w:sz="4" w:space="0" w:color="auto"/>
              <w:right w:val="single" w:sz="4" w:space="0" w:color="auto"/>
            </w:tcBorders>
            <w:shd w:val="clear" w:color="auto" w:fill="auto"/>
            <w:hideMark/>
          </w:tcPr>
          <w:p w14:paraId="798E2F87" w14:textId="4EA26A3B" w:rsidR="00575DFA" w:rsidRPr="004E7725" w:rsidRDefault="00575DFA" w:rsidP="00575DFA">
            <w:pPr>
              <w:jc w:val="center"/>
              <w:rPr>
                <w:color w:val="000000"/>
                <w:sz w:val="18"/>
                <w:szCs w:val="18"/>
              </w:rPr>
            </w:pPr>
            <w:r w:rsidRPr="00085EFE">
              <w:rPr>
                <w:color w:val="000000"/>
                <w:sz w:val="16"/>
                <w:szCs w:val="16"/>
              </w:rPr>
              <w:t>25 183,00000</w:t>
            </w:r>
          </w:p>
        </w:tc>
        <w:tc>
          <w:tcPr>
            <w:tcW w:w="1310" w:type="dxa"/>
            <w:gridSpan w:val="2"/>
            <w:tcBorders>
              <w:top w:val="nil"/>
              <w:left w:val="nil"/>
              <w:bottom w:val="single" w:sz="4" w:space="0" w:color="auto"/>
              <w:right w:val="single" w:sz="4" w:space="0" w:color="auto"/>
            </w:tcBorders>
            <w:shd w:val="clear" w:color="auto" w:fill="auto"/>
            <w:hideMark/>
          </w:tcPr>
          <w:p w14:paraId="5EC23FB5" w14:textId="643FAA88" w:rsidR="00575DFA" w:rsidRPr="004E7725" w:rsidRDefault="00575DFA" w:rsidP="00575DFA">
            <w:pPr>
              <w:jc w:val="center"/>
              <w:rPr>
                <w:color w:val="000000"/>
                <w:sz w:val="18"/>
                <w:szCs w:val="18"/>
              </w:rPr>
            </w:pPr>
            <w:r w:rsidRPr="00085EFE">
              <w:rPr>
                <w:color w:val="000000"/>
                <w:sz w:val="16"/>
                <w:szCs w:val="16"/>
              </w:rPr>
              <w:t>25 183,00000</w:t>
            </w:r>
          </w:p>
        </w:tc>
        <w:tc>
          <w:tcPr>
            <w:tcW w:w="1276" w:type="dxa"/>
            <w:gridSpan w:val="2"/>
            <w:vMerge/>
            <w:tcBorders>
              <w:top w:val="nil"/>
              <w:left w:val="single" w:sz="4" w:space="0" w:color="auto"/>
              <w:bottom w:val="single" w:sz="4" w:space="0" w:color="000000"/>
              <w:right w:val="single" w:sz="4" w:space="0" w:color="auto"/>
            </w:tcBorders>
            <w:hideMark/>
          </w:tcPr>
          <w:p w14:paraId="5D12F1B9" w14:textId="77777777" w:rsidR="00575DFA" w:rsidRPr="004E7725" w:rsidRDefault="00575DFA" w:rsidP="00575DFA">
            <w:pPr>
              <w:rPr>
                <w:color w:val="000000"/>
                <w:sz w:val="18"/>
                <w:szCs w:val="18"/>
              </w:rPr>
            </w:pPr>
          </w:p>
        </w:tc>
      </w:tr>
      <w:tr w:rsidR="00575DFA" w:rsidRPr="004E7725" w14:paraId="0E74D467" w14:textId="77777777" w:rsidTr="00B2769F">
        <w:trPr>
          <w:trHeight w:val="510"/>
        </w:trPr>
        <w:tc>
          <w:tcPr>
            <w:tcW w:w="595" w:type="dxa"/>
            <w:vMerge/>
            <w:tcBorders>
              <w:top w:val="nil"/>
              <w:left w:val="single" w:sz="4" w:space="0" w:color="auto"/>
              <w:bottom w:val="single" w:sz="4" w:space="0" w:color="000000"/>
              <w:right w:val="single" w:sz="4" w:space="0" w:color="auto"/>
            </w:tcBorders>
            <w:hideMark/>
          </w:tcPr>
          <w:p w14:paraId="5D789D62" w14:textId="77777777" w:rsidR="00575DFA" w:rsidRPr="004E7725" w:rsidRDefault="00575DFA" w:rsidP="00575DFA">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773AA3BF" w14:textId="77777777" w:rsidR="00575DFA" w:rsidRPr="004E7725" w:rsidRDefault="00575DFA" w:rsidP="00575DFA">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1FA8CCDA" w14:textId="77777777" w:rsidR="00575DFA" w:rsidRPr="004E7725" w:rsidRDefault="00575DFA" w:rsidP="00575DF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29C7816B" w14:textId="77777777" w:rsidR="00575DFA" w:rsidRPr="004E7725" w:rsidRDefault="00575DFA" w:rsidP="00575DFA">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hideMark/>
          </w:tcPr>
          <w:p w14:paraId="65BC9E84" w14:textId="780620CE" w:rsidR="00575DFA" w:rsidRPr="004E7725" w:rsidRDefault="00575DFA" w:rsidP="00575DFA">
            <w:pPr>
              <w:jc w:val="center"/>
              <w:rPr>
                <w:color w:val="000000"/>
                <w:sz w:val="18"/>
                <w:szCs w:val="18"/>
              </w:rPr>
            </w:pPr>
            <w:r w:rsidRPr="003F45DB">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101A1415" w14:textId="1B88226C" w:rsidR="00575DFA" w:rsidRPr="00B53FDD" w:rsidRDefault="00575DFA" w:rsidP="00575DFA">
            <w:pPr>
              <w:jc w:val="center"/>
              <w:rPr>
                <w:color w:val="000000"/>
                <w:sz w:val="18"/>
                <w:szCs w:val="18"/>
              </w:rPr>
            </w:pPr>
            <w:r w:rsidRPr="003F45DB">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53813335" w14:textId="3D8D6880" w:rsidR="00575DFA" w:rsidRPr="00B53FDD" w:rsidRDefault="00575DFA" w:rsidP="00575DFA">
            <w:pPr>
              <w:jc w:val="center"/>
              <w:rPr>
                <w:color w:val="000000"/>
                <w:sz w:val="18"/>
                <w:szCs w:val="18"/>
              </w:rPr>
            </w:pPr>
            <w:r w:rsidRPr="003F45DB">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1E966055" w14:textId="0A95B5F1" w:rsidR="00575DFA" w:rsidRPr="00B53FDD" w:rsidRDefault="00575DFA" w:rsidP="00575DFA">
            <w:pPr>
              <w:jc w:val="center"/>
              <w:rPr>
                <w:color w:val="000000"/>
                <w:sz w:val="18"/>
                <w:szCs w:val="18"/>
              </w:rPr>
            </w:pPr>
            <w:r w:rsidRPr="003F45DB">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09FA5BD3" w14:textId="1D82D6A1" w:rsidR="00575DFA" w:rsidRPr="00B53FDD" w:rsidRDefault="00575DFA" w:rsidP="00575DFA">
            <w:pPr>
              <w:jc w:val="center"/>
              <w:rPr>
                <w:color w:val="000000"/>
                <w:sz w:val="18"/>
                <w:szCs w:val="18"/>
              </w:rPr>
            </w:pPr>
            <w:r w:rsidRPr="003F45DB">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64A150F1" w14:textId="5ECA2950" w:rsidR="00575DFA" w:rsidRPr="00B53FDD" w:rsidRDefault="00575DFA" w:rsidP="00575DFA">
            <w:pPr>
              <w:jc w:val="center"/>
              <w:rPr>
                <w:color w:val="000000"/>
                <w:sz w:val="18"/>
                <w:szCs w:val="18"/>
              </w:rPr>
            </w:pPr>
            <w:r w:rsidRPr="003F45DB">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1BAB1C99" w14:textId="77777777" w:rsidR="00575DFA" w:rsidRPr="004E7725" w:rsidRDefault="00575DFA" w:rsidP="00575DFA">
            <w:pPr>
              <w:rPr>
                <w:color w:val="000000"/>
                <w:sz w:val="18"/>
                <w:szCs w:val="18"/>
              </w:rPr>
            </w:pPr>
          </w:p>
        </w:tc>
      </w:tr>
      <w:tr w:rsidR="00434BD7" w:rsidRPr="004E7725" w14:paraId="1D2CAAA2" w14:textId="77777777" w:rsidTr="00B2769F">
        <w:trPr>
          <w:trHeight w:val="615"/>
        </w:trPr>
        <w:tc>
          <w:tcPr>
            <w:tcW w:w="595" w:type="dxa"/>
            <w:vMerge/>
            <w:tcBorders>
              <w:top w:val="nil"/>
              <w:left w:val="single" w:sz="4" w:space="0" w:color="auto"/>
              <w:bottom w:val="single" w:sz="4" w:space="0" w:color="000000"/>
              <w:right w:val="single" w:sz="4" w:space="0" w:color="auto"/>
            </w:tcBorders>
            <w:hideMark/>
          </w:tcPr>
          <w:p w14:paraId="33053D73" w14:textId="77777777" w:rsidR="00434BD7" w:rsidRPr="004E7725" w:rsidRDefault="00434BD7" w:rsidP="004E7725">
            <w:pPr>
              <w:rPr>
                <w:color w:val="000000"/>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6B1329EF" w14:textId="50030A49" w:rsidR="00434BD7" w:rsidRPr="004E7725" w:rsidRDefault="00434BD7" w:rsidP="004E7725">
            <w:pPr>
              <w:rPr>
                <w:color w:val="000000"/>
                <w:sz w:val="18"/>
                <w:szCs w:val="18"/>
              </w:rPr>
            </w:pPr>
            <w:r w:rsidRPr="004E7725">
              <w:rPr>
                <w:color w:val="000000"/>
                <w:sz w:val="18"/>
                <w:szCs w:val="18"/>
              </w:rPr>
              <w:t> </w:t>
            </w:r>
            <w:r w:rsidRPr="00667600">
              <w:rPr>
                <w:color w:val="000000"/>
                <w:sz w:val="18"/>
                <w:szCs w:val="18"/>
              </w:rPr>
              <w:t xml:space="preserve">Доля педагогических работников муниципальных дошкольных и общеобразовательных организаций- молодых </w:t>
            </w:r>
            <w:r w:rsidRPr="00667600">
              <w:rPr>
                <w:color w:val="000000"/>
                <w:sz w:val="18"/>
                <w:szCs w:val="18"/>
              </w:rPr>
              <w:lastRenderedPageBreak/>
              <w:t>работников и  специалистов, получивших пособие, в общем числе обратившихся за выплатой и пособием, %</w:t>
            </w: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593CA8C3" w14:textId="77777777" w:rsidR="00434BD7" w:rsidRPr="004E7725" w:rsidRDefault="00434BD7" w:rsidP="004E7725">
            <w:pPr>
              <w:rPr>
                <w:color w:val="000000"/>
                <w:sz w:val="18"/>
                <w:szCs w:val="18"/>
              </w:rPr>
            </w:pPr>
            <w:r w:rsidRPr="004E7725">
              <w:rPr>
                <w:color w:val="000000"/>
                <w:sz w:val="18"/>
                <w:szCs w:val="18"/>
              </w:rPr>
              <w:lastRenderedPageBreak/>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07233342" w14:textId="77777777" w:rsidR="00434BD7" w:rsidRPr="004E7725" w:rsidRDefault="00434BD7" w:rsidP="004E7725">
            <w:pP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6C722C76" w14:textId="77777777" w:rsidR="00434BD7" w:rsidRPr="004E7725" w:rsidRDefault="00434BD7" w:rsidP="00EF44DC">
            <w:pPr>
              <w:jc w:val="cente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7320A1A0" w14:textId="522933F7" w:rsidR="00434BD7" w:rsidRPr="00B53FDD" w:rsidRDefault="00434BD7" w:rsidP="00EF44DC">
            <w:pPr>
              <w:jc w:val="center"/>
              <w:rPr>
                <w:color w:val="000000"/>
                <w:sz w:val="18"/>
                <w:szCs w:val="18"/>
              </w:rPr>
            </w:pPr>
            <w:r w:rsidRPr="00B53FDD">
              <w:rPr>
                <w:color w:val="000000"/>
                <w:sz w:val="18"/>
                <w:szCs w:val="18"/>
              </w:rPr>
              <w:t>Итого 202</w:t>
            </w:r>
            <w:r>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45E57395" w14:textId="77B3BEAE" w:rsidR="00434BD7" w:rsidRPr="004E7725" w:rsidRDefault="00434BD7" w:rsidP="00434BD7">
            <w:pPr>
              <w:rPr>
                <w:color w:val="000000"/>
                <w:sz w:val="18"/>
                <w:szCs w:val="18"/>
              </w:rPr>
            </w:pPr>
            <w:r w:rsidRPr="004E7725">
              <w:rPr>
                <w:color w:val="000000"/>
                <w:sz w:val="18"/>
                <w:szCs w:val="18"/>
              </w:rPr>
              <w:t>В том числе</w:t>
            </w:r>
            <w:r>
              <w:rPr>
                <w:color w:val="000000"/>
                <w:sz w:val="18"/>
                <w:szCs w:val="18"/>
              </w:rPr>
              <w:t>:</w:t>
            </w:r>
          </w:p>
        </w:tc>
        <w:tc>
          <w:tcPr>
            <w:tcW w:w="1276" w:type="dxa"/>
            <w:gridSpan w:val="2"/>
            <w:vMerge w:val="restart"/>
            <w:tcBorders>
              <w:top w:val="nil"/>
              <w:left w:val="single" w:sz="4" w:space="0" w:color="auto"/>
              <w:right w:val="single" w:sz="4" w:space="0" w:color="auto"/>
            </w:tcBorders>
            <w:shd w:val="clear" w:color="auto" w:fill="auto"/>
            <w:hideMark/>
          </w:tcPr>
          <w:p w14:paraId="0E8FE9BB" w14:textId="610798EE" w:rsidR="00434BD7" w:rsidRPr="00B53FDD" w:rsidRDefault="00434BD7" w:rsidP="00EF44DC">
            <w:pPr>
              <w:jc w:val="center"/>
              <w:rPr>
                <w:color w:val="000000"/>
                <w:sz w:val="18"/>
                <w:szCs w:val="18"/>
              </w:rPr>
            </w:pPr>
            <w:r w:rsidRPr="00B53FDD">
              <w:rPr>
                <w:color w:val="000000"/>
                <w:sz w:val="18"/>
                <w:szCs w:val="18"/>
              </w:rPr>
              <w:t>202</w:t>
            </w:r>
            <w:r>
              <w:rPr>
                <w:color w:val="000000"/>
                <w:sz w:val="18"/>
                <w:szCs w:val="18"/>
              </w:rPr>
              <w:t>7</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4206732A" w14:textId="61452A3B" w:rsidR="00434BD7" w:rsidRPr="00B53FDD" w:rsidRDefault="00434BD7" w:rsidP="00EF44DC">
            <w:pPr>
              <w:jc w:val="center"/>
              <w:rPr>
                <w:color w:val="000000"/>
                <w:sz w:val="18"/>
                <w:szCs w:val="18"/>
              </w:rPr>
            </w:pPr>
            <w:r w:rsidRPr="00B53FDD">
              <w:rPr>
                <w:color w:val="000000"/>
                <w:sz w:val="18"/>
                <w:szCs w:val="18"/>
              </w:rPr>
              <w:t>202</w:t>
            </w:r>
            <w:r>
              <w:rPr>
                <w:color w:val="000000"/>
                <w:sz w:val="18"/>
                <w:szCs w:val="18"/>
              </w:rPr>
              <w:t>8</w:t>
            </w:r>
            <w:r w:rsidRPr="00B53FDD">
              <w:rPr>
                <w:color w:val="000000"/>
                <w:sz w:val="18"/>
                <w:szCs w:val="18"/>
              </w:rPr>
              <w:t xml:space="preserve"> год</w:t>
            </w:r>
          </w:p>
        </w:tc>
        <w:tc>
          <w:tcPr>
            <w:tcW w:w="1273" w:type="dxa"/>
            <w:gridSpan w:val="2"/>
            <w:vMerge w:val="restart"/>
            <w:tcBorders>
              <w:top w:val="nil"/>
              <w:left w:val="single" w:sz="4" w:space="0" w:color="auto"/>
              <w:right w:val="single" w:sz="4" w:space="0" w:color="auto"/>
            </w:tcBorders>
            <w:shd w:val="clear" w:color="auto" w:fill="auto"/>
            <w:hideMark/>
          </w:tcPr>
          <w:p w14:paraId="0C7CEFFF" w14:textId="705D8CCA" w:rsidR="00434BD7" w:rsidRPr="00B53FDD" w:rsidRDefault="00434BD7" w:rsidP="00EF44DC">
            <w:pPr>
              <w:jc w:val="center"/>
              <w:rPr>
                <w:color w:val="000000"/>
                <w:sz w:val="18"/>
                <w:szCs w:val="18"/>
              </w:rPr>
            </w:pPr>
            <w:r w:rsidRPr="00B53FDD">
              <w:rPr>
                <w:color w:val="000000"/>
                <w:sz w:val="18"/>
                <w:szCs w:val="18"/>
              </w:rPr>
              <w:t>202</w:t>
            </w:r>
            <w:r>
              <w:rPr>
                <w:color w:val="000000"/>
                <w:sz w:val="18"/>
                <w:szCs w:val="18"/>
              </w:rPr>
              <w:t>9</w:t>
            </w:r>
            <w:r w:rsidRPr="00B53FDD">
              <w:rPr>
                <w:color w:val="000000"/>
                <w:sz w:val="18"/>
                <w:szCs w:val="18"/>
              </w:rPr>
              <w:t xml:space="preserve"> год</w:t>
            </w:r>
          </w:p>
        </w:tc>
        <w:tc>
          <w:tcPr>
            <w:tcW w:w="1310" w:type="dxa"/>
            <w:gridSpan w:val="2"/>
            <w:vMerge w:val="restart"/>
            <w:tcBorders>
              <w:top w:val="single" w:sz="4" w:space="0" w:color="auto"/>
              <w:left w:val="single" w:sz="4" w:space="0" w:color="auto"/>
              <w:right w:val="single" w:sz="4" w:space="0" w:color="auto"/>
            </w:tcBorders>
            <w:shd w:val="clear" w:color="auto" w:fill="auto"/>
            <w:hideMark/>
          </w:tcPr>
          <w:p w14:paraId="3C386903" w14:textId="2D65B14A" w:rsidR="00434BD7" w:rsidRDefault="00434BD7" w:rsidP="00EF44DC">
            <w:pPr>
              <w:jc w:val="center"/>
              <w:rPr>
                <w:color w:val="000000"/>
                <w:sz w:val="18"/>
                <w:szCs w:val="18"/>
              </w:rPr>
            </w:pPr>
            <w:r w:rsidRPr="00B53FDD">
              <w:rPr>
                <w:color w:val="000000"/>
                <w:sz w:val="18"/>
                <w:szCs w:val="18"/>
              </w:rPr>
              <w:t>20</w:t>
            </w:r>
            <w:r>
              <w:rPr>
                <w:color w:val="000000"/>
                <w:sz w:val="18"/>
                <w:szCs w:val="18"/>
              </w:rPr>
              <w:t>30 год</w:t>
            </w:r>
          </w:p>
          <w:p w14:paraId="4B273E17" w14:textId="77777777" w:rsidR="00434BD7" w:rsidRDefault="00434BD7" w:rsidP="00EF44DC">
            <w:pPr>
              <w:jc w:val="center"/>
              <w:rPr>
                <w:color w:val="000000"/>
                <w:sz w:val="18"/>
                <w:szCs w:val="18"/>
              </w:rPr>
            </w:pPr>
          </w:p>
          <w:p w14:paraId="1ABA98DC" w14:textId="77777777" w:rsidR="00434BD7" w:rsidRDefault="00434BD7" w:rsidP="00EF44DC">
            <w:pPr>
              <w:jc w:val="center"/>
              <w:rPr>
                <w:color w:val="000000"/>
                <w:sz w:val="18"/>
                <w:szCs w:val="18"/>
              </w:rPr>
            </w:pPr>
          </w:p>
          <w:p w14:paraId="6C3B4A48" w14:textId="77777777" w:rsidR="00434BD7" w:rsidRDefault="00434BD7" w:rsidP="00EF44DC">
            <w:pPr>
              <w:jc w:val="center"/>
              <w:rPr>
                <w:color w:val="000000"/>
                <w:sz w:val="18"/>
                <w:szCs w:val="18"/>
              </w:rPr>
            </w:pPr>
          </w:p>
          <w:p w14:paraId="300FC608" w14:textId="3238D677" w:rsidR="00434BD7" w:rsidRPr="00B53FDD" w:rsidRDefault="00434BD7" w:rsidP="00EF44DC">
            <w:pPr>
              <w:jc w:val="center"/>
              <w:rPr>
                <w:color w:val="000000"/>
                <w:sz w:val="18"/>
                <w:szCs w:val="18"/>
              </w:rPr>
            </w:pPr>
          </w:p>
        </w:tc>
        <w:tc>
          <w:tcPr>
            <w:tcW w:w="1276" w:type="dxa"/>
            <w:gridSpan w:val="2"/>
            <w:vMerge w:val="restart"/>
            <w:tcBorders>
              <w:top w:val="nil"/>
              <w:left w:val="single" w:sz="4" w:space="0" w:color="auto"/>
              <w:right w:val="single" w:sz="4" w:space="0" w:color="auto"/>
            </w:tcBorders>
            <w:shd w:val="clear" w:color="auto" w:fill="auto"/>
            <w:hideMark/>
          </w:tcPr>
          <w:p w14:paraId="682CE3D1" w14:textId="77777777" w:rsidR="00434BD7" w:rsidRPr="004E7725" w:rsidRDefault="00434BD7" w:rsidP="00434BD7">
            <w:pPr>
              <w:jc w:val="center"/>
              <w:rPr>
                <w:color w:val="000000"/>
                <w:sz w:val="18"/>
                <w:szCs w:val="18"/>
              </w:rPr>
            </w:pPr>
            <w:r w:rsidRPr="004E7725">
              <w:rPr>
                <w:color w:val="000000"/>
                <w:sz w:val="18"/>
                <w:szCs w:val="18"/>
              </w:rPr>
              <w:t>х</w:t>
            </w:r>
          </w:p>
        </w:tc>
      </w:tr>
      <w:tr w:rsidR="00434BD7" w:rsidRPr="004E7725" w14:paraId="23D1B76A" w14:textId="77777777" w:rsidTr="00B2769F">
        <w:trPr>
          <w:trHeight w:val="345"/>
        </w:trPr>
        <w:tc>
          <w:tcPr>
            <w:tcW w:w="595" w:type="dxa"/>
            <w:vMerge/>
            <w:tcBorders>
              <w:top w:val="nil"/>
              <w:left w:val="single" w:sz="4" w:space="0" w:color="auto"/>
              <w:bottom w:val="single" w:sz="4" w:space="0" w:color="000000"/>
              <w:right w:val="single" w:sz="4" w:space="0" w:color="auto"/>
            </w:tcBorders>
            <w:hideMark/>
          </w:tcPr>
          <w:p w14:paraId="559ADD4B" w14:textId="77777777" w:rsidR="00434BD7" w:rsidRPr="004E7725" w:rsidRDefault="00434BD7" w:rsidP="00BF5560">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31287B49" w14:textId="77777777" w:rsidR="00434BD7" w:rsidRPr="004E7725" w:rsidRDefault="00434BD7" w:rsidP="00BF5560">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790E6EB7" w14:textId="77777777" w:rsidR="00434BD7" w:rsidRPr="004E7725" w:rsidRDefault="00434BD7" w:rsidP="00BF5560">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39BA6275" w14:textId="77777777" w:rsidR="00434BD7" w:rsidRPr="004E7725" w:rsidRDefault="00434BD7" w:rsidP="00BF5560">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3E6005A2" w14:textId="77777777" w:rsidR="00434BD7" w:rsidRPr="004E7725" w:rsidRDefault="00434BD7" w:rsidP="00EF44DC">
            <w:pPr>
              <w:jc w:val="cente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04C4FD9C" w14:textId="77777777" w:rsidR="00434BD7" w:rsidRPr="004E7725" w:rsidRDefault="00434BD7" w:rsidP="00EF44DC">
            <w:pPr>
              <w:jc w:val="center"/>
              <w:rPr>
                <w:color w:val="000000"/>
                <w:sz w:val="18"/>
                <w:szCs w:val="18"/>
              </w:rPr>
            </w:pPr>
          </w:p>
        </w:tc>
        <w:tc>
          <w:tcPr>
            <w:tcW w:w="706" w:type="dxa"/>
            <w:tcBorders>
              <w:top w:val="nil"/>
              <w:left w:val="nil"/>
              <w:bottom w:val="single" w:sz="4" w:space="0" w:color="auto"/>
              <w:right w:val="nil"/>
            </w:tcBorders>
            <w:shd w:val="clear" w:color="auto" w:fill="auto"/>
            <w:noWrap/>
            <w:hideMark/>
          </w:tcPr>
          <w:p w14:paraId="67CD82D0" w14:textId="77777777" w:rsidR="00434BD7" w:rsidRDefault="00434BD7" w:rsidP="00EF44DC">
            <w:pPr>
              <w:ind w:left="-120"/>
              <w:jc w:val="center"/>
              <w:rPr>
                <w:sz w:val="16"/>
                <w:szCs w:val="16"/>
              </w:rPr>
            </w:pPr>
            <w:r w:rsidRPr="00BF5560">
              <w:rPr>
                <w:sz w:val="16"/>
                <w:szCs w:val="16"/>
              </w:rPr>
              <w:t>1</w:t>
            </w:r>
          </w:p>
          <w:p w14:paraId="1441F06A" w14:textId="638E5E88" w:rsidR="00434BD7" w:rsidRPr="00BF5560" w:rsidRDefault="00434BD7" w:rsidP="00EF44DC">
            <w:pPr>
              <w:ind w:left="-120"/>
              <w:jc w:val="center"/>
              <w:rPr>
                <w:color w:val="000000"/>
                <w:sz w:val="16"/>
                <w:szCs w:val="16"/>
              </w:rPr>
            </w:pPr>
            <w:r w:rsidRPr="00BF5560">
              <w:rPr>
                <w:sz w:val="16"/>
                <w:szCs w:val="16"/>
              </w:rPr>
              <w:t>квартал</w:t>
            </w:r>
          </w:p>
        </w:tc>
        <w:tc>
          <w:tcPr>
            <w:tcW w:w="948" w:type="dxa"/>
            <w:tcBorders>
              <w:top w:val="nil"/>
              <w:left w:val="single" w:sz="4" w:space="0" w:color="auto"/>
              <w:bottom w:val="single" w:sz="4" w:space="0" w:color="auto"/>
              <w:right w:val="nil"/>
            </w:tcBorders>
            <w:shd w:val="clear" w:color="auto" w:fill="auto"/>
            <w:noWrap/>
            <w:hideMark/>
          </w:tcPr>
          <w:p w14:paraId="40B0C276" w14:textId="131C4AD0" w:rsidR="00434BD7" w:rsidRPr="00BF5560" w:rsidRDefault="00434BD7" w:rsidP="00EF44DC">
            <w:pPr>
              <w:ind w:left="-86" w:firstLine="86"/>
              <w:jc w:val="center"/>
              <w:rPr>
                <w:color w:val="000000"/>
                <w:sz w:val="16"/>
                <w:szCs w:val="16"/>
              </w:rPr>
            </w:pPr>
            <w:r w:rsidRPr="00BF5560">
              <w:rPr>
                <w:sz w:val="16"/>
                <w:szCs w:val="16"/>
              </w:rPr>
              <w:t>1 полугодие</w:t>
            </w:r>
          </w:p>
        </w:tc>
        <w:tc>
          <w:tcPr>
            <w:tcW w:w="709" w:type="dxa"/>
            <w:tcBorders>
              <w:top w:val="nil"/>
              <w:left w:val="single" w:sz="4" w:space="0" w:color="auto"/>
              <w:bottom w:val="single" w:sz="4" w:space="0" w:color="auto"/>
              <w:right w:val="nil"/>
            </w:tcBorders>
            <w:shd w:val="clear" w:color="auto" w:fill="auto"/>
            <w:noWrap/>
            <w:hideMark/>
          </w:tcPr>
          <w:p w14:paraId="58210C4C" w14:textId="17916711" w:rsidR="00434BD7" w:rsidRPr="00BF5560" w:rsidRDefault="00434BD7" w:rsidP="00EF44DC">
            <w:pPr>
              <w:ind w:left="-106" w:firstLine="106"/>
              <w:jc w:val="center"/>
              <w:rPr>
                <w:color w:val="000000"/>
                <w:sz w:val="16"/>
                <w:szCs w:val="16"/>
              </w:rPr>
            </w:pPr>
            <w:r w:rsidRPr="00BF5560">
              <w:rPr>
                <w:sz w:val="16"/>
                <w:szCs w:val="16"/>
              </w:rPr>
              <w:t>9 месяцев</w:t>
            </w:r>
          </w:p>
        </w:tc>
        <w:tc>
          <w:tcPr>
            <w:tcW w:w="865" w:type="dxa"/>
            <w:gridSpan w:val="3"/>
            <w:tcBorders>
              <w:top w:val="nil"/>
              <w:left w:val="single" w:sz="4" w:space="0" w:color="auto"/>
              <w:bottom w:val="single" w:sz="4" w:space="0" w:color="auto"/>
              <w:right w:val="nil"/>
            </w:tcBorders>
            <w:shd w:val="clear" w:color="auto" w:fill="auto"/>
            <w:noWrap/>
            <w:hideMark/>
          </w:tcPr>
          <w:p w14:paraId="06E19AE0" w14:textId="66165C26" w:rsidR="00434BD7" w:rsidRPr="00BF5560" w:rsidRDefault="00434BD7" w:rsidP="00EF44DC">
            <w:pPr>
              <w:jc w:val="center"/>
              <w:rPr>
                <w:color w:val="000000"/>
                <w:sz w:val="16"/>
                <w:szCs w:val="16"/>
              </w:rPr>
            </w:pPr>
            <w:r w:rsidRPr="00BF5560">
              <w:rPr>
                <w:sz w:val="16"/>
                <w:szCs w:val="16"/>
              </w:rPr>
              <w:t>12 месяцев</w:t>
            </w:r>
          </w:p>
        </w:tc>
        <w:tc>
          <w:tcPr>
            <w:tcW w:w="1276" w:type="dxa"/>
            <w:gridSpan w:val="2"/>
            <w:vMerge/>
            <w:tcBorders>
              <w:left w:val="single" w:sz="4" w:space="0" w:color="auto"/>
              <w:bottom w:val="single" w:sz="4" w:space="0" w:color="000000"/>
              <w:right w:val="single" w:sz="4" w:space="0" w:color="auto"/>
            </w:tcBorders>
            <w:hideMark/>
          </w:tcPr>
          <w:p w14:paraId="17FF3FFF" w14:textId="77777777" w:rsidR="00434BD7" w:rsidRPr="004E7725" w:rsidRDefault="00434BD7" w:rsidP="00EF44DC">
            <w:pPr>
              <w:jc w:val="center"/>
              <w:rPr>
                <w:color w:val="000000"/>
                <w:sz w:val="18"/>
                <w:szCs w:val="18"/>
              </w:rPr>
            </w:pPr>
          </w:p>
        </w:tc>
        <w:tc>
          <w:tcPr>
            <w:tcW w:w="1276" w:type="dxa"/>
            <w:gridSpan w:val="2"/>
            <w:vMerge/>
            <w:tcBorders>
              <w:left w:val="single" w:sz="4" w:space="0" w:color="auto"/>
              <w:bottom w:val="single" w:sz="4" w:space="0" w:color="000000"/>
              <w:right w:val="single" w:sz="4" w:space="0" w:color="auto"/>
            </w:tcBorders>
            <w:hideMark/>
          </w:tcPr>
          <w:p w14:paraId="3646CB17" w14:textId="77777777" w:rsidR="00434BD7" w:rsidRPr="004E7725" w:rsidRDefault="00434BD7" w:rsidP="00EF44DC">
            <w:pPr>
              <w:jc w:val="center"/>
              <w:rPr>
                <w:color w:val="000000"/>
                <w:sz w:val="18"/>
                <w:szCs w:val="18"/>
              </w:rPr>
            </w:pPr>
          </w:p>
        </w:tc>
        <w:tc>
          <w:tcPr>
            <w:tcW w:w="1273" w:type="dxa"/>
            <w:gridSpan w:val="2"/>
            <w:vMerge/>
            <w:tcBorders>
              <w:left w:val="single" w:sz="4" w:space="0" w:color="auto"/>
              <w:bottom w:val="single" w:sz="4" w:space="0" w:color="000000"/>
              <w:right w:val="single" w:sz="4" w:space="0" w:color="auto"/>
            </w:tcBorders>
            <w:hideMark/>
          </w:tcPr>
          <w:p w14:paraId="54EA06B3" w14:textId="77777777" w:rsidR="00434BD7" w:rsidRPr="004E7725" w:rsidRDefault="00434BD7" w:rsidP="00EF44DC">
            <w:pPr>
              <w:jc w:val="center"/>
              <w:rPr>
                <w:color w:val="000000"/>
                <w:sz w:val="18"/>
                <w:szCs w:val="18"/>
              </w:rPr>
            </w:pPr>
          </w:p>
        </w:tc>
        <w:tc>
          <w:tcPr>
            <w:tcW w:w="1310" w:type="dxa"/>
            <w:gridSpan w:val="2"/>
            <w:vMerge/>
            <w:tcBorders>
              <w:left w:val="single" w:sz="4" w:space="0" w:color="auto"/>
              <w:bottom w:val="single" w:sz="4" w:space="0" w:color="000000"/>
              <w:right w:val="single" w:sz="4" w:space="0" w:color="auto"/>
            </w:tcBorders>
            <w:hideMark/>
          </w:tcPr>
          <w:p w14:paraId="310FD699" w14:textId="77777777" w:rsidR="00434BD7" w:rsidRPr="004E7725" w:rsidRDefault="00434BD7" w:rsidP="00EF44DC">
            <w:pPr>
              <w:jc w:val="center"/>
              <w:rPr>
                <w:color w:val="000000"/>
                <w:sz w:val="18"/>
                <w:szCs w:val="18"/>
              </w:rPr>
            </w:pPr>
          </w:p>
        </w:tc>
        <w:tc>
          <w:tcPr>
            <w:tcW w:w="1276" w:type="dxa"/>
            <w:gridSpan w:val="2"/>
            <w:vMerge/>
            <w:tcBorders>
              <w:left w:val="single" w:sz="4" w:space="0" w:color="auto"/>
              <w:right w:val="single" w:sz="4" w:space="0" w:color="auto"/>
            </w:tcBorders>
            <w:hideMark/>
          </w:tcPr>
          <w:p w14:paraId="47A86FB1" w14:textId="77777777" w:rsidR="00434BD7" w:rsidRPr="004E7725" w:rsidRDefault="00434BD7" w:rsidP="00BF5560">
            <w:pPr>
              <w:rPr>
                <w:color w:val="000000"/>
                <w:sz w:val="18"/>
                <w:szCs w:val="18"/>
              </w:rPr>
            </w:pPr>
          </w:p>
        </w:tc>
      </w:tr>
      <w:tr w:rsidR="00575DFA" w:rsidRPr="004E7725" w14:paraId="74654DCE" w14:textId="77777777" w:rsidTr="00B2769F">
        <w:trPr>
          <w:trHeight w:val="465"/>
        </w:trPr>
        <w:tc>
          <w:tcPr>
            <w:tcW w:w="595" w:type="dxa"/>
            <w:vMerge/>
            <w:tcBorders>
              <w:top w:val="nil"/>
              <w:left w:val="single" w:sz="4" w:space="0" w:color="auto"/>
              <w:bottom w:val="single" w:sz="4" w:space="0" w:color="000000"/>
              <w:right w:val="single" w:sz="4" w:space="0" w:color="auto"/>
            </w:tcBorders>
            <w:hideMark/>
          </w:tcPr>
          <w:p w14:paraId="3F761661" w14:textId="77777777" w:rsidR="00575DFA" w:rsidRPr="004E7725" w:rsidRDefault="00575DFA" w:rsidP="00575DFA">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30455BE9" w14:textId="77777777" w:rsidR="00575DFA" w:rsidRPr="004E7725" w:rsidRDefault="00575DFA" w:rsidP="00575DFA">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6FE3B6DC" w14:textId="77777777" w:rsidR="00575DFA" w:rsidRPr="004E7725" w:rsidRDefault="00575DFA" w:rsidP="00575DFA">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0DEAFF20" w14:textId="77777777" w:rsidR="00575DFA" w:rsidRPr="004E7725" w:rsidRDefault="00575DFA" w:rsidP="00575DFA">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0B4A2301" w14:textId="0E252E87" w:rsidR="00575DFA" w:rsidRPr="004E7725" w:rsidRDefault="00575DFA" w:rsidP="00575DFA">
            <w:pPr>
              <w:jc w:val="center"/>
              <w:rPr>
                <w:color w:val="000000"/>
                <w:sz w:val="18"/>
                <w:szCs w:val="18"/>
              </w:rPr>
            </w:pPr>
            <w:r>
              <w:rPr>
                <w:color w:val="000000"/>
                <w:sz w:val="18"/>
                <w:szCs w:val="18"/>
              </w:rPr>
              <w:t>100</w:t>
            </w:r>
          </w:p>
        </w:tc>
        <w:tc>
          <w:tcPr>
            <w:tcW w:w="705" w:type="dxa"/>
            <w:gridSpan w:val="2"/>
            <w:tcBorders>
              <w:top w:val="nil"/>
              <w:left w:val="nil"/>
              <w:bottom w:val="single" w:sz="4" w:space="0" w:color="auto"/>
              <w:right w:val="nil"/>
            </w:tcBorders>
            <w:shd w:val="clear" w:color="auto" w:fill="auto"/>
            <w:noWrap/>
            <w:hideMark/>
          </w:tcPr>
          <w:p w14:paraId="362D8F91" w14:textId="13CD1BAC" w:rsidR="00575DFA" w:rsidRPr="004E7725" w:rsidRDefault="00575DFA" w:rsidP="00575DFA">
            <w:pPr>
              <w:jc w:val="center"/>
              <w:rPr>
                <w:color w:val="000000"/>
                <w:sz w:val="18"/>
                <w:szCs w:val="18"/>
              </w:rPr>
            </w:pPr>
            <w:r w:rsidRPr="001B7EE9">
              <w:rPr>
                <w:color w:val="000000"/>
                <w:sz w:val="18"/>
                <w:szCs w:val="18"/>
              </w:rPr>
              <w:t>100</w:t>
            </w:r>
          </w:p>
        </w:tc>
        <w:tc>
          <w:tcPr>
            <w:tcW w:w="706" w:type="dxa"/>
            <w:tcBorders>
              <w:top w:val="nil"/>
              <w:left w:val="single" w:sz="4" w:space="0" w:color="auto"/>
              <w:bottom w:val="single" w:sz="4" w:space="0" w:color="auto"/>
              <w:right w:val="nil"/>
            </w:tcBorders>
            <w:shd w:val="clear" w:color="auto" w:fill="auto"/>
            <w:noWrap/>
            <w:hideMark/>
          </w:tcPr>
          <w:p w14:paraId="0CE97BFB" w14:textId="4D42E9B8" w:rsidR="00575DFA" w:rsidRPr="004E7725" w:rsidRDefault="00575DFA" w:rsidP="00575DFA">
            <w:pPr>
              <w:jc w:val="center"/>
              <w:rPr>
                <w:color w:val="000000"/>
                <w:sz w:val="18"/>
                <w:szCs w:val="18"/>
              </w:rPr>
            </w:pPr>
            <w:r w:rsidRPr="001B7EE9">
              <w:rPr>
                <w:color w:val="000000"/>
                <w:sz w:val="18"/>
                <w:szCs w:val="18"/>
              </w:rPr>
              <w:t>100</w:t>
            </w:r>
          </w:p>
        </w:tc>
        <w:tc>
          <w:tcPr>
            <w:tcW w:w="948" w:type="dxa"/>
            <w:tcBorders>
              <w:top w:val="nil"/>
              <w:left w:val="single" w:sz="4" w:space="0" w:color="auto"/>
              <w:bottom w:val="single" w:sz="4" w:space="0" w:color="auto"/>
              <w:right w:val="nil"/>
            </w:tcBorders>
            <w:shd w:val="clear" w:color="auto" w:fill="auto"/>
            <w:noWrap/>
            <w:hideMark/>
          </w:tcPr>
          <w:p w14:paraId="7445F88A" w14:textId="5EFC1D4A" w:rsidR="00575DFA" w:rsidRPr="004E7725" w:rsidRDefault="00575DFA" w:rsidP="00575DFA">
            <w:pPr>
              <w:jc w:val="center"/>
              <w:rPr>
                <w:color w:val="000000"/>
                <w:sz w:val="18"/>
                <w:szCs w:val="18"/>
              </w:rPr>
            </w:pPr>
            <w:r w:rsidRPr="001B7EE9">
              <w:rPr>
                <w:color w:val="000000"/>
                <w:sz w:val="18"/>
                <w:szCs w:val="18"/>
              </w:rPr>
              <w:t>100</w:t>
            </w:r>
          </w:p>
        </w:tc>
        <w:tc>
          <w:tcPr>
            <w:tcW w:w="709" w:type="dxa"/>
            <w:tcBorders>
              <w:top w:val="nil"/>
              <w:left w:val="single" w:sz="4" w:space="0" w:color="auto"/>
              <w:bottom w:val="single" w:sz="4" w:space="0" w:color="auto"/>
              <w:right w:val="nil"/>
            </w:tcBorders>
            <w:shd w:val="clear" w:color="auto" w:fill="auto"/>
            <w:noWrap/>
            <w:hideMark/>
          </w:tcPr>
          <w:p w14:paraId="3B5CB45A" w14:textId="59DC141C" w:rsidR="00575DFA" w:rsidRPr="004E7725" w:rsidRDefault="00575DFA" w:rsidP="00575DFA">
            <w:pPr>
              <w:jc w:val="center"/>
              <w:rPr>
                <w:color w:val="000000"/>
                <w:sz w:val="18"/>
                <w:szCs w:val="18"/>
              </w:rPr>
            </w:pPr>
            <w:r w:rsidRPr="001B7EE9">
              <w:rPr>
                <w:color w:val="000000"/>
                <w:sz w:val="18"/>
                <w:szCs w:val="18"/>
              </w:rPr>
              <w:t>100</w:t>
            </w:r>
          </w:p>
        </w:tc>
        <w:tc>
          <w:tcPr>
            <w:tcW w:w="865" w:type="dxa"/>
            <w:gridSpan w:val="3"/>
            <w:tcBorders>
              <w:top w:val="nil"/>
              <w:left w:val="single" w:sz="4" w:space="0" w:color="auto"/>
              <w:bottom w:val="single" w:sz="4" w:space="0" w:color="auto"/>
              <w:right w:val="nil"/>
            </w:tcBorders>
            <w:shd w:val="clear" w:color="auto" w:fill="auto"/>
            <w:noWrap/>
            <w:hideMark/>
          </w:tcPr>
          <w:p w14:paraId="6E7FC206" w14:textId="6DCFA6AA" w:rsidR="00575DFA" w:rsidRPr="004E7725" w:rsidRDefault="00575DFA" w:rsidP="00575DFA">
            <w:pPr>
              <w:jc w:val="center"/>
              <w:rPr>
                <w:color w:val="000000"/>
                <w:sz w:val="18"/>
                <w:szCs w:val="18"/>
              </w:rPr>
            </w:pPr>
            <w:r w:rsidRPr="001B7EE9">
              <w:rPr>
                <w:color w:val="000000"/>
                <w:sz w:val="18"/>
                <w:szCs w:val="18"/>
              </w:rPr>
              <w:t>100</w:t>
            </w:r>
          </w:p>
        </w:tc>
        <w:tc>
          <w:tcPr>
            <w:tcW w:w="1276" w:type="dxa"/>
            <w:gridSpan w:val="2"/>
            <w:tcBorders>
              <w:top w:val="nil"/>
              <w:left w:val="single" w:sz="4" w:space="0" w:color="auto"/>
              <w:bottom w:val="single" w:sz="4" w:space="0" w:color="auto"/>
              <w:right w:val="single" w:sz="4" w:space="0" w:color="auto"/>
            </w:tcBorders>
            <w:shd w:val="clear" w:color="auto" w:fill="auto"/>
            <w:hideMark/>
          </w:tcPr>
          <w:p w14:paraId="36435E82" w14:textId="099729B6" w:rsidR="00575DFA" w:rsidRPr="004E7725" w:rsidRDefault="00575DFA" w:rsidP="00575DFA">
            <w:pPr>
              <w:jc w:val="center"/>
              <w:rPr>
                <w:color w:val="000000"/>
                <w:sz w:val="18"/>
                <w:szCs w:val="18"/>
              </w:rPr>
            </w:pPr>
            <w:r w:rsidRPr="001B7EE9">
              <w:rPr>
                <w:color w:val="000000"/>
                <w:sz w:val="18"/>
                <w:szCs w:val="18"/>
              </w:rPr>
              <w:t>100</w:t>
            </w:r>
          </w:p>
        </w:tc>
        <w:tc>
          <w:tcPr>
            <w:tcW w:w="1276" w:type="dxa"/>
            <w:gridSpan w:val="2"/>
            <w:tcBorders>
              <w:top w:val="nil"/>
              <w:left w:val="nil"/>
              <w:bottom w:val="single" w:sz="4" w:space="0" w:color="auto"/>
              <w:right w:val="single" w:sz="4" w:space="0" w:color="auto"/>
            </w:tcBorders>
            <w:shd w:val="clear" w:color="auto" w:fill="auto"/>
            <w:hideMark/>
          </w:tcPr>
          <w:p w14:paraId="518D84A8" w14:textId="1DDB72AE" w:rsidR="00575DFA" w:rsidRPr="004E7725" w:rsidRDefault="00575DFA" w:rsidP="00575DFA">
            <w:pPr>
              <w:jc w:val="center"/>
              <w:rPr>
                <w:color w:val="000000"/>
                <w:sz w:val="18"/>
                <w:szCs w:val="18"/>
              </w:rPr>
            </w:pPr>
            <w:r w:rsidRPr="001B7EE9">
              <w:rPr>
                <w:color w:val="000000"/>
                <w:sz w:val="18"/>
                <w:szCs w:val="18"/>
              </w:rPr>
              <w:t>100</w:t>
            </w:r>
          </w:p>
        </w:tc>
        <w:tc>
          <w:tcPr>
            <w:tcW w:w="1273" w:type="dxa"/>
            <w:gridSpan w:val="2"/>
            <w:tcBorders>
              <w:top w:val="nil"/>
              <w:left w:val="nil"/>
              <w:bottom w:val="single" w:sz="4" w:space="0" w:color="auto"/>
              <w:right w:val="single" w:sz="4" w:space="0" w:color="auto"/>
            </w:tcBorders>
            <w:shd w:val="clear" w:color="auto" w:fill="auto"/>
            <w:hideMark/>
          </w:tcPr>
          <w:p w14:paraId="3D26FC4B" w14:textId="3E87658C" w:rsidR="00575DFA" w:rsidRPr="004E7725" w:rsidRDefault="00575DFA" w:rsidP="00575DFA">
            <w:pPr>
              <w:jc w:val="center"/>
              <w:rPr>
                <w:color w:val="000000"/>
                <w:sz w:val="18"/>
                <w:szCs w:val="18"/>
              </w:rPr>
            </w:pPr>
            <w:r w:rsidRPr="001B7EE9">
              <w:rPr>
                <w:color w:val="000000"/>
                <w:sz w:val="18"/>
                <w:szCs w:val="18"/>
              </w:rPr>
              <w:t>100</w:t>
            </w:r>
          </w:p>
        </w:tc>
        <w:tc>
          <w:tcPr>
            <w:tcW w:w="1310" w:type="dxa"/>
            <w:gridSpan w:val="2"/>
            <w:tcBorders>
              <w:top w:val="nil"/>
              <w:left w:val="nil"/>
              <w:bottom w:val="single" w:sz="4" w:space="0" w:color="auto"/>
              <w:right w:val="single" w:sz="4" w:space="0" w:color="auto"/>
            </w:tcBorders>
            <w:shd w:val="clear" w:color="auto" w:fill="auto"/>
            <w:hideMark/>
          </w:tcPr>
          <w:p w14:paraId="1BA9AC3B" w14:textId="62EEAB09" w:rsidR="00575DFA" w:rsidRPr="004E7725" w:rsidRDefault="00575DFA" w:rsidP="00575DFA">
            <w:pPr>
              <w:jc w:val="center"/>
              <w:rPr>
                <w:color w:val="000000"/>
                <w:sz w:val="18"/>
                <w:szCs w:val="18"/>
              </w:rPr>
            </w:pPr>
            <w:r w:rsidRPr="001B7EE9">
              <w:rPr>
                <w:color w:val="000000"/>
                <w:sz w:val="18"/>
                <w:szCs w:val="18"/>
              </w:rPr>
              <w:t>100</w:t>
            </w:r>
          </w:p>
        </w:tc>
        <w:tc>
          <w:tcPr>
            <w:tcW w:w="1276" w:type="dxa"/>
            <w:gridSpan w:val="2"/>
            <w:vMerge/>
            <w:tcBorders>
              <w:left w:val="single" w:sz="4" w:space="0" w:color="auto"/>
              <w:bottom w:val="single" w:sz="4" w:space="0" w:color="000000"/>
              <w:right w:val="single" w:sz="4" w:space="0" w:color="auto"/>
            </w:tcBorders>
            <w:hideMark/>
          </w:tcPr>
          <w:p w14:paraId="574104E3" w14:textId="77777777" w:rsidR="00575DFA" w:rsidRPr="004E7725" w:rsidRDefault="00575DFA" w:rsidP="00575DFA">
            <w:pPr>
              <w:rPr>
                <w:color w:val="000000"/>
                <w:sz w:val="18"/>
                <w:szCs w:val="18"/>
              </w:rPr>
            </w:pPr>
          </w:p>
        </w:tc>
      </w:tr>
      <w:tr w:rsidR="00575DFA" w:rsidRPr="004E7725" w14:paraId="1A3716F1" w14:textId="77777777" w:rsidTr="00B2769F">
        <w:trPr>
          <w:trHeight w:val="390"/>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6D66D3C4" w14:textId="5A9BAD2D" w:rsidR="00575DFA" w:rsidRPr="005153A7" w:rsidRDefault="00575DFA" w:rsidP="00575DFA">
            <w:pPr>
              <w:rPr>
                <w:sz w:val="18"/>
                <w:szCs w:val="18"/>
              </w:rPr>
            </w:pPr>
            <w:r w:rsidRPr="005153A7">
              <w:rPr>
                <w:sz w:val="18"/>
                <w:szCs w:val="18"/>
              </w:rPr>
              <w:t>1.21</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1CD6F0D4" w14:textId="326380D3" w:rsidR="00575DFA" w:rsidRPr="005153A7" w:rsidRDefault="00575DFA" w:rsidP="00575DFA">
            <w:pPr>
              <w:rPr>
                <w:sz w:val="18"/>
                <w:szCs w:val="18"/>
              </w:rPr>
            </w:pPr>
            <w:r w:rsidRPr="005153A7">
              <w:rPr>
                <w:b/>
                <w:bCs/>
                <w:sz w:val="18"/>
                <w:szCs w:val="18"/>
              </w:rPr>
              <w:t xml:space="preserve">Мероприятие 01.21. </w:t>
            </w:r>
            <w:r w:rsidRPr="005153A7">
              <w:rPr>
                <w:sz w:val="18"/>
                <w:szCs w:val="18"/>
              </w:rPr>
              <w:br w:type="page"/>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7CE1BAC5" w14:textId="5D6841D8" w:rsidR="00575DFA" w:rsidRPr="004E7725" w:rsidRDefault="00575DFA" w:rsidP="00575DFA">
            <w:pP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7AC71BE3" w14:textId="77777777" w:rsidR="00575DFA" w:rsidRPr="004E7725" w:rsidRDefault="00575DFA" w:rsidP="00575DFA">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4385CB46" w14:textId="54929C57" w:rsidR="00575DFA" w:rsidRPr="00575DFA" w:rsidRDefault="00575DFA" w:rsidP="00575DFA">
            <w:pPr>
              <w:jc w:val="center"/>
              <w:rPr>
                <w:color w:val="000000"/>
                <w:sz w:val="16"/>
                <w:szCs w:val="16"/>
              </w:rPr>
            </w:pPr>
            <w:r>
              <w:rPr>
                <w:color w:val="000000"/>
                <w:sz w:val="16"/>
                <w:szCs w:val="16"/>
              </w:rPr>
              <w:t>3 795 351,</w:t>
            </w:r>
            <w:r w:rsidR="00B2769F">
              <w:rPr>
                <w:color w:val="000000"/>
                <w:sz w:val="16"/>
                <w:szCs w:val="16"/>
              </w:rPr>
              <w:t>6</w:t>
            </w:r>
            <w:r>
              <w:rPr>
                <w:color w:val="000000"/>
                <w:sz w:val="16"/>
                <w:szCs w:val="16"/>
              </w:rPr>
              <w:t>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7ED42759" w14:textId="7780272C" w:rsidR="00575DFA" w:rsidRPr="00575DFA" w:rsidRDefault="00575DFA" w:rsidP="00575DFA">
            <w:pPr>
              <w:jc w:val="center"/>
              <w:rPr>
                <w:color w:val="000000"/>
                <w:sz w:val="16"/>
                <w:szCs w:val="16"/>
              </w:rPr>
            </w:pPr>
            <w:r>
              <w:rPr>
                <w:color w:val="000000"/>
                <w:sz w:val="16"/>
                <w:szCs w:val="16"/>
              </w:rPr>
              <w:t>759 070,32000</w:t>
            </w:r>
          </w:p>
        </w:tc>
        <w:tc>
          <w:tcPr>
            <w:tcW w:w="1276" w:type="dxa"/>
            <w:gridSpan w:val="2"/>
            <w:tcBorders>
              <w:top w:val="nil"/>
              <w:left w:val="nil"/>
              <w:bottom w:val="single" w:sz="4" w:space="0" w:color="auto"/>
              <w:right w:val="single" w:sz="4" w:space="0" w:color="auto"/>
            </w:tcBorders>
            <w:shd w:val="clear" w:color="auto" w:fill="auto"/>
          </w:tcPr>
          <w:p w14:paraId="2BF68941" w14:textId="7AF0972E" w:rsidR="00575DFA" w:rsidRPr="00575DFA" w:rsidRDefault="00575DFA" w:rsidP="00575DFA">
            <w:pPr>
              <w:jc w:val="center"/>
              <w:rPr>
                <w:color w:val="000000"/>
                <w:sz w:val="16"/>
                <w:szCs w:val="16"/>
              </w:rPr>
            </w:pPr>
            <w:r w:rsidRPr="00D42FA9">
              <w:rPr>
                <w:color w:val="000000"/>
                <w:sz w:val="16"/>
                <w:szCs w:val="16"/>
              </w:rPr>
              <w:t>759 070,32000</w:t>
            </w:r>
          </w:p>
        </w:tc>
        <w:tc>
          <w:tcPr>
            <w:tcW w:w="1276" w:type="dxa"/>
            <w:gridSpan w:val="2"/>
            <w:tcBorders>
              <w:top w:val="nil"/>
              <w:left w:val="nil"/>
              <w:bottom w:val="single" w:sz="4" w:space="0" w:color="auto"/>
              <w:right w:val="single" w:sz="4" w:space="0" w:color="auto"/>
            </w:tcBorders>
            <w:shd w:val="clear" w:color="auto" w:fill="auto"/>
          </w:tcPr>
          <w:p w14:paraId="2BFC4946" w14:textId="7AE4BD5D" w:rsidR="00575DFA" w:rsidRPr="00575DFA" w:rsidRDefault="00575DFA" w:rsidP="00575DFA">
            <w:pPr>
              <w:jc w:val="center"/>
              <w:rPr>
                <w:color w:val="000000"/>
                <w:sz w:val="16"/>
                <w:szCs w:val="16"/>
              </w:rPr>
            </w:pPr>
            <w:r w:rsidRPr="00D42FA9">
              <w:rPr>
                <w:color w:val="000000"/>
                <w:sz w:val="16"/>
                <w:szCs w:val="16"/>
              </w:rPr>
              <w:t>759 070,32000</w:t>
            </w:r>
          </w:p>
        </w:tc>
        <w:tc>
          <w:tcPr>
            <w:tcW w:w="1273" w:type="dxa"/>
            <w:gridSpan w:val="2"/>
            <w:tcBorders>
              <w:top w:val="nil"/>
              <w:left w:val="nil"/>
              <w:bottom w:val="single" w:sz="4" w:space="0" w:color="auto"/>
              <w:right w:val="single" w:sz="4" w:space="0" w:color="auto"/>
            </w:tcBorders>
            <w:shd w:val="clear" w:color="auto" w:fill="auto"/>
          </w:tcPr>
          <w:p w14:paraId="0893C0EC" w14:textId="34418A27" w:rsidR="00575DFA" w:rsidRPr="00575DFA" w:rsidRDefault="00575DFA" w:rsidP="00575DFA">
            <w:pPr>
              <w:jc w:val="center"/>
              <w:rPr>
                <w:color w:val="000000"/>
                <w:sz w:val="16"/>
                <w:szCs w:val="16"/>
              </w:rPr>
            </w:pPr>
            <w:r w:rsidRPr="00D42FA9">
              <w:rPr>
                <w:color w:val="000000"/>
                <w:sz w:val="16"/>
                <w:szCs w:val="16"/>
              </w:rPr>
              <w:t>759 070,32000</w:t>
            </w:r>
          </w:p>
        </w:tc>
        <w:tc>
          <w:tcPr>
            <w:tcW w:w="1310" w:type="dxa"/>
            <w:gridSpan w:val="2"/>
            <w:tcBorders>
              <w:top w:val="nil"/>
              <w:left w:val="nil"/>
              <w:bottom w:val="single" w:sz="4" w:space="0" w:color="auto"/>
              <w:right w:val="single" w:sz="4" w:space="0" w:color="auto"/>
            </w:tcBorders>
            <w:shd w:val="clear" w:color="auto" w:fill="auto"/>
          </w:tcPr>
          <w:p w14:paraId="275CE3F2" w14:textId="515DCD43" w:rsidR="00575DFA" w:rsidRPr="00575DFA" w:rsidRDefault="00575DFA" w:rsidP="00575DFA">
            <w:pPr>
              <w:jc w:val="center"/>
              <w:rPr>
                <w:color w:val="000000"/>
                <w:sz w:val="16"/>
                <w:szCs w:val="16"/>
              </w:rPr>
            </w:pPr>
            <w:r w:rsidRPr="00D42FA9">
              <w:rPr>
                <w:color w:val="000000"/>
                <w:sz w:val="16"/>
                <w:szCs w:val="16"/>
              </w:rPr>
              <w:t>759 070,32000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31A175F5" w14:textId="77777777" w:rsidR="00575DFA" w:rsidRPr="004E7725" w:rsidRDefault="00575DFA" w:rsidP="00575DFA">
            <w:pP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575DFA" w:rsidRPr="004E7725" w14:paraId="3FDC31D5" w14:textId="77777777" w:rsidTr="00B2769F">
        <w:trPr>
          <w:trHeight w:val="765"/>
        </w:trPr>
        <w:tc>
          <w:tcPr>
            <w:tcW w:w="595" w:type="dxa"/>
            <w:vMerge/>
            <w:tcBorders>
              <w:top w:val="nil"/>
              <w:left w:val="single" w:sz="4" w:space="0" w:color="auto"/>
              <w:bottom w:val="single" w:sz="4" w:space="0" w:color="000000"/>
              <w:right w:val="single" w:sz="4" w:space="0" w:color="auto"/>
            </w:tcBorders>
            <w:hideMark/>
          </w:tcPr>
          <w:p w14:paraId="4E77D459" w14:textId="77777777" w:rsidR="00575DFA" w:rsidRPr="005153A7" w:rsidRDefault="00575DFA" w:rsidP="00575DFA">
            <w:pPr>
              <w:rPr>
                <w:sz w:val="18"/>
                <w:szCs w:val="18"/>
              </w:rPr>
            </w:pPr>
          </w:p>
        </w:tc>
        <w:tc>
          <w:tcPr>
            <w:tcW w:w="1702" w:type="dxa"/>
            <w:vMerge/>
            <w:tcBorders>
              <w:top w:val="nil"/>
              <w:left w:val="single" w:sz="4" w:space="0" w:color="auto"/>
              <w:bottom w:val="single" w:sz="4" w:space="0" w:color="auto"/>
              <w:right w:val="single" w:sz="4" w:space="0" w:color="auto"/>
            </w:tcBorders>
            <w:hideMark/>
          </w:tcPr>
          <w:p w14:paraId="661A2808" w14:textId="77777777" w:rsidR="00575DFA" w:rsidRPr="005153A7" w:rsidRDefault="00575DFA" w:rsidP="00575DFA">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147EA29C" w14:textId="77777777" w:rsidR="00575DFA" w:rsidRPr="004E7725" w:rsidRDefault="00575DFA" w:rsidP="00575DF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930FD22" w14:textId="77777777" w:rsidR="00575DFA" w:rsidRPr="004E7725" w:rsidRDefault="00575DFA" w:rsidP="00575DFA">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476BDF9C" w14:textId="76D64A5B" w:rsidR="00575DFA" w:rsidRPr="00575DFA" w:rsidRDefault="00575DFA" w:rsidP="00575DFA">
            <w:pPr>
              <w:jc w:val="center"/>
              <w:rPr>
                <w:color w:val="000000"/>
                <w:sz w:val="16"/>
                <w:szCs w:val="16"/>
              </w:rPr>
            </w:pPr>
            <w:r w:rsidRPr="008D4FEB">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106E50D8" w14:textId="1E7C883F" w:rsidR="00575DFA" w:rsidRPr="00575DFA" w:rsidRDefault="00575DFA" w:rsidP="00575DFA">
            <w:pPr>
              <w:jc w:val="center"/>
              <w:rPr>
                <w:color w:val="000000"/>
                <w:sz w:val="16"/>
                <w:szCs w:val="16"/>
              </w:rPr>
            </w:pPr>
            <w:r w:rsidRPr="008D4FEB">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73203AE5" w14:textId="17DCCD39" w:rsidR="00575DFA" w:rsidRPr="00575DFA" w:rsidRDefault="00575DFA" w:rsidP="00575DFA">
            <w:pPr>
              <w:jc w:val="center"/>
              <w:rPr>
                <w:color w:val="000000"/>
                <w:sz w:val="16"/>
                <w:szCs w:val="16"/>
              </w:rPr>
            </w:pPr>
            <w:r w:rsidRPr="008D4FEB">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36804785" w14:textId="4B3F7D0C" w:rsidR="00575DFA" w:rsidRPr="00575DFA" w:rsidRDefault="00575DFA" w:rsidP="00575DFA">
            <w:pPr>
              <w:jc w:val="center"/>
              <w:rPr>
                <w:color w:val="000000"/>
                <w:sz w:val="16"/>
                <w:szCs w:val="16"/>
              </w:rPr>
            </w:pPr>
            <w:r w:rsidRPr="008D4FEB">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72449B8B" w14:textId="556EAF34" w:rsidR="00575DFA" w:rsidRPr="00575DFA" w:rsidRDefault="00575DFA" w:rsidP="00575DFA">
            <w:pPr>
              <w:jc w:val="center"/>
              <w:rPr>
                <w:color w:val="000000"/>
                <w:sz w:val="16"/>
                <w:szCs w:val="16"/>
              </w:rPr>
            </w:pPr>
            <w:r w:rsidRPr="008D4FEB">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4D1028B8" w14:textId="6062585A" w:rsidR="00575DFA" w:rsidRPr="00575DFA" w:rsidRDefault="00575DFA" w:rsidP="00575DFA">
            <w:pPr>
              <w:jc w:val="center"/>
              <w:rPr>
                <w:color w:val="000000"/>
                <w:sz w:val="16"/>
                <w:szCs w:val="16"/>
              </w:rPr>
            </w:pPr>
            <w:r w:rsidRPr="008D4FEB">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7FF6F32E" w14:textId="77777777" w:rsidR="00575DFA" w:rsidRPr="004E7725" w:rsidRDefault="00575DFA" w:rsidP="00575DFA">
            <w:pPr>
              <w:rPr>
                <w:color w:val="000000"/>
                <w:sz w:val="18"/>
                <w:szCs w:val="18"/>
              </w:rPr>
            </w:pPr>
          </w:p>
        </w:tc>
      </w:tr>
      <w:tr w:rsidR="00575DFA" w:rsidRPr="004E7725" w14:paraId="536F153D" w14:textId="77777777" w:rsidTr="00B2769F">
        <w:trPr>
          <w:trHeight w:val="1020"/>
        </w:trPr>
        <w:tc>
          <w:tcPr>
            <w:tcW w:w="595" w:type="dxa"/>
            <w:vMerge/>
            <w:tcBorders>
              <w:top w:val="nil"/>
              <w:left w:val="single" w:sz="4" w:space="0" w:color="auto"/>
              <w:bottom w:val="single" w:sz="4" w:space="0" w:color="000000"/>
              <w:right w:val="single" w:sz="4" w:space="0" w:color="auto"/>
            </w:tcBorders>
            <w:hideMark/>
          </w:tcPr>
          <w:p w14:paraId="7D70979C" w14:textId="77777777" w:rsidR="00575DFA" w:rsidRPr="005153A7" w:rsidRDefault="00575DFA" w:rsidP="00575DFA">
            <w:pPr>
              <w:rPr>
                <w:sz w:val="18"/>
                <w:szCs w:val="18"/>
              </w:rPr>
            </w:pPr>
          </w:p>
        </w:tc>
        <w:tc>
          <w:tcPr>
            <w:tcW w:w="1702" w:type="dxa"/>
            <w:vMerge/>
            <w:tcBorders>
              <w:top w:val="nil"/>
              <w:left w:val="single" w:sz="4" w:space="0" w:color="auto"/>
              <w:bottom w:val="single" w:sz="4" w:space="0" w:color="auto"/>
              <w:right w:val="single" w:sz="4" w:space="0" w:color="auto"/>
            </w:tcBorders>
            <w:hideMark/>
          </w:tcPr>
          <w:p w14:paraId="637536B4" w14:textId="77777777" w:rsidR="00575DFA" w:rsidRPr="005153A7" w:rsidRDefault="00575DFA" w:rsidP="00575DFA">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22C07B1F" w14:textId="77777777" w:rsidR="00575DFA" w:rsidRPr="004E7725" w:rsidRDefault="00575DFA" w:rsidP="00575DF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4D402509" w14:textId="77777777" w:rsidR="00575DFA" w:rsidRPr="004E7725" w:rsidRDefault="00575DFA" w:rsidP="00575DFA">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30D99CC4" w14:textId="15EF7587" w:rsidR="00575DFA" w:rsidRPr="00575DFA" w:rsidRDefault="00575DFA" w:rsidP="00575DFA">
            <w:pPr>
              <w:jc w:val="center"/>
              <w:rPr>
                <w:color w:val="000000"/>
                <w:sz w:val="16"/>
                <w:szCs w:val="16"/>
              </w:rPr>
            </w:pPr>
            <w:r w:rsidRPr="008D4FEB">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275FE485" w14:textId="2A83A850" w:rsidR="00575DFA" w:rsidRPr="00575DFA" w:rsidRDefault="00575DFA" w:rsidP="00575DFA">
            <w:pPr>
              <w:jc w:val="center"/>
              <w:rPr>
                <w:color w:val="000000"/>
                <w:sz w:val="16"/>
                <w:szCs w:val="16"/>
              </w:rPr>
            </w:pPr>
            <w:r w:rsidRPr="008D4FEB">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24CE8993" w14:textId="0CB9B41D" w:rsidR="00575DFA" w:rsidRPr="00575DFA" w:rsidRDefault="00575DFA" w:rsidP="00575DFA">
            <w:pPr>
              <w:jc w:val="center"/>
              <w:rPr>
                <w:color w:val="000000"/>
                <w:sz w:val="16"/>
                <w:szCs w:val="16"/>
              </w:rPr>
            </w:pPr>
            <w:r w:rsidRPr="008D4FEB">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22809C47" w14:textId="5DAD1E42" w:rsidR="00575DFA" w:rsidRPr="00575DFA" w:rsidRDefault="00575DFA" w:rsidP="00575DFA">
            <w:pPr>
              <w:jc w:val="center"/>
              <w:rPr>
                <w:color w:val="000000"/>
                <w:sz w:val="16"/>
                <w:szCs w:val="16"/>
              </w:rPr>
            </w:pPr>
            <w:r w:rsidRPr="008D4FEB">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3AF81B65" w14:textId="124446F1" w:rsidR="00575DFA" w:rsidRPr="00575DFA" w:rsidRDefault="00575DFA" w:rsidP="00575DFA">
            <w:pPr>
              <w:jc w:val="center"/>
              <w:rPr>
                <w:color w:val="000000"/>
                <w:sz w:val="16"/>
                <w:szCs w:val="16"/>
              </w:rPr>
            </w:pPr>
            <w:r w:rsidRPr="008D4FEB">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5B3FD618" w14:textId="37E45581" w:rsidR="00575DFA" w:rsidRPr="00575DFA" w:rsidRDefault="00575DFA" w:rsidP="00575DFA">
            <w:pPr>
              <w:jc w:val="center"/>
              <w:rPr>
                <w:color w:val="000000"/>
                <w:sz w:val="16"/>
                <w:szCs w:val="16"/>
              </w:rPr>
            </w:pPr>
            <w:r w:rsidRPr="008D4FEB">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3B053FD8" w14:textId="77777777" w:rsidR="00575DFA" w:rsidRPr="004E7725" w:rsidRDefault="00575DFA" w:rsidP="00575DFA">
            <w:pPr>
              <w:rPr>
                <w:color w:val="000000"/>
                <w:sz w:val="18"/>
                <w:szCs w:val="18"/>
              </w:rPr>
            </w:pPr>
          </w:p>
        </w:tc>
      </w:tr>
      <w:tr w:rsidR="00575DFA" w:rsidRPr="004E7725" w14:paraId="0FF7BA42" w14:textId="77777777" w:rsidTr="00B2769F">
        <w:trPr>
          <w:trHeight w:val="1232"/>
        </w:trPr>
        <w:tc>
          <w:tcPr>
            <w:tcW w:w="595" w:type="dxa"/>
            <w:vMerge/>
            <w:tcBorders>
              <w:top w:val="nil"/>
              <w:left w:val="single" w:sz="4" w:space="0" w:color="auto"/>
              <w:bottom w:val="single" w:sz="4" w:space="0" w:color="000000"/>
              <w:right w:val="single" w:sz="4" w:space="0" w:color="auto"/>
            </w:tcBorders>
            <w:hideMark/>
          </w:tcPr>
          <w:p w14:paraId="678EA1D8" w14:textId="77777777" w:rsidR="00575DFA" w:rsidRPr="005153A7" w:rsidRDefault="00575DFA" w:rsidP="00575DFA">
            <w:pPr>
              <w:rPr>
                <w:sz w:val="18"/>
                <w:szCs w:val="18"/>
              </w:rPr>
            </w:pPr>
          </w:p>
        </w:tc>
        <w:tc>
          <w:tcPr>
            <w:tcW w:w="1702" w:type="dxa"/>
            <w:vMerge/>
            <w:tcBorders>
              <w:top w:val="nil"/>
              <w:left w:val="single" w:sz="4" w:space="0" w:color="auto"/>
              <w:bottom w:val="single" w:sz="4" w:space="0" w:color="auto"/>
              <w:right w:val="single" w:sz="4" w:space="0" w:color="auto"/>
            </w:tcBorders>
            <w:hideMark/>
          </w:tcPr>
          <w:p w14:paraId="65E3CFC1" w14:textId="77777777" w:rsidR="00575DFA" w:rsidRPr="005153A7" w:rsidRDefault="00575DFA" w:rsidP="00575DFA">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6FA61BB7" w14:textId="77777777" w:rsidR="00575DFA" w:rsidRPr="004E7725" w:rsidRDefault="00575DFA" w:rsidP="00575DF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2823E4E" w14:textId="77777777" w:rsidR="00575DFA" w:rsidRPr="004E7725" w:rsidRDefault="00575DFA" w:rsidP="00575DFA">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699D15DE" w14:textId="114B73FB" w:rsidR="00575DFA" w:rsidRPr="00575DFA" w:rsidRDefault="00575DFA" w:rsidP="00575DFA">
            <w:pPr>
              <w:jc w:val="center"/>
              <w:rPr>
                <w:color w:val="000000"/>
                <w:sz w:val="16"/>
                <w:szCs w:val="16"/>
              </w:rPr>
            </w:pPr>
            <w:r>
              <w:rPr>
                <w:color w:val="000000"/>
                <w:sz w:val="16"/>
                <w:szCs w:val="16"/>
              </w:rPr>
              <w:t>3 550 351,60000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4A5CD631" w14:textId="1775A0AA" w:rsidR="00575DFA" w:rsidRPr="00575DFA" w:rsidRDefault="00575DFA" w:rsidP="00575DFA">
            <w:pPr>
              <w:jc w:val="center"/>
              <w:rPr>
                <w:color w:val="000000"/>
                <w:sz w:val="16"/>
                <w:szCs w:val="16"/>
              </w:rPr>
            </w:pPr>
            <w:r>
              <w:rPr>
                <w:color w:val="000000"/>
                <w:sz w:val="16"/>
                <w:szCs w:val="16"/>
              </w:rPr>
              <w:t>710 070,32000</w:t>
            </w:r>
          </w:p>
        </w:tc>
        <w:tc>
          <w:tcPr>
            <w:tcW w:w="1276" w:type="dxa"/>
            <w:gridSpan w:val="2"/>
            <w:tcBorders>
              <w:top w:val="nil"/>
              <w:left w:val="nil"/>
              <w:bottom w:val="single" w:sz="4" w:space="0" w:color="auto"/>
              <w:right w:val="single" w:sz="4" w:space="0" w:color="auto"/>
            </w:tcBorders>
            <w:shd w:val="clear" w:color="auto" w:fill="auto"/>
          </w:tcPr>
          <w:p w14:paraId="6691E8E5" w14:textId="5C25E418" w:rsidR="00575DFA" w:rsidRPr="00575DFA" w:rsidRDefault="00575DFA" w:rsidP="00575DFA">
            <w:pPr>
              <w:jc w:val="center"/>
              <w:rPr>
                <w:color w:val="000000"/>
                <w:sz w:val="16"/>
                <w:szCs w:val="16"/>
              </w:rPr>
            </w:pPr>
            <w:r w:rsidRPr="00CD6066">
              <w:rPr>
                <w:color w:val="000000"/>
                <w:sz w:val="16"/>
                <w:szCs w:val="16"/>
              </w:rPr>
              <w:t>710 070,32000</w:t>
            </w:r>
          </w:p>
        </w:tc>
        <w:tc>
          <w:tcPr>
            <w:tcW w:w="1276" w:type="dxa"/>
            <w:gridSpan w:val="2"/>
            <w:tcBorders>
              <w:top w:val="nil"/>
              <w:left w:val="nil"/>
              <w:bottom w:val="single" w:sz="4" w:space="0" w:color="auto"/>
              <w:right w:val="single" w:sz="4" w:space="0" w:color="auto"/>
            </w:tcBorders>
            <w:shd w:val="clear" w:color="auto" w:fill="auto"/>
          </w:tcPr>
          <w:p w14:paraId="06A083E5" w14:textId="34AC49C8" w:rsidR="00575DFA" w:rsidRPr="00575DFA" w:rsidRDefault="00575DFA" w:rsidP="00575DFA">
            <w:pPr>
              <w:jc w:val="center"/>
              <w:rPr>
                <w:color w:val="000000"/>
                <w:sz w:val="16"/>
                <w:szCs w:val="16"/>
              </w:rPr>
            </w:pPr>
            <w:r w:rsidRPr="00CD6066">
              <w:rPr>
                <w:color w:val="000000"/>
                <w:sz w:val="16"/>
                <w:szCs w:val="16"/>
              </w:rPr>
              <w:t>710 070,32000</w:t>
            </w:r>
          </w:p>
        </w:tc>
        <w:tc>
          <w:tcPr>
            <w:tcW w:w="1273" w:type="dxa"/>
            <w:gridSpan w:val="2"/>
            <w:tcBorders>
              <w:top w:val="nil"/>
              <w:left w:val="nil"/>
              <w:bottom w:val="single" w:sz="4" w:space="0" w:color="auto"/>
              <w:right w:val="single" w:sz="4" w:space="0" w:color="auto"/>
            </w:tcBorders>
            <w:shd w:val="clear" w:color="auto" w:fill="auto"/>
          </w:tcPr>
          <w:p w14:paraId="56F08E7B" w14:textId="5097480F" w:rsidR="00575DFA" w:rsidRPr="00575DFA" w:rsidRDefault="00575DFA" w:rsidP="00575DFA">
            <w:pPr>
              <w:jc w:val="center"/>
              <w:rPr>
                <w:color w:val="000000"/>
                <w:sz w:val="16"/>
                <w:szCs w:val="16"/>
              </w:rPr>
            </w:pPr>
            <w:r w:rsidRPr="00CD6066">
              <w:rPr>
                <w:color w:val="000000"/>
                <w:sz w:val="16"/>
                <w:szCs w:val="16"/>
              </w:rPr>
              <w:t>710 070,32000</w:t>
            </w:r>
          </w:p>
        </w:tc>
        <w:tc>
          <w:tcPr>
            <w:tcW w:w="1310" w:type="dxa"/>
            <w:gridSpan w:val="2"/>
            <w:tcBorders>
              <w:top w:val="nil"/>
              <w:left w:val="nil"/>
              <w:bottom w:val="single" w:sz="4" w:space="0" w:color="auto"/>
              <w:right w:val="single" w:sz="4" w:space="0" w:color="auto"/>
            </w:tcBorders>
            <w:shd w:val="clear" w:color="auto" w:fill="auto"/>
          </w:tcPr>
          <w:p w14:paraId="6596D78D" w14:textId="56B44F73" w:rsidR="00575DFA" w:rsidRPr="00575DFA" w:rsidRDefault="00575DFA" w:rsidP="00575DFA">
            <w:pPr>
              <w:jc w:val="center"/>
              <w:rPr>
                <w:color w:val="000000"/>
                <w:sz w:val="16"/>
                <w:szCs w:val="16"/>
              </w:rPr>
            </w:pPr>
            <w:r w:rsidRPr="00CD6066">
              <w:rPr>
                <w:color w:val="000000"/>
                <w:sz w:val="16"/>
                <w:szCs w:val="16"/>
              </w:rPr>
              <w:t>710 070,32000</w:t>
            </w:r>
          </w:p>
        </w:tc>
        <w:tc>
          <w:tcPr>
            <w:tcW w:w="1276" w:type="dxa"/>
            <w:gridSpan w:val="2"/>
            <w:vMerge/>
            <w:tcBorders>
              <w:top w:val="nil"/>
              <w:left w:val="single" w:sz="4" w:space="0" w:color="auto"/>
              <w:bottom w:val="single" w:sz="4" w:space="0" w:color="000000"/>
              <w:right w:val="single" w:sz="4" w:space="0" w:color="auto"/>
            </w:tcBorders>
            <w:hideMark/>
          </w:tcPr>
          <w:p w14:paraId="66D83860" w14:textId="77777777" w:rsidR="00575DFA" w:rsidRPr="004E7725" w:rsidRDefault="00575DFA" w:rsidP="00575DFA">
            <w:pPr>
              <w:rPr>
                <w:color w:val="000000"/>
                <w:sz w:val="18"/>
                <w:szCs w:val="18"/>
              </w:rPr>
            </w:pPr>
          </w:p>
        </w:tc>
      </w:tr>
      <w:tr w:rsidR="00575DFA" w:rsidRPr="004E7725" w14:paraId="231DC4A7" w14:textId="77777777" w:rsidTr="00B2769F">
        <w:trPr>
          <w:trHeight w:val="510"/>
        </w:trPr>
        <w:tc>
          <w:tcPr>
            <w:tcW w:w="595" w:type="dxa"/>
            <w:vMerge/>
            <w:tcBorders>
              <w:top w:val="nil"/>
              <w:left w:val="single" w:sz="4" w:space="0" w:color="auto"/>
              <w:bottom w:val="single" w:sz="4" w:space="0" w:color="000000"/>
              <w:right w:val="single" w:sz="4" w:space="0" w:color="auto"/>
            </w:tcBorders>
            <w:hideMark/>
          </w:tcPr>
          <w:p w14:paraId="2DB1215D" w14:textId="77777777" w:rsidR="00575DFA" w:rsidRPr="005153A7" w:rsidRDefault="00575DFA" w:rsidP="00575DFA">
            <w:pPr>
              <w:rPr>
                <w:sz w:val="18"/>
                <w:szCs w:val="18"/>
              </w:rPr>
            </w:pPr>
          </w:p>
        </w:tc>
        <w:tc>
          <w:tcPr>
            <w:tcW w:w="1702" w:type="dxa"/>
            <w:vMerge/>
            <w:tcBorders>
              <w:top w:val="nil"/>
              <w:left w:val="single" w:sz="4" w:space="0" w:color="auto"/>
              <w:bottom w:val="single" w:sz="4" w:space="0" w:color="auto"/>
              <w:right w:val="single" w:sz="4" w:space="0" w:color="auto"/>
            </w:tcBorders>
            <w:hideMark/>
          </w:tcPr>
          <w:p w14:paraId="7F59A6C7" w14:textId="77777777" w:rsidR="00575DFA" w:rsidRPr="005153A7" w:rsidRDefault="00575DFA" w:rsidP="00575DFA">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2D6010C3" w14:textId="77777777" w:rsidR="00575DFA" w:rsidRPr="004E7725" w:rsidRDefault="00575DFA" w:rsidP="00575DF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96FD50A" w14:textId="77777777" w:rsidR="00575DFA" w:rsidRPr="004E7725" w:rsidRDefault="00575DFA" w:rsidP="00575DFA">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324CD66C" w14:textId="25BCB44B" w:rsidR="00575DFA" w:rsidRPr="00575DFA" w:rsidRDefault="00575DFA" w:rsidP="00575DFA">
            <w:pPr>
              <w:jc w:val="center"/>
              <w:rPr>
                <w:color w:val="000000"/>
                <w:sz w:val="16"/>
                <w:szCs w:val="16"/>
              </w:rPr>
            </w:pPr>
            <w:r>
              <w:rPr>
                <w:color w:val="000000"/>
                <w:sz w:val="16"/>
                <w:szCs w:val="16"/>
              </w:rPr>
              <w:t>245 000,00000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48CAB564" w14:textId="2B8523FD" w:rsidR="00575DFA" w:rsidRPr="00575DFA" w:rsidRDefault="00575DFA" w:rsidP="00575DFA">
            <w:pPr>
              <w:jc w:val="center"/>
              <w:rPr>
                <w:color w:val="000000"/>
                <w:sz w:val="16"/>
                <w:szCs w:val="16"/>
              </w:rPr>
            </w:pPr>
            <w:r>
              <w:rPr>
                <w:color w:val="000000"/>
                <w:sz w:val="16"/>
                <w:szCs w:val="16"/>
              </w:rPr>
              <w:t>49 000,00000</w:t>
            </w:r>
          </w:p>
        </w:tc>
        <w:tc>
          <w:tcPr>
            <w:tcW w:w="1276" w:type="dxa"/>
            <w:gridSpan w:val="2"/>
            <w:tcBorders>
              <w:top w:val="nil"/>
              <w:left w:val="nil"/>
              <w:bottom w:val="single" w:sz="4" w:space="0" w:color="auto"/>
              <w:right w:val="single" w:sz="4" w:space="0" w:color="auto"/>
            </w:tcBorders>
            <w:shd w:val="clear" w:color="auto" w:fill="auto"/>
          </w:tcPr>
          <w:p w14:paraId="239D9419" w14:textId="25BAFB52" w:rsidR="00575DFA" w:rsidRPr="00575DFA" w:rsidRDefault="00575DFA" w:rsidP="00575DFA">
            <w:pPr>
              <w:jc w:val="center"/>
              <w:rPr>
                <w:color w:val="000000"/>
                <w:sz w:val="16"/>
                <w:szCs w:val="16"/>
              </w:rPr>
            </w:pPr>
            <w:r w:rsidRPr="00DF40D0">
              <w:rPr>
                <w:color w:val="000000"/>
                <w:sz w:val="16"/>
                <w:szCs w:val="16"/>
              </w:rPr>
              <w:t>49 000,00000</w:t>
            </w:r>
          </w:p>
        </w:tc>
        <w:tc>
          <w:tcPr>
            <w:tcW w:w="1276" w:type="dxa"/>
            <w:gridSpan w:val="2"/>
            <w:tcBorders>
              <w:top w:val="nil"/>
              <w:left w:val="nil"/>
              <w:bottom w:val="single" w:sz="4" w:space="0" w:color="auto"/>
              <w:right w:val="single" w:sz="4" w:space="0" w:color="auto"/>
            </w:tcBorders>
            <w:shd w:val="clear" w:color="auto" w:fill="auto"/>
          </w:tcPr>
          <w:p w14:paraId="6F474398" w14:textId="11484837" w:rsidR="00575DFA" w:rsidRPr="00575DFA" w:rsidRDefault="00575DFA" w:rsidP="00575DFA">
            <w:pPr>
              <w:jc w:val="center"/>
              <w:rPr>
                <w:color w:val="000000"/>
                <w:sz w:val="16"/>
                <w:szCs w:val="16"/>
              </w:rPr>
            </w:pPr>
            <w:r w:rsidRPr="00DF40D0">
              <w:rPr>
                <w:color w:val="000000"/>
                <w:sz w:val="16"/>
                <w:szCs w:val="16"/>
              </w:rPr>
              <w:t>49 000,00000</w:t>
            </w:r>
          </w:p>
        </w:tc>
        <w:tc>
          <w:tcPr>
            <w:tcW w:w="1273" w:type="dxa"/>
            <w:gridSpan w:val="2"/>
            <w:tcBorders>
              <w:top w:val="nil"/>
              <w:left w:val="nil"/>
              <w:bottom w:val="single" w:sz="4" w:space="0" w:color="auto"/>
              <w:right w:val="single" w:sz="4" w:space="0" w:color="auto"/>
            </w:tcBorders>
            <w:shd w:val="clear" w:color="auto" w:fill="auto"/>
          </w:tcPr>
          <w:p w14:paraId="1BF9071F" w14:textId="1D072E24" w:rsidR="00575DFA" w:rsidRPr="00575DFA" w:rsidRDefault="00575DFA" w:rsidP="00575DFA">
            <w:pPr>
              <w:jc w:val="center"/>
              <w:rPr>
                <w:color w:val="000000"/>
                <w:sz w:val="16"/>
                <w:szCs w:val="16"/>
              </w:rPr>
            </w:pPr>
            <w:r w:rsidRPr="00DF40D0">
              <w:rPr>
                <w:color w:val="000000"/>
                <w:sz w:val="16"/>
                <w:szCs w:val="16"/>
              </w:rPr>
              <w:t>49 000,00000</w:t>
            </w:r>
          </w:p>
        </w:tc>
        <w:tc>
          <w:tcPr>
            <w:tcW w:w="1310" w:type="dxa"/>
            <w:gridSpan w:val="2"/>
            <w:tcBorders>
              <w:top w:val="nil"/>
              <w:left w:val="nil"/>
              <w:bottom w:val="single" w:sz="4" w:space="0" w:color="auto"/>
              <w:right w:val="single" w:sz="4" w:space="0" w:color="auto"/>
            </w:tcBorders>
            <w:shd w:val="clear" w:color="auto" w:fill="auto"/>
          </w:tcPr>
          <w:p w14:paraId="3B92EF21" w14:textId="3781CB7C" w:rsidR="00575DFA" w:rsidRPr="00575DFA" w:rsidRDefault="00575DFA" w:rsidP="00575DFA">
            <w:pPr>
              <w:jc w:val="center"/>
              <w:rPr>
                <w:color w:val="000000"/>
                <w:sz w:val="16"/>
                <w:szCs w:val="16"/>
              </w:rPr>
            </w:pPr>
            <w:r w:rsidRPr="00DF40D0">
              <w:rPr>
                <w:color w:val="000000"/>
                <w:sz w:val="16"/>
                <w:szCs w:val="16"/>
              </w:rPr>
              <w:t>49 000,00000</w:t>
            </w:r>
          </w:p>
        </w:tc>
        <w:tc>
          <w:tcPr>
            <w:tcW w:w="1276" w:type="dxa"/>
            <w:gridSpan w:val="2"/>
            <w:vMerge/>
            <w:tcBorders>
              <w:top w:val="nil"/>
              <w:left w:val="single" w:sz="4" w:space="0" w:color="auto"/>
              <w:bottom w:val="single" w:sz="4" w:space="0" w:color="000000"/>
              <w:right w:val="single" w:sz="4" w:space="0" w:color="auto"/>
            </w:tcBorders>
            <w:hideMark/>
          </w:tcPr>
          <w:p w14:paraId="0EEC87AE" w14:textId="77777777" w:rsidR="00575DFA" w:rsidRPr="004E7725" w:rsidRDefault="00575DFA" w:rsidP="00575DFA">
            <w:pPr>
              <w:rPr>
                <w:color w:val="000000"/>
                <w:sz w:val="18"/>
                <w:szCs w:val="18"/>
              </w:rPr>
            </w:pPr>
          </w:p>
        </w:tc>
      </w:tr>
      <w:tr w:rsidR="00434BD7" w:rsidRPr="004E7725" w14:paraId="19311F91" w14:textId="77777777" w:rsidTr="00B2769F">
        <w:trPr>
          <w:trHeight w:val="615"/>
        </w:trPr>
        <w:tc>
          <w:tcPr>
            <w:tcW w:w="595" w:type="dxa"/>
            <w:vMerge/>
            <w:tcBorders>
              <w:top w:val="nil"/>
              <w:left w:val="single" w:sz="4" w:space="0" w:color="auto"/>
              <w:bottom w:val="single" w:sz="4" w:space="0" w:color="000000"/>
              <w:right w:val="single" w:sz="4" w:space="0" w:color="auto"/>
            </w:tcBorders>
            <w:hideMark/>
          </w:tcPr>
          <w:p w14:paraId="480DF51D" w14:textId="77777777" w:rsidR="00434BD7" w:rsidRPr="005153A7" w:rsidRDefault="00434BD7" w:rsidP="004E7725">
            <w:pPr>
              <w:rPr>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5A812716" w14:textId="258F1CE4" w:rsidR="00434BD7" w:rsidRPr="005153A7" w:rsidRDefault="00434BD7" w:rsidP="004E7725">
            <w:pPr>
              <w:rPr>
                <w:sz w:val="18"/>
                <w:szCs w:val="18"/>
              </w:rPr>
            </w:pPr>
            <w:r w:rsidRPr="005153A7">
              <w:rPr>
                <w:sz w:val="18"/>
                <w:szCs w:val="18"/>
              </w:rPr>
              <w:t>Обеспечено финансирование муниципальных общеобразовательных организаций, единиц</w:t>
            </w: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27C550C2" w14:textId="77777777" w:rsidR="00434BD7" w:rsidRPr="004E7725" w:rsidRDefault="00434BD7" w:rsidP="004E7725">
            <w:pPr>
              <w:rPr>
                <w:color w:val="000000"/>
                <w:sz w:val="18"/>
                <w:szCs w:val="18"/>
              </w:rPr>
            </w:pPr>
            <w:r w:rsidRPr="004E7725">
              <w:rPr>
                <w:color w:val="000000"/>
                <w:sz w:val="18"/>
                <w:szCs w:val="18"/>
              </w:rPr>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57B7ED2E" w14:textId="77777777" w:rsidR="00434BD7" w:rsidRPr="004E7725" w:rsidRDefault="00434BD7" w:rsidP="004E7725">
            <w:pP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4612DB39" w14:textId="77777777" w:rsidR="00434BD7" w:rsidRPr="004E7725" w:rsidRDefault="00434BD7" w:rsidP="00EF44DC">
            <w:pPr>
              <w:jc w:val="cente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5C70E78E" w14:textId="03797227" w:rsidR="00434BD7" w:rsidRPr="00B53FDD" w:rsidRDefault="00434BD7" w:rsidP="00EF44DC">
            <w:pPr>
              <w:jc w:val="center"/>
              <w:rPr>
                <w:color w:val="000000"/>
                <w:sz w:val="18"/>
                <w:szCs w:val="18"/>
              </w:rPr>
            </w:pPr>
            <w:r w:rsidRPr="00B53FDD">
              <w:rPr>
                <w:color w:val="000000"/>
                <w:sz w:val="18"/>
                <w:szCs w:val="18"/>
              </w:rPr>
              <w:t>Итого 202</w:t>
            </w:r>
            <w:r>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72702838" w14:textId="6420ECDB" w:rsidR="00434BD7" w:rsidRPr="004E7725" w:rsidRDefault="00434BD7" w:rsidP="00ED441E">
            <w:pPr>
              <w:rPr>
                <w:color w:val="000000"/>
                <w:sz w:val="18"/>
                <w:szCs w:val="18"/>
              </w:rPr>
            </w:pPr>
            <w:r w:rsidRPr="004E7725">
              <w:rPr>
                <w:color w:val="000000"/>
                <w:sz w:val="18"/>
                <w:szCs w:val="18"/>
              </w:rPr>
              <w:t>В том числе</w:t>
            </w:r>
            <w:r>
              <w:rPr>
                <w:color w:val="000000"/>
                <w:sz w:val="18"/>
                <w:szCs w:val="18"/>
              </w:rPr>
              <w:t>:</w:t>
            </w:r>
          </w:p>
        </w:tc>
        <w:tc>
          <w:tcPr>
            <w:tcW w:w="1276" w:type="dxa"/>
            <w:gridSpan w:val="2"/>
            <w:vMerge w:val="restart"/>
            <w:tcBorders>
              <w:top w:val="nil"/>
              <w:left w:val="single" w:sz="4" w:space="0" w:color="auto"/>
              <w:right w:val="single" w:sz="4" w:space="0" w:color="auto"/>
            </w:tcBorders>
            <w:shd w:val="clear" w:color="auto" w:fill="auto"/>
            <w:hideMark/>
          </w:tcPr>
          <w:p w14:paraId="53C3F34A" w14:textId="23B7E4BA" w:rsidR="00434BD7" w:rsidRPr="00B53FDD" w:rsidRDefault="00434BD7" w:rsidP="00EF44DC">
            <w:pPr>
              <w:jc w:val="center"/>
              <w:rPr>
                <w:color w:val="000000"/>
                <w:sz w:val="18"/>
                <w:szCs w:val="18"/>
              </w:rPr>
            </w:pPr>
            <w:r w:rsidRPr="00B53FDD">
              <w:rPr>
                <w:color w:val="000000"/>
                <w:sz w:val="18"/>
                <w:szCs w:val="18"/>
              </w:rPr>
              <w:t>202</w:t>
            </w:r>
            <w:r>
              <w:rPr>
                <w:color w:val="000000"/>
                <w:sz w:val="18"/>
                <w:szCs w:val="18"/>
              </w:rPr>
              <w:t>7</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1F593CF8" w14:textId="6BD50C30" w:rsidR="00434BD7" w:rsidRPr="00B53FDD" w:rsidRDefault="00434BD7" w:rsidP="00EF44DC">
            <w:pPr>
              <w:jc w:val="center"/>
              <w:rPr>
                <w:color w:val="000000"/>
                <w:sz w:val="18"/>
                <w:szCs w:val="18"/>
              </w:rPr>
            </w:pPr>
            <w:r w:rsidRPr="00B53FDD">
              <w:rPr>
                <w:color w:val="000000"/>
                <w:sz w:val="18"/>
                <w:szCs w:val="18"/>
              </w:rPr>
              <w:t>202</w:t>
            </w:r>
            <w:r>
              <w:rPr>
                <w:color w:val="000000"/>
                <w:sz w:val="18"/>
                <w:szCs w:val="18"/>
              </w:rPr>
              <w:t>8</w:t>
            </w:r>
            <w:r w:rsidRPr="00B53FDD">
              <w:rPr>
                <w:color w:val="000000"/>
                <w:sz w:val="18"/>
                <w:szCs w:val="18"/>
              </w:rPr>
              <w:t xml:space="preserve"> год</w:t>
            </w:r>
          </w:p>
        </w:tc>
        <w:tc>
          <w:tcPr>
            <w:tcW w:w="1273" w:type="dxa"/>
            <w:gridSpan w:val="2"/>
            <w:vMerge w:val="restart"/>
            <w:tcBorders>
              <w:top w:val="nil"/>
              <w:left w:val="single" w:sz="4" w:space="0" w:color="auto"/>
              <w:right w:val="single" w:sz="4" w:space="0" w:color="auto"/>
            </w:tcBorders>
            <w:shd w:val="clear" w:color="auto" w:fill="auto"/>
            <w:hideMark/>
          </w:tcPr>
          <w:p w14:paraId="3D84BCD4" w14:textId="59147C0D" w:rsidR="00434BD7" w:rsidRPr="00B53FDD" w:rsidRDefault="00434BD7" w:rsidP="00EF44DC">
            <w:pPr>
              <w:jc w:val="center"/>
              <w:rPr>
                <w:color w:val="000000"/>
                <w:sz w:val="18"/>
                <w:szCs w:val="18"/>
              </w:rPr>
            </w:pPr>
            <w:r w:rsidRPr="00B53FDD">
              <w:rPr>
                <w:color w:val="000000"/>
                <w:sz w:val="18"/>
                <w:szCs w:val="18"/>
              </w:rPr>
              <w:t>202</w:t>
            </w:r>
            <w:r>
              <w:rPr>
                <w:color w:val="000000"/>
                <w:sz w:val="18"/>
                <w:szCs w:val="18"/>
              </w:rPr>
              <w:t>9</w:t>
            </w:r>
            <w:r w:rsidRPr="00B53FDD">
              <w:rPr>
                <w:color w:val="000000"/>
                <w:sz w:val="18"/>
                <w:szCs w:val="18"/>
              </w:rPr>
              <w:t xml:space="preserve"> год</w:t>
            </w:r>
          </w:p>
        </w:tc>
        <w:tc>
          <w:tcPr>
            <w:tcW w:w="1310" w:type="dxa"/>
            <w:gridSpan w:val="2"/>
            <w:vMerge w:val="restart"/>
            <w:tcBorders>
              <w:top w:val="nil"/>
              <w:left w:val="single" w:sz="4" w:space="0" w:color="auto"/>
              <w:right w:val="single" w:sz="4" w:space="0" w:color="auto"/>
            </w:tcBorders>
            <w:shd w:val="clear" w:color="auto" w:fill="auto"/>
            <w:hideMark/>
          </w:tcPr>
          <w:p w14:paraId="284CD67A" w14:textId="51530E3F" w:rsidR="00434BD7" w:rsidRPr="00B53FDD" w:rsidRDefault="00434BD7" w:rsidP="00EF44DC">
            <w:pPr>
              <w:jc w:val="center"/>
              <w:rPr>
                <w:color w:val="000000"/>
                <w:sz w:val="18"/>
                <w:szCs w:val="18"/>
              </w:rPr>
            </w:pPr>
            <w:r w:rsidRPr="00B53FDD">
              <w:rPr>
                <w:color w:val="000000"/>
                <w:sz w:val="18"/>
                <w:szCs w:val="18"/>
              </w:rPr>
              <w:t>20</w:t>
            </w:r>
            <w:r>
              <w:rPr>
                <w:color w:val="000000"/>
                <w:sz w:val="18"/>
                <w:szCs w:val="18"/>
              </w:rPr>
              <w:t>30</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26CCC869" w14:textId="77777777" w:rsidR="00434BD7" w:rsidRPr="004E7725" w:rsidRDefault="00434BD7" w:rsidP="00434BD7">
            <w:pPr>
              <w:jc w:val="center"/>
              <w:rPr>
                <w:color w:val="000000"/>
                <w:sz w:val="18"/>
                <w:szCs w:val="18"/>
              </w:rPr>
            </w:pPr>
            <w:r w:rsidRPr="004E7725">
              <w:rPr>
                <w:color w:val="000000"/>
                <w:sz w:val="18"/>
                <w:szCs w:val="18"/>
              </w:rPr>
              <w:t>х</w:t>
            </w:r>
          </w:p>
        </w:tc>
      </w:tr>
      <w:tr w:rsidR="00434BD7" w:rsidRPr="004E7725" w14:paraId="416A3605" w14:textId="77777777" w:rsidTr="00B2769F">
        <w:trPr>
          <w:trHeight w:val="483"/>
        </w:trPr>
        <w:tc>
          <w:tcPr>
            <w:tcW w:w="595" w:type="dxa"/>
            <w:vMerge/>
            <w:tcBorders>
              <w:top w:val="nil"/>
              <w:left w:val="single" w:sz="4" w:space="0" w:color="auto"/>
              <w:bottom w:val="single" w:sz="4" w:space="0" w:color="000000"/>
              <w:right w:val="single" w:sz="4" w:space="0" w:color="auto"/>
            </w:tcBorders>
            <w:hideMark/>
          </w:tcPr>
          <w:p w14:paraId="0C94B2BA" w14:textId="77777777" w:rsidR="00434BD7" w:rsidRPr="005153A7" w:rsidRDefault="00434BD7" w:rsidP="00BF5560">
            <w:pPr>
              <w:rPr>
                <w:color w:val="FF0000"/>
                <w:sz w:val="18"/>
                <w:szCs w:val="18"/>
              </w:rPr>
            </w:pPr>
          </w:p>
        </w:tc>
        <w:tc>
          <w:tcPr>
            <w:tcW w:w="1702" w:type="dxa"/>
            <w:vMerge/>
            <w:tcBorders>
              <w:top w:val="nil"/>
              <w:left w:val="single" w:sz="4" w:space="0" w:color="auto"/>
              <w:bottom w:val="single" w:sz="4" w:space="0" w:color="000000"/>
              <w:right w:val="single" w:sz="4" w:space="0" w:color="auto"/>
            </w:tcBorders>
            <w:hideMark/>
          </w:tcPr>
          <w:p w14:paraId="3F995420" w14:textId="77777777" w:rsidR="00434BD7" w:rsidRPr="005153A7" w:rsidRDefault="00434BD7" w:rsidP="00BF5560">
            <w:pPr>
              <w:rPr>
                <w:color w:val="FF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783D1F32" w14:textId="77777777" w:rsidR="00434BD7" w:rsidRPr="004E7725" w:rsidRDefault="00434BD7" w:rsidP="00BF5560">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5BE2BD9E" w14:textId="77777777" w:rsidR="00434BD7" w:rsidRPr="004E7725" w:rsidRDefault="00434BD7" w:rsidP="00BF5560">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24914B5D" w14:textId="77777777" w:rsidR="00434BD7" w:rsidRPr="004E7725" w:rsidRDefault="00434BD7" w:rsidP="00EF44DC">
            <w:pPr>
              <w:jc w:val="cente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7504F703" w14:textId="77777777" w:rsidR="00434BD7" w:rsidRPr="004E7725" w:rsidRDefault="00434BD7" w:rsidP="00EF44DC">
            <w:pPr>
              <w:jc w:val="center"/>
              <w:rPr>
                <w:color w:val="000000"/>
                <w:sz w:val="18"/>
                <w:szCs w:val="18"/>
              </w:rPr>
            </w:pPr>
          </w:p>
        </w:tc>
        <w:tc>
          <w:tcPr>
            <w:tcW w:w="706" w:type="dxa"/>
            <w:tcBorders>
              <w:top w:val="nil"/>
              <w:left w:val="nil"/>
              <w:bottom w:val="single" w:sz="4" w:space="0" w:color="auto"/>
              <w:right w:val="nil"/>
            </w:tcBorders>
            <w:shd w:val="clear" w:color="auto" w:fill="auto"/>
            <w:noWrap/>
            <w:hideMark/>
          </w:tcPr>
          <w:p w14:paraId="12BB3A7A" w14:textId="77777777" w:rsidR="00434BD7" w:rsidRDefault="00434BD7" w:rsidP="00EF44DC">
            <w:pPr>
              <w:ind w:left="-135"/>
              <w:jc w:val="center"/>
              <w:rPr>
                <w:color w:val="000000"/>
                <w:sz w:val="16"/>
                <w:szCs w:val="16"/>
              </w:rPr>
            </w:pPr>
            <w:r w:rsidRPr="0093738E">
              <w:rPr>
                <w:color w:val="000000"/>
                <w:sz w:val="16"/>
                <w:szCs w:val="16"/>
              </w:rPr>
              <w:t>1</w:t>
            </w:r>
          </w:p>
          <w:p w14:paraId="5A853230" w14:textId="50BA3620" w:rsidR="00434BD7" w:rsidRPr="0093738E" w:rsidRDefault="00434BD7" w:rsidP="00EF44DC">
            <w:pPr>
              <w:ind w:left="-135"/>
              <w:jc w:val="center"/>
              <w:rPr>
                <w:color w:val="000000"/>
                <w:sz w:val="16"/>
                <w:szCs w:val="16"/>
              </w:rPr>
            </w:pPr>
            <w:r w:rsidRPr="0093738E">
              <w:rPr>
                <w:color w:val="000000"/>
                <w:sz w:val="16"/>
                <w:szCs w:val="16"/>
              </w:rPr>
              <w:t>квартал</w:t>
            </w:r>
          </w:p>
        </w:tc>
        <w:tc>
          <w:tcPr>
            <w:tcW w:w="948" w:type="dxa"/>
            <w:tcBorders>
              <w:top w:val="nil"/>
              <w:left w:val="single" w:sz="4" w:space="0" w:color="auto"/>
              <w:bottom w:val="single" w:sz="4" w:space="0" w:color="auto"/>
              <w:right w:val="nil"/>
            </w:tcBorders>
            <w:shd w:val="clear" w:color="auto" w:fill="auto"/>
            <w:noWrap/>
          </w:tcPr>
          <w:p w14:paraId="53AC17CA" w14:textId="314EF04B" w:rsidR="00434BD7" w:rsidRDefault="00434BD7" w:rsidP="00EF44DC">
            <w:pPr>
              <w:ind w:left="-385"/>
              <w:jc w:val="center"/>
              <w:rPr>
                <w:color w:val="000000"/>
                <w:sz w:val="16"/>
                <w:szCs w:val="16"/>
              </w:rPr>
            </w:pPr>
            <w:r w:rsidRPr="0093738E">
              <w:rPr>
                <w:color w:val="000000"/>
                <w:sz w:val="16"/>
                <w:szCs w:val="16"/>
              </w:rPr>
              <w:t>1</w:t>
            </w:r>
          </w:p>
          <w:p w14:paraId="42E33E45" w14:textId="6CDE4788" w:rsidR="00434BD7" w:rsidRPr="0093738E" w:rsidRDefault="00434BD7" w:rsidP="00EF44DC">
            <w:pPr>
              <w:ind w:left="-385" w:right="-253"/>
              <w:jc w:val="center"/>
              <w:rPr>
                <w:color w:val="000000"/>
                <w:sz w:val="16"/>
                <w:szCs w:val="16"/>
              </w:rPr>
            </w:pPr>
            <w:r>
              <w:rPr>
                <w:color w:val="000000"/>
                <w:sz w:val="16"/>
                <w:szCs w:val="16"/>
              </w:rPr>
              <w:t>полугодие</w:t>
            </w:r>
          </w:p>
        </w:tc>
        <w:tc>
          <w:tcPr>
            <w:tcW w:w="709" w:type="dxa"/>
            <w:tcBorders>
              <w:top w:val="nil"/>
              <w:left w:val="single" w:sz="4" w:space="0" w:color="auto"/>
              <w:bottom w:val="single" w:sz="4" w:space="0" w:color="auto"/>
              <w:right w:val="nil"/>
            </w:tcBorders>
            <w:shd w:val="clear" w:color="auto" w:fill="auto"/>
            <w:noWrap/>
          </w:tcPr>
          <w:p w14:paraId="22D8A6F3" w14:textId="5367B4B5" w:rsidR="00434BD7" w:rsidRPr="0093738E" w:rsidRDefault="00434BD7" w:rsidP="00EF44DC">
            <w:pPr>
              <w:ind w:left="-254" w:firstLine="254"/>
              <w:jc w:val="center"/>
              <w:rPr>
                <w:color w:val="000000"/>
                <w:sz w:val="16"/>
                <w:szCs w:val="16"/>
              </w:rPr>
            </w:pPr>
            <w:r w:rsidRPr="0093738E">
              <w:rPr>
                <w:color w:val="000000"/>
                <w:sz w:val="16"/>
                <w:szCs w:val="16"/>
              </w:rPr>
              <w:t xml:space="preserve">9 </w:t>
            </w:r>
            <w:r>
              <w:rPr>
                <w:color w:val="000000"/>
                <w:sz w:val="16"/>
                <w:szCs w:val="16"/>
              </w:rPr>
              <w:t xml:space="preserve">    </w:t>
            </w:r>
            <w:r w:rsidRPr="0093738E">
              <w:rPr>
                <w:color w:val="000000"/>
                <w:sz w:val="16"/>
                <w:szCs w:val="16"/>
              </w:rPr>
              <w:t>месяцев</w:t>
            </w:r>
          </w:p>
        </w:tc>
        <w:tc>
          <w:tcPr>
            <w:tcW w:w="865" w:type="dxa"/>
            <w:gridSpan w:val="3"/>
            <w:tcBorders>
              <w:top w:val="nil"/>
              <w:left w:val="single" w:sz="4" w:space="0" w:color="auto"/>
              <w:bottom w:val="single" w:sz="4" w:space="0" w:color="auto"/>
              <w:right w:val="nil"/>
            </w:tcBorders>
            <w:shd w:val="clear" w:color="auto" w:fill="auto"/>
            <w:noWrap/>
          </w:tcPr>
          <w:p w14:paraId="6C896F7F" w14:textId="639C46F5" w:rsidR="00434BD7" w:rsidRPr="0093738E" w:rsidRDefault="00434BD7" w:rsidP="00EF44DC">
            <w:pPr>
              <w:jc w:val="center"/>
              <w:rPr>
                <w:color w:val="000000"/>
                <w:sz w:val="16"/>
                <w:szCs w:val="16"/>
              </w:rPr>
            </w:pPr>
            <w:r w:rsidRPr="0093738E">
              <w:rPr>
                <w:color w:val="000000"/>
                <w:sz w:val="16"/>
                <w:szCs w:val="16"/>
              </w:rPr>
              <w:t>12 месяцев</w:t>
            </w:r>
          </w:p>
        </w:tc>
        <w:tc>
          <w:tcPr>
            <w:tcW w:w="1276" w:type="dxa"/>
            <w:gridSpan w:val="2"/>
            <w:vMerge/>
            <w:tcBorders>
              <w:left w:val="single" w:sz="4" w:space="0" w:color="auto"/>
              <w:bottom w:val="single" w:sz="4" w:space="0" w:color="000000"/>
              <w:right w:val="single" w:sz="4" w:space="0" w:color="auto"/>
            </w:tcBorders>
            <w:hideMark/>
          </w:tcPr>
          <w:p w14:paraId="6F875651" w14:textId="77777777" w:rsidR="00434BD7" w:rsidRPr="004E7725" w:rsidRDefault="00434BD7" w:rsidP="00EF44DC">
            <w:pPr>
              <w:jc w:val="center"/>
              <w:rPr>
                <w:color w:val="000000"/>
                <w:sz w:val="18"/>
                <w:szCs w:val="18"/>
              </w:rPr>
            </w:pPr>
          </w:p>
        </w:tc>
        <w:tc>
          <w:tcPr>
            <w:tcW w:w="1276" w:type="dxa"/>
            <w:gridSpan w:val="2"/>
            <w:vMerge/>
            <w:tcBorders>
              <w:left w:val="single" w:sz="4" w:space="0" w:color="auto"/>
              <w:bottom w:val="single" w:sz="4" w:space="0" w:color="000000"/>
              <w:right w:val="single" w:sz="4" w:space="0" w:color="auto"/>
            </w:tcBorders>
            <w:hideMark/>
          </w:tcPr>
          <w:p w14:paraId="360752F1" w14:textId="77777777" w:rsidR="00434BD7" w:rsidRPr="004E7725" w:rsidRDefault="00434BD7" w:rsidP="00EF44DC">
            <w:pPr>
              <w:jc w:val="center"/>
              <w:rPr>
                <w:color w:val="000000"/>
                <w:sz w:val="18"/>
                <w:szCs w:val="18"/>
              </w:rPr>
            </w:pPr>
          </w:p>
        </w:tc>
        <w:tc>
          <w:tcPr>
            <w:tcW w:w="1273" w:type="dxa"/>
            <w:gridSpan w:val="2"/>
            <w:vMerge/>
            <w:tcBorders>
              <w:left w:val="single" w:sz="4" w:space="0" w:color="auto"/>
              <w:bottom w:val="single" w:sz="4" w:space="0" w:color="000000"/>
              <w:right w:val="single" w:sz="4" w:space="0" w:color="auto"/>
            </w:tcBorders>
            <w:hideMark/>
          </w:tcPr>
          <w:p w14:paraId="5205C895" w14:textId="77777777" w:rsidR="00434BD7" w:rsidRPr="004E7725" w:rsidRDefault="00434BD7" w:rsidP="00EF44DC">
            <w:pPr>
              <w:jc w:val="center"/>
              <w:rPr>
                <w:color w:val="000000"/>
                <w:sz w:val="18"/>
                <w:szCs w:val="18"/>
              </w:rPr>
            </w:pPr>
          </w:p>
        </w:tc>
        <w:tc>
          <w:tcPr>
            <w:tcW w:w="1310" w:type="dxa"/>
            <w:gridSpan w:val="2"/>
            <w:vMerge/>
            <w:tcBorders>
              <w:left w:val="single" w:sz="4" w:space="0" w:color="auto"/>
              <w:bottom w:val="single" w:sz="4" w:space="0" w:color="000000"/>
              <w:right w:val="single" w:sz="4" w:space="0" w:color="auto"/>
            </w:tcBorders>
            <w:hideMark/>
          </w:tcPr>
          <w:p w14:paraId="42ECDE96" w14:textId="77777777" w:rsidR="00434BD7" w:rsidRPr="004E7725" w:rsidRDefault="00434BD7" w:rsidP="00EF44DC">
            <w:pPr>
              <w:jc w:val="center"/>
              <w:rPr>
                <w:color w:val="000000"/>
                <w:sz w:val="18"/>
                <w:szCs w:val="18"/>
              </w:rPr>
            </w:pPr>
          </w:p>
        </w:tc>
        <w:tc>
          <w:tcPr>
            <w:tcW w:w="1276" w:type="dxa"/>
            <w:gridSpan w:val="2"/>
            <w:vMerge/>
            <w:tcBorders>
              <w:left w:val="single" w:sz="4" w:space="0" w:color="auto"/>
              <w:right w:val="single" w:sz="4" w:space="0" w:color="auto"/>
            </w:tcBorders>
            <w:hideMark/>
          </w:tcPr>
          <w:p w14:paraId="1423EDE5" w14:textId="77777777" w:rsidR="00434BD7" w:rsidRPr="004E7725" w:rsidRDefault="00434BD7" w:rsidP="00BF5560">
            <w:pPr>
              <w:rPr>
                <w:color w:val="000000"/>
                <w:sz w:val="18"/>
                <w:szCs w:val="18"/>
              </w:rPr>
            </w:pPr>
          </w:p>
        </w:tc>
      </w:tr>
      <w:tr w:rsidR="00434BD7" w:rsidRPr="004E7725" w14:paraId="3802C6CD" w14:textId="77777777" w:rsidTr="00B2769F">
        <w:trPr>
          <w:trHeight w:val="465"/>
        </w:trPr>
        <w:tc>
          <w:tcPr>
            <w:tcW w:w="595" w:type="dxa"/>
            <w:vMerge/>
            <w:tcBorders>
              <w:top w:val="nil"/>
              <w:left w:val="single" w:sz="4" w:space="0" w:color="auto"/>
              <w:bottom w:val="single" w:sz="4" w:space="0" w:color="000000"/>
              <w:right w:val="single" w:sz="4" w:space="0" w:color="auto"/>
            </w:tcBorders>
            <w:hideMark/>
          </w:tcPr>
          <w:p w14:paraId="22A730C4" w14:textId="77777777" w:rsidR="00434BD7" w:rsidRPr="005153A7" w:rsidRDefault="00434BD7" w:rsidP="00BF5560">
            <w:pPr>
              <w:rPr>
                <w:color w:val="FF0000"/>
                <w:sz w:val="18"/>
                <w:szCs w:val="18"/>
              </w:rPr>
            </w:pPr>
          </w:p>
        </w:tc>
        <w:tc>
          <w:tcPr>
            <w:tcW w:w="1702" w:type="dxa"/>
            <w:vMerge/>
            <w:tcBorders>
              <w:top w:val="nil"/>
              <w:left w:val="single" w:sz="4" w:space="0" w:color="auto"/>
              <w:bottom w:val="single" w:sz="4" w:space="0" w:color="000000"/>
              <w:right w:val="single" w:sz="4" w:space="0" w:color="auto"/>
            </w:tcBorders>
            <w:hideMark/>
          </w:tcPr>
          <w:p w14:paraId="0306859B" w14:textId="77777777" w:rsidR="00434BD7" w:rsidRPr="005153A7" w:rsidRDefault="00434BD7" w:rsidP="00BF5560">
            <w:pPr>
              <w:rPr>
                <w:color w:val="FF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2C4039D7" w14:textId="77777777" w:rsidR="00434BD7" w:rsidRPr="004E7725" w:rsidRDefault="00434BD7" w:rsidP="00BF5560">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36F7BF3B" w14:textId="77777777" w:rsidR="00434BD7" w:rsidRPr="004E7725" w:rsidRDefault="00434BD7" w:rsidP="00BF5560">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tcPr>
          <w:p w14:paraId="597007E9" w14:textId="7B21D147" w:rsidR="00434BD7" w:rsidRPr="004E7725" w:rsidRDefault="000C791C" w:rsidP="00EF44DC">
            <w:pPr>
              <w:jc w:val="center"/>
              <w:rPr>
                <w:color w:val="000000"/>
                <w:sz w:val="18"/>
                <w:szCs w:val="18"/>
              </w:rPr>
            </w:pPr>
            <w:r>
              <w:rPr>
                <w:color w:val="000000"/>
                <w:sz w:val="18"/>
                <w:szCs w:val="18"/>
              </w:rPr>
              <w:t>14</w:t>
            </w:r>
          </w:p>
        </w:tc>
        <w:tc>
          <w:tcPr>
            <w:tcW w:w="705" w:type="dxa"/>
            <w:gridSpan w:val="2"/>
            <w:tcBorders>
              <w:top w:val="nil"/>
              <w:left w:val="nil"/>
              <w:bottom w:val="single" w:sz="4" w:space="0" w:color="auto"/>
              <w:right w:val="nil"/>
            </w:tcBorders>
            <w:shd w:val="clear" w:color="auto" w:fill="auto"/>
            <w:noWrap/>
          </w:tcPr>
          <w:p w14:paraId="39EC4871" w14:textId="081A80DE" w:rsidR="00434BD7" w:rsidRPr="004E7725" w:rsidRDefault="000C791C" w:rsidP="00EF44DC">
            <w:pPr>
              <w:jc w:val="center"/>
              <w:rPr>
                <w:color w:val="000000"/>
                <w:sz w:val="18"/>
                <w:szCs w:val="18"/>
              </w:rPr>
            </w:pPr>
            <w:r>
              <w:rPr>
                <w:color w:val="000000"/>
                <w:sz w:val="18"/>
                <w:szCs w:val="18"/>
              </w:rPr>
              <w:t>14</w:t>
            </w:r>
          </w:p>
        </w:tc>
        <w:tc>
          <w:tcPr>
            <w:tcW w:w="706" w:type="dxa"/>
            <w:tcBorders>
              <w:top w:val="nil"/>
              <w:left w:val="single" w:sz="4" w:space="0" w:color="auto"/>
              <w:bottom w:val="single" w:sz="4" w:space="0" w:color="auto"/>
              <w:right w:val="nil"/>
            </w:tcBorders>
            <w:shd w:val="clear" w:color="auto" w:fill="auto"/>
            <w:noWrap/>
          </w:tcPr>
          <w:p w14:paraId="38A3E5E0" w14:textId="3CCEBF2F" w:rsidR="00434BD7" w:rsidRPr="004E7725" w:rsidRDefault="000C791C" w:rsidP="00EF44DC">
            <w:pPr>
              <w:jc w:val="center"/>
              <w:rPr>
                <w:color w:val="000000"/>
                <w:sz w:val="18"/>
                <w:szCs w:val="18"/>
              </w:rPr>
            </w:pPr>
            <w:r>
              <w:rPr>
                <w:color w:val="000000"/>
                <w:sz w:val="18"/>
                <w:szCs w:val="18"/>
              </w:rPr>
              <w:t>14</w:t>
            </w:r>
          </w:p>
        </w:tc>
        <w:tc>
          <w:tcPr>
            <w:tcW w:w="948" w:type="dxa"/>
            <w:tcBorders>
              <w:top w:val="nil"/>
              <w:left w:val="single" w:sz="4" w:space="0" w:color="auto"/>
              <w:bottom w:val="single" w:sz="4" w:space="0" w:color="auto"/>
              <w:right w:val="nil"/>
            </w:tcBorders>
            <w:shd w:val="clear" w:color="auto" w:fill="auto"/>
            <w:noWrap/>
          </w:tcPr>
          <w:p w14:paraId="02B69F84" w14:textId="456B06C5" w:rsidR="00434BD7" w:rsidRPr="004E7725" w:rsidRDefault="000C791C" w:rsidP="00EF44DC">
            <w:pPr>
              <w:jc w:val="center"/>
              <w:rPr>
                <w:color w:val="000000"/>
                <w:sz w:val="18"/>
                <w:szCs w:val="18"/>
              </w:rPr>
            </w:pPr>
            <w:r>
              <w:rPr>
                <w:color w:val="000000"/>
                <w:sz w:val="18"/>
                <w:szCs w:val="18"/>
              </w:rPr>
              <w:t>14</w:t>
            </w:r>
          </w:p>
        </w:tc>
        <w:tc>
          <w:tcPr>
            <w:tcW w:w="709" w:type="dxa"/>
            <w:tcBorders>
              <w:top w:val="nil"/>
              <w:left w:val="single" w:sz="4" w:space="0" w:color="auto"/>
              <w:bottom w:val="single" w:sz="4" w:space="0" w:color="auto"/>
              <w:right w:val="nil"/>
            </w:tcBorders>
            <w:shd w:val="clear" w:color="auto" w:fill="auto"/>
            <w:noWrap/>
          </w:tcPr>
          <w:p w14:paraId="331235F7" w14:textId="4113ABD6" w:rsidR="00434BD7" w:rsidRPr="004E7725" w:rsidRDefault="000C791C" w:rsidP="00EF44DC">
            <w:pPr>
              <w:jc w:val="center"/>
              <w:rPr>
                <w:color w:val="000000"/>
                <w:sz w:val="18"/>
                <w:szCs w:val="18"/>
              </w:rPr>
            </w:pPr>
            <w:r>
              <w:rPr>
                <w:color w:val="000000"/>
                <w:sz w:val="18"/>
                <w:szCs w:val="18"/>
              </w:rPr>
              <w:t>14</w:t>
            </w:r>
          </w:p>
        </w:tc>
        <w:tc>
          <w:tcPr>
            <w:tcW w:w="865" w:type="dxa"/>
            <w:gridSpan w:val="3"/>
            <w:tcBorders>
              <w:top w:val="nil"/>
              <w:left w:val="single" w:sz="4" w:space="0" w:color="auto"/>
              <w:bottom w:val="single" w:sz="4" w:space="0" w:color="auto"/>
              <w:right w:val="nil"/>
            </w:tcBorders>
            <w:shd w:val="clear" w:color="auto" w:fill="auto"/>
            <w:noWrap/>
          </w:tcPr>
          <w:p w14:paraId="5CAD023F" w14:textId="54D0ACC9" w:rsidR="00434BD7" w:rsidRPr="004E7725" w:rsidRDefault="000C791C" w:rsidP="00EF44DC">
            <w:pPr>
              <w:jc w:val="center"/>
              <w:rPr>
                <w:color w:val="000000"/>
                <w:sz w:val="18"/>
                <w:szCs w:val="18"/>
              </w:rPr>
            </w:pPr>
            <w:r>
              <w:rPr>
                <w:color w:val="000000"/>
                <w:sz w:val="18"/>
                <w:szCs w:val="18"/>
              </w:rPr>
              <w:t>14</w:t>
            </w:r>
          </w:p>
        </w:tc>
        <w:tc>
          <w:tcPr>
            <w:tcW w:w="1276" w:type="dxa"/>
            <w:gridSpan w:val="2"/>
            <w:tcBorders>
              <w:top w:val="nil"/>
              <w:left w:val="single" w:sz="4" w:space="0" w:color="auto"/>
              <w:bottom w:val="single" w:sz="4" w:space="0" w:color="auto"/>
              <w:right w:val="single" w:sz="4" w:space="0" w:color="auto"/>
            </w:tcBorders>
            <w:shd w:val="clear" w:color="auto" w:fill="auto"/>
          </w:tcPr>
          <w:p w14:paraId="743C2099" w14:textId="59833E85" w:rsidR="00434BD7" w:rsidRPr="004E7725" w:rsidRDefault="000C791C" w:rsidP="00EF44DC">
            <w:pPr>
              <w:jc w:val="center"/>
              <w:rPr>
                <w:color w:val="000000"/>
                <w:sz w:val="18"/>
                <w:szCs w:val="18"/>
              </w:rPr>
            </w:pPr>
            <w:r>
              <w:rPr>
                <w:color w:val="000000"/>
                <w:sz w:val="18"/>
                <w:szCs w:val="18"/>
              </w:rPr>
              <w:t>14</w:t>
            </w:r>
          </w:p>
        </w:tc>
        <w:tc>
          <w:tcPr>
            <w:tcW w:w="1276" w:type="dxa"/>
            <w:gridSpan w:val="2"/>
            <w:tcBorders>
              <w:top w:val="nil"/>
              <w:left w:val="nil"/>
              <w:bottom w:val="single" w:sz="4" w:space="0" w:color="auto"/>
              <w:right w:val="single" w:sz="4" w:space="0" w:color="auto"/>
            </w:tcBorders>
            <w:shd w:val="clear" w:color="auto" w:fill="auto"/>
          </w:tcPr>
          <w:p w14:paraId="41BB7522" w14:textId="41D66DB4" w:rsidR="00434BD7" w:rsidRPr="004E7725" w:rsidRDefault="000C791C" w:rsidP="00EF44DC">
            <w:pPr>
              <w:jc w:val="center"/>
              <w:rPr>
                <w:color w:val="000000"/>
                <w:sz w:val="18"/>
                <w:szCs w:val="18"/>
              </w:rPr>
            </w:pPr>
            <w:r>
              <w:rPr>
                <w:color w:val="000000"/>
                <w:sz w:val="18"/>
                <w:szCs w:val="18"/>
              </w:rPr>
              <w:t>14</w:t>
            </w:r>
          </w:p>
        </w:tc>
        <w:tc>
          <w:tcPr>
            <w:tcW w:w="1273" w:type="dxa"/>
            <w:gridSpan w:val="2"/>
            <w:tcBorders>
              <w:top w:val="nil"/>
              <w:left w:val="nil"/>
              <w:bottom w:val="single" w:sz="4" w:space="0" w:color="auto"/>
              <w:right w:val="single" w:sz="4" w:space="0" w:color="auto"/>
            </w:tcBorders>
            <w:shd w:val="clear" w:color="auto" w:fill="auto"/>
          </w:tcPr>
          <w:p w14:paraId="4F897464" w14:textId="35F5D69F" w:rsidR="00434BD7" w:rsidRPr="004E7725" w:rsidRDefault="000C791C" w:rsidP="00EF44DC">
            <w:pPr>
              <w:jc w:val="center"/>
              <w:rPr>
                <w:color w:val="000000"/>
                <w:sz w:val="18"/>
                <w:szCs w:val="18"/>
              </w:rPr>
            </w:pPr>
            <w:r>
              <w:rPr>
                <w:color w:val="000000"/>
                <w:sz w:val="18"/>
                <w:szCs w:val="18"/>
              </w:rPr>
              <w:t>14</w:t>
            </w:r>
          </w:p>
        </w:tc>
        <w:tc>
          <w:tcPr>
            <w:tcW w:w="1310" w:type="dxa"/>
            <w:gridSpan w:val="2"/>
            <w:tcBorders>
              <w:top w:val="nil"/>
              <w:left w:val="nil"/>
              <w:bottom w:val="single" w:sz="4" w:space="0" w:color="auto"/>
              <w:right w:val="single" w:sz="4" w:space="0" w:color="auto"/>
            </w:tcBorders>
            <w:shd w:val="clear" w:color="auto" w:fill="auto"/>
          </w:tcPr>
          <w:p w14:paraId="6742EE67" w14:textId="6FE88776" w:rsidR="00434BD7" w:rsidRPr="004E7725" w:rsidRDefault="000C791C" w:rsidP="00EF44DC">
            <w:pPr>
              <w:jc w:val="center"/>
              <w:rPr>
                <w:color w:val="000000"/>
                <w:sz w:val="18"/>
                <w:szCs w:val="18"/>
              </w:rPr>
            </w:pPr>
            <w:r>
              <w:rPr>
                <w:color w:val="000000"/>
                <w:sz w:val="18"/>
                <w:szCs w:val="18"/>
              </w:rPr>
              <w:t>14</w:t>
            </w:r>
          </w:p>
        </w:tc>
        <w:tc>
          <w:tcPr>
            <w:tcW w:w="1276" w:type="dxa"/>
            <w:gridSpan w:val="2"/>
            <w:vMerge/>
            <w:tcBorders>
              <w:left w:val="single" w:sz="4" w:space="0" w:color="auto"/>
              <w:bottom w:val="single" w:sz="4" w:space="0" w:color="000000"/>
              <w:right w:val="single" w:sz="4" w:space="0" w:color="auto"/>
            </w:tcBorders>
            <w:hideMark/>
          </w:tcPr>
          <w:p w14:paraId="0DC0C99A" w14:textId="77777777" w:rsidR="00434BD7" w:rsidRPr="004E7725" w:rsidRDefault="00434BD7" w:rsidP="00BF5560">
            <w:pPr>
              <w:rPr>
                <w:color w:val="000000"/>
                <w:sz w:val="18"/>
                <w:szCs w:val="18"/>
              </w:rPr>
            </w:pPr>
          </w:p>
        </w:tc>
      </w:tr>
      <w:tr w:rsidR="00EB013B" w:rsidRPr="004E7725" w14:paraId="2FAAF72A" w14:textId="77777777" w:rsidTr="00B2769F">
        <w:trPr>
          <w:trHeight w:val="435"/>
        </w:trPr>
        <w:tc>
          <w:tcPr>
            <w:tcW w:w="595" w:type="dxa"/>
            <w:vMerge w:val="restart"/>
            <w:tcBorders>
              <w:top w:val="nil"/>
              <w:left w:val="single" w:sz="4" w:space="0" w:color="auto"/>
              <w:right w:val="single" w:sz="4" w:space="0" w:color="auto"/>
            </w:tcBorders>
            <w:shd w:val="clear" w:color="auto" w:fill="auto"/>
          </w:tcPr>
          <w:p w14:paraId="70A2E96D" w14:textId="6396E078" w:rsidR="00EB013B" w:rsidRPr="00116334" w:rsidRDefault="00EB013B" w:rsidP="00EB013B">
            <w:pPr>
              <w:rPr>
                <w:sz w:val="18"/>
                <w:szCs w:val="18"/>
              </w:rPr>
            </w:pPr>
            <w:r w:rsidRPr="00116334">
              <w:rPr>
                <w:sz w:val="18"/>
                <w:szCs w:val="18"/>
              </w:rPr>
              <w:t>1.23</w:t>
            </w:r>
          </w:p>
        </w:tc>
        <w:tc>
          <w:tcPr>
            <w:tcW w:w="1702" w:type="dxa"/>
            <w:vMerge w:val="restart"/>
            <w:tcBorders>
              <w:top w:val="nil"/>
              <w:left w:val="single" w:sz="4" w:space="0" w:color="auto"/>
              <w:right w:val="single" w:sz="4" w:space="0" w:color="auto"/>
            </w:tcBorders>
            <w:shd w:val="clear" w:color="auto" w:fill="auto"/>
          </w:tcPr>
          <w:p w14:paraId="2458BF63" w14:textId="77777777" w:rsidR="00EB013B" w:rsidRPr="00116334" w:rsidRDefault="00EB013B" w:rsidP="00EB013B">
            <w:pPr>
              <w:rPr>
                <w:b/>
                <w:bCs/>
                <w:sz w:val="18"/>
                <w:szCs w:val="18"/>
              </w:rPr>
            </w:pPr>
            <w:r w:rsidRPr="00116334">
              <w:rPr>
                <w:b/>
                <w:bCs/>
                <w:sz w:val="18"/>
                <w:szCs w:val="18"/>
              </w:rPr>
              <w:t>Мероприятие 01.23.</w:t>
            </w:r>
          </w:p>
          <w:p w14:paraId="34E1EE10" w14:textId="7BB2F13C" w:rsidR="00EB013B" w:rsidRPr="00116334" w:rsidRDefault="00EB013B" w:rsidP="00EB013B">
            <w:pPr>
              <w:rPr>
                <w:sz w:val="18"/>
                <w:szCs w:val="18"/>
              </w:rPr>
            </w:pPr>
            <w:r w:rsidRPr="00116334">
              <w:rPr>
                <w:sz w:val="18"/>
                <w:szCs w:val="18"/>
              </w:rPr>
              <w:t>Профессиональная физическая охрана муниципальных учреждений в сфере общеобразовательных организаций</w:t>
            </w:r>
          </w:p>
        </w:tc>
        <w:tc>
          <w:tcPr>
            <w:tcW w:w="713" w:type="dxa"/>
            <w:gridSpan w:val="2"/>
            <w:vMerge w:val="restart"/>
            <w:tcBorders>
              <w:top w:val="nil"/>
              <w:left w:val="single" w:sz="4" w:space="0" w:color="auto"/>
              <w:right w:val="single" w:sz="4" w:space="0" w:color="auto"/>
            </w:tcBorders>
            <w:shd w:val="clear" w:color="auto" w:fill="auto"/>
          </w:tcPr>
          <w:p w14:paraId="5A76B234" w14:textId="64CA3FF0" w:rsidR="00EB013B" w:rsidRPr="004E7725" w:rsidRDefault="00EB013B" w:rsidP="00EB013B">
            <w:pP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tcPr>
          <w:p w14:paraId="169F5F4B" w14:textId="5C627CD9" w:rsidR="00EB013B" w:rsidRPr="004E7725" w:rsidRDefault="00EB013B" w:rsidP="00EB013B">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7B177105" w14:textId="2EC22D30" w:rsidR="00EB013B" w:rsidRPr="00EB013B" w:rsidRDefault="00EB013B" w:rsidP="00EB013B">
            <w:pPr>
              <w:jc w:val="center"/>
              <w:rPr>
                <w:color w:val="000000"/>
                <w:sz w:val="16"/>
                <w:szCs w:val="16"/>
              </w:rPr>
            </w:pPr>
            <w:r w:rsidRPr="00EB013B">
              <w:rPr>
                <w:color w:val="000000"/>
                <w:sz w:val="16"/>
                <w:szCs w:val="16"/>
              </w:rPr>
              <w:t>1 046 650,00000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4D57D689" w14:textId="743947AE" w:rsidR="00EB013B" w:rsidRPr="00EB013B" w:rsidRDefault="00EB013B" w:rsidP="00EB013B">
            <w:pPr>
              <w:jc w:val="center"/>
              <w:rPr>
                <w:color w:val="000000"/>
                <w:sz w:val="16"/>
                <w:szCs w:val="16"/>
              </w:rPr>
            </w:pPr>
            <w:r>
              <w:rPr>
                <w:color w:val="000000"/>
                <w:sz w:val="16"/>
                <w:szCs w:val="16"/>
              </w:rPr>
              <w:t>209 330,00000</w:t>
            </w:r>
          </w:p>
        </w:tc>
        <w:tc>
          <w:tcPr>
            <w:tcW w:w="1276" w:type="dxa"/>
            <w:gridSpan w:val="2"/>
            <w:tcBorders>
              <w:top w:val="nil"/>
              <w:left w:val="nil"/>
              <w:bottom w:val="single" w:sz="4" w:space="0" w:color="auto"/>
              <w:right w:val="single" w:sz="4" w:space="0" w:color="auto"/>
            </w:tcBorders>
            <w:shd w:val="clear" w:color="auto" w:fill="auto"/>
          </w:tcPr>
          <w:p w14:paraId="3DCE1A37" w14:textId="7A572499" w:rsidR="00EB013B" w:rsidRPr="00EB013B" w:rsidRDefault="00EB013B" w:rsidP="00EB013B">
            <w:pPr>
              <w:jc w:val="center"/>
              <w:rPr>
                <w:color w:val="000000"/>
                <w:sz w:val="16"/>
                <w:szCs w:val="16"/>
              </w:rPr>
            </w:pPr>
            <w:r w:rsidRPr="006617A7">
              <w:rPr>
                <w:color w:val="000000"/>
                <w:sz w:val="16"/>
                <w:szCs w:val="16"/>
              </w:rPr>
              <w:t>209 330,00000</w:t>
            </w:r>
          </w:p>
        </w:tc>
        <w:tc>
          <w:tcPr>
            <w:tcW w:w="1276" w:type="dxa"/>
            <w:gridSpan w:val="2"/>
            <w:tcBorders>
              <w:top w:val="nil"/>
              <w:left w:val="nil"/>
              <w:bottom w:val="single" w:sz="4" w:space="0" w:color="auto"/>
              <w:right w:val="single" w:sz="4" w:space="0" w:color="auto"/>
            </w:tcBorders>
            <w:shd w:val="clear" w:color="auto" w:fill="auto"/>
          </w:tcPr>
          <w:p w14:paraId="26D07EA8" w14:textId="7C240467" w:rsidR="00EB013B" w:rsidRPr="00EB013B" w:rsidRDefault="00EB013B" w:rsidP="00EB013B">
            <w:pPr>
              <w:jc w:val="center"/>
              <w:rPr>
                <w:color w:val="000000"/>
                <w:sz w:val="16"/>
                <w:szCs w:val="16"/>
              </w:rPr>
            </w:pPr>
            <w:r w:rsidRPr="006617A7">
              <w:rPr>
                <w:color w:val="000000"/>
                <w:sz w:val="16"/>
                <w:szCs w:val="16"/>
              </w:rPr>
              <w:t>209 330,00000</w:t>
            </w:r>
          </w:p>
        </w:tc>
        <w:tc>
          <w:tcPr>
            <w:tcW w:w="1273" w:type="dxa"/>
            <w:gridSpan w:val="2"/>
            <w:tcBorders>
              <w:top w:val="nil"/>
              <w:left w:val="nil"/>
              <w:bottom w:val="single" w:sz="4" w:space="0" w:color="auto"/>
              <w:right w:val="single" w:sz="4" w:space="0" w:color="auto"/>
            </w:tcBorders>
            <w:shd w:val="clear" w:color="auto" w:fill="auto"/>
          </w:tcPr>
          <w:p w14:paraId="2797C23B" w14:textId="0CC9E951" w:rsidR="00EB013B" w:rsidRPr="00EB013B" w:rsidRDefault="00EB013B" w:rsidP="00EB013B">
            <w:pPr>
              <w:jc w:val="center"/>
              <w:rPr>
                <w:color w:val="000000"/>
                <w:sz w:val="16"/>
                <w:szCs w:val="16"/>
              </w:rPr>
            </w:pPr>
            <w:r w:rsidRPr="006617A7">
              <w:rPr>
                <w:color w:val="000000"/>
                <w:sz w:val="16"/>
                <w:szCs w:val="16"/>
              </w:rPr>
              <w:t>209 330,00000</w:t>
            </w:r>
          </w:p>
        </w:tc>
        <w:tc>
          <w:tcPr>
            <w:tcW w:w="1310" w:type="dxa"/>
            <w:gridSpan w:val="2"/>
            <w:tcBorders>
              <w:top w:val="nil"/>
              <w:left w:val="nil"/>
              <w:bottom w:val="single" w:sz="4" w:space="0" w:color="auto"/>
              <w:right w:val="single" w:sz="4" w:space="0" w:color="auto"/>
            </w:tcBorders>
            <w:shd w:val="clear" w:color="auto" w:fill="auto"/>
          </w:tcPr>
          <w:p w14:paraId="04032B0D" w14:textId="390892AE" w:rsidR="00EB013B" w:rsidRPr="00EB013B" w:rsidRDefault="00EB013B" w:rsidP="00EB013B">
            <w:pPr>
              <w:jc w:val="center"/>
              <w:rPr>
                <w:color w:val="000000"/>
                <w:sz w:val="16"/>
                <w:szCs w:val="16"/>
              </w:rPr>
            </w:pPr>
            <w:r w:rsidRPr="006617A7">
              <w:rPr>
                <w:color w:val="000000"/>
                <w:sz w:val="16"/>
                <w:szCs w:val="16"/>
              </w:rPr>
              <w:t>209 330,00000</w:t>
            </w:r>
          </w:p>
        </w:tc>
        <w:tc>
          <w:tcPr>
            <w:tcW w:w="1276" w:type="dxa"/>
            <w:gridSpan w:val="2"/>
            <w:vMerge w:val="restart"/>
            <w:tcBorders>
              <w:top w:val="nil"/>
              <w:left w:val="single" w:sz="4" w:space="0" w:color="auto"/>
              <w:right w:val="single" w:sz="4" w:space="0" w:color="auto"/>
            </w:tcBorders>
            <w:shd w:val="clear" w:color="auto" w:fill="auto"/>
          </w:tcPr>
          <w:p w14:paraId="08974E7E" w14:textId="729CA4F8" w:rsidR="00EB013B" w:rsidRPr="004E7725" w:rsidRDefault="00EB013B" w:rsidP="00EB013B">
            <w:pPr>
              <w:rPr>
                <w:color w:val="000000"/>
                <w:sz w:val="18"/>
                <w:szCs w:val="18"/>
              </w:rPr>
            </w:pPr>
            <w:r w:rsidRPr="00434BD7">
              <w:rPr>
                <w:color w:val="000000"/>
                <w:sz w:val="18"/>
                <w:szCs w:val="18"/>
              </w:rPr>
              <w:t xml:space="preserve">Управление образования </w:t>
            </w:r>
            <w:proofErr w:type="spellStart"/>
            <w:r w:rsidRPr="00434BD7">
              <w:rPr>
                <w:color w:val="000000"/>
                <w:sz w:val="18"/>
                <w:szCs w:val="18"/>
              </w:rPr>
              <w:t>Муниципаль-ные</w:t>
            </w:r>
            <w:proofErr w:type="spellEnd"/>
            <w:r w:rsidRPr="00434BD7">
              <w:rPr>
                <w:color w:val="000000"/>
                <w:sz w:val="18"/>
                <w:szCs w:val="18"/>
              </w:rPr>
              <w:t xml:space="preserve"> </w:t>
            </w:r>
            <w:proofErr w:type="spellStart"/>
            <w:r w:rsidRPr="00434BD7">
              <w:rPr>
                <w:color w:val="000000"/>
                <w:sz w:val="18"/>
                <w:szCs w:val="18"/>
              </w:rPr>
              <w:t>общеобразо</w:t>
            </w:r>
            <w:proofErr w:type="spellEnd"/>
            <w:r w:rsidRPr="00434BD7">
              <w:rPr>
                <w:color w:val="000000"/>
                <w:sz w:val="18"/>
                <w:szCs w:val="18"/>
              </w:rPr>
              <w:t xml:space="preserve"> -</w:t>
            </w:r>
            <w:proofErr w:type="spellStart"/>
            <w:r w:rsidRPr="00434BD7">
              <w:rPr>
                <w:color w:val="000000"/>
                <w:sz w:val="18"/>
                <w:szCs w:val="18"/>
              </w:rPr>
              <w:t>вательные</w:t>
            </w:r>
            <w:proofErr w:type="spellEnd"/>
            <w:r w:rsidRPr="00434BD7">
              <w:rPr>
                <w:color w:val="000000"/>
                <w:sz w:val="18"/>
                <w:szCs w:val="18"/>
              </w:rPr>
              <w:t xml:space="preserve"> учреждения</w:t>
            </w:r>
          </w:p>
        </w:tc>
      </w:tr>
      <w:tr w:rsidR="00EB013B" w:rsidRPr="004E7725" w14:paraId="71972D30" w14:textId="77777777" w:rsidTr="00B2769F">
        <w:trPr>
          <w:trHeight w:val="435"/>
        </w:trPr>
        <w:tc>
          <w:tcPr>
            <w:tcW w:w="595" w:type="dxa"/>
            <w:vMerge/>
            <w:tcBorders>
              <w:left w:val="single" w:sz="4" w:space="0" w:color="auto"/>
              <w:right w:val="single" w:sz="4" w:space="0" w:color="auto"/>
            </w:tcBorders>
            <w:shd w:val="clear" w:color="auto" w:fill="auto"/>
          </w:tcPr>
          <w:p w14:paraId="4CD8D35C" w14:textId="77777777" w:rsidR="00EB013B" w:rsidRPr="005153A7" w:rsidRDefault="00EB013B" w:rsidP="00EB013B">
            <w:pPr>
              <w:rPr>
                <w:color w:val="FF0000"/>
                <w:sz w:val="18"/>
                <w:szCs w:val="18"/>
              </w:rPr>
            </w:pPr>
          </w:p>
        </w:tc>
        <w:tc>
          <w:tcPr>
            <w:tcW w:w="1702" w:type="dxa"/>
            <w:vMerge/>
            <w:tcBorders>
              <w:left w:val="single" w:sz="4" w:space="0" w:color="auto"/>
              <w:right w:val="single" w:sz="4" w:space="0" w:color="auto"/>
            </w:tcBorders>
            <w:shd w:val="clear" w:color="auto" w:fill="auto"/>
          </w:tcPr>
          <w:p w14:paraId="353146BE" w14:textId="77777777" w:rsidR="00EB013B" w:rsidRPr="005153A7" w:rsidRDefault="00EB013B" w:rsidP="00EB013B">
            <w:pPr>
              <w:rPr>
                <w:b/>
                <w:bCs/>
                <w:color w:val="FF0000"/>
                <w:sz w:val="18"/>
                <w:szCs w:val="18"/>
              </w:rPr>
            </w:pPr>
          </w:p>
        </w:tc>
        <w:tc>
          <w:tcPr>
            <w:tcW w:w="713" w:type="dxa"/>
            <w:gridSpan w:val="2"/>
            <w:vMerge/>
            <w:tcBorders>
              <w:left w:val="single" w:sz="4" w:space="0" w:color="auto"/>
              <w:right w:val="single" w:sz="4" w:space="0" w:color="auto"/>
            </w:tcBorders>
            <w:shd w:val="clear" w:color="auto" w:fill="auto"/>
          </w:tcPr>
          <w:p w14:paraId="3E73A417" w14:textId="77777777" w:rsidR="00EB013B" w:rsidRPr="004E7725" w:rsidRDefault="00EB013B" w:rsidP="00EB013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tcPr>
          <w:p w14:paraId="756AE19D" w14:textId="4D30BD96" w:rsidR="00EB013B" w:rsidRPr="00116334" w:rsidRDefault="00EB013B" w:rsidP="00EB013B">
            <w:pPr>
              <w:rPr>
                <w:color w:val="000000"/>
                <w:sz w:val="18"/>
                <w:szCs w:val="18"/>
              </w:rPr>
            </w:pPr>
            <w:r w:rsidRPr="00116334">
              <w:rPr>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205E4D62" w14:textId="6460B9D4" w:rsidR="00EB013B" w:rsidRPr="00EB013B" w:rsidRDefault="00EB013B" w:rsidP="00EB013B">
            <w:pPr>
              <w:jc w:val="center"/>
              <w:rPr>
                <w:color w:val="000000"/>
                <w:sz w:val="16"/>
                <w:szCs w:val="16"/>
              </w:rPr>
            </w:pPr>
            <w:r w:rsidRPr="00FC294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5CCB5A21" w14:textId="5C514837" w:rsidR="00EB013B" w:rsidRPr="00EB013B" w:rsidRDefault="00EB013B" w:rsidP="00EB013B">
            <w:pPr>
              <w:jc w:val="center"/>
              <w:rPr>
                <w:color w:val="000000"/>
                <w:sz w:val="16"/>
                <w:szCs w:val="16"/>
              </w:rPr>
            </w:pPr>
            <w:r w:rsidRPr="00FC2942">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004D804E" w14:textId="4D77BC13" w:rsidR="00EB013B" w:rsidRPr="00EB013B" w:rsidRDefault="00EB013B" w:rsidP="00EB013B">
            <w:pPr>
              <w:jc w:val="center"/>
              <w:rPr>
                <w:color w:val="000000"/>
                <w:sz w:val="16"/>
                <w:szCs w:val="16"/>
              </w:rPr>
            </w:pPr>
            <w:r w:rsidRPr="00FC2942">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383FDB6C" w14:textId="434AF759" w:rsidR="00EB013B" w:rsidRPr="00EB013B" w:rsidRDefault="00EB013B" w:rsidP="00EB013B">
            <w:pPr>
              <w:jc w:val="center"/>
              <w:rPr>
                <w:color w:val="000000"/>
                <w:sz w:val="16"/>
                <w:szCs w:val="16"/>
              </w:rPr>
            </w:pPr>
            <w:r w:rsidRPr="00FC2942">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04D182B9" w14:textId="4D8C0D0E" w:rsidR="00EB013B" w:rsidRPr="00EB013B" w:rsidRDefault="00EB013B" w:rsidP="00EB013B">
            <w:pPr>
              <w:jc w:val="center"/>
              <w:rPr>
                <w:color w:val="000000"/>
                <w:sz w:val="16"/>
                <w:szCs w:val="16"/>
              </w:rPr>
            </w:pPr>
            <w:r w:rsidRPr="00FC2942">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7490B5D1" w14:textId="21088C91" w:rsidR="00EB013B" w:rsidRPr="00EB013B" w:rsidRDefault="00EB013B" w:rsidP="00EB013B">
            <w:pPr>
              <w:jc w:val="center"/>
              <w:rPr>
                <w:color w:val="000000"/>
                <w:sz w:val="16"/>
                <w:szCs w:val="16"/>
              </w:rPr>
            </w:pPr>
            <w:r w:rsidRPr="00FC2942">
              <w:rPr>
                <w:sz w:val="16"/>
                <w:szCs w:val="16"/>
              </w:rPr>
              <w:t>0,00000</w:t>
            </w:r>
          </w:p>
        </w:tc>
        <w:tc>
          <w:tcPr>
            <w:tcW w:w="1276" w:type="dxa"/>
            <w:gridSpan w:val="2"/>
            <w:vMerge/>
            <w:tcBorders>
              <w:left w:val="single" w:sz="4" w:space="0" w:color="auto"/>
              <w:right w:val="single" w:sz="4" w:space="0" w:color="auto"/>
            </w:tcBorders>
            <w:shd w:val="clear" w:color="auto" w:fill="auto"/>
          </w:tcPr>
          <w:p w14:paraId="6E9BFF1F" w14:textId="77777777" w:rsidR="00EB013B" w:rsidRPr="004E7725" w:rsidRDefault="00EB013B" w:rsidP="00EB013B">
            <w:pPr>
              <w:rPr>
                <w:color w:val="000000"/>
                <w:sz w:val="18"/>
                <w:szCs w:val="18"/>
              </w:rPr>
            </w:pPr>
          </w:p>
        </w:tc>
      </w:tr>
      <w:tr w:rsidR="00EB013B" w:rsidRPr="004E7725" w14:paraId="0D457380" w14:textId="77777777" w:rsidTr="00B2769F">
        <w:trPr>
          <w:trHeight w:val="435"/>
        </w:trPr>
        <w:tc>
          <w:tcPr>
            <w:tcW w:w="595" w:type="dxa"/>
            <w:vMerge/>
            <w:tcBorders>
              <w:left w:val="single" w:sz="4" w:space="0" w:color="auto"/>
              <w:right w:val="single" w:sz="4" w:space="0" w:color="auto"/>
            </w:tcBorders>
            <w:shd w:val="clear" w:color="auto" w:fill="auto"/>
          </w:tcPr>
          <w:p w14:paraId="4FAD7E0D" w14:textId="77777777" w:rsidR="00EB013B" w:rsidRPr="005153A7" w:rsidRDefault="00EB013B" w:rsidP="00EB013B">
            <w:pPr>
              <w:rPr>
                <w:color w:val="FF0000"/>
                <w:sz w:val="18"/>
                <w:szCs w:val="18"/>
              </w:rPr>
            </w:pPr>
          </w:p>
        </w:tc>
        <w:tc>
          <w:tcPr>
            <w:tcW w:w="1702" w:type="dxa"/>
            <w:vMerge/>
            <w:tcBorders>
              <w:left w:val="single" w:sz="4" w:space="0" w:color="auto"/>
              <w:right w:val="single" w:sz="4" w:space="0" w:color="auto"/>
            </w:tcBorders>
            <w:shd w:val="clear" w:color="auto" w:fill="auto"/>
          </w:tcPr>
          <w:p w14:paraId="4DC99D0D" w14:textId="77777777" w:rsidR="00EB013B" w:rsidRPr="005153A7" w:rsidRDefault="00EB013B" w:rsidP="00EB013B">
            <w:pPr>
              <w:rPr>
                <w:b/>
                <w:bCs/>
                <w:color w:val="FF0000"/>
                <w:sz w:val="18"/>
                <w:szCs w:val="18"/>
              </w:rPr>
            </w:pPr>
          </w:p>
        </w:tc>
        <w:tc>
          <w:tcPr>
            <w:tcW w:w="713" w:type="dxa"/>
            <w:gridSpan w:val="2"/>
            <w:vMerge/>
            <w:tcBorders>
              <w:left w:val="single" w:sz="4" w:space="0" w:color="auto"/>
              <w:right w:val="single" w:sz="4" w:space="0" w:color="auto"/>
            </w:tcBorders>
            <w:shd w:val="clear" w:color="auto" w:fill="auto"/>
          </w:tcPr>
          <w:p w14:paraId="4A9ADDE1" w14:textId="77777777" w:rsidR="00EB013B" w:rsidRPr="004E7725" w:rsidRDefault="00EB013B" w:rsidP="00EB013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tcPr>
          <w:p w14:paraId="323ED8A1" w14:textId="61E5F3BD" w:rsidR="00EB013B" w:rsidRPr="00116334" w:rsidRDefault="00EB013B" w:rsidP="00EB013B">
            <w:pPr>
              <w:rPr>
                <w:color w:val="000000"/>
                <w:sz w:val="18"/>
                <w:szCs w:val="18"/>
              </w:rPr>
            </w:pPr>
            <w:r w:rsidRPr="00116334">
              <w:rPr>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300974CD" w14:textId="6DC5E78F" w:rsidR="00EB013B" w:rsidRPr="00EB013B" w:rsidRDefault="00EB013B" w:rsidP="00EB013B">
            <w:pPr>
              <w:jc w:val="center"/>
              <w:rPr>
                <w:color w:val="000000"/>
                <w:sz w:val="16"/>
                <w:szCs w:val="16"/>
              </w:rPr>
            </w:pPr>
            <w:r w:rsidRPr="00FC294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75D2ADEB" w14:textId="354C5C25" w:rsidR="00EB013B" w:rsidRPr="00EB013B" w:rsidRDefault="00EB013B" w:rsidP="00EB013B">
            <w:pPr>
              <w:jc w:val="center"/>
              <w:rPr>
                <w:color w:val="000000"/>
                <w:sz w:val="16"/>
                <w:szCs w:val="16"/>
              </w:rPr>
            </w:pPr>
            <w:r w:rsidRPr="00FC2942">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2E66FB38" w14:textId="05770D6E" w:rsidR="00EB013B" w:rsidRPr="00EB013B" w:rsidRDefault="00EB013B" w:rsidP="00EB013B">
            <w:pPr>
              <w:jc w:val="center"/>
              <w:rPr>
                <w:color w:val="000000"/>
                <w:sz w:val="16"/>
                <w:szCs w:val="16"/>
              </w:rPr>
            </w:pPr>
            <w:r w:rsidRPr="00FC2942">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3FC06E15" w14:textId="2DFFE8A0" w:rsidR="00EB013B" w:rsidRPr="00EB013B" w:rsidRDefault="00EB013B" w:rsidP="00EB013B">
            <w:pPr>
              <w:jc w:val="center"/>
              <w:rPr>
                <w:color w:val="000000"/>
                <w:sz w:val="16"/>
                <w:szCs w:val="16"/>
              </w:rPr>
            </w:pPr>
            <w:r w:rsidRPr="00FC2942">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544BF431" w14:textId="10DD9E24" w:rsidR="00EB013B" w:rsidRPr="00EB013B" w:rsidRDefault="00EB013B" w:rsidP="00EB013B">
            <w:pPr>
              <w:jc w:val="center"/>
              <w:rPr>
                <w:color w:val="000000"/>
                <w:sz w:val="16"/>
                <w:szCs w:val="16"/>
              </w:rPr>
            </w:pPr>
            <w:r w:rsidRPr="00FC2942">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00E3F078" w14:textId="60056712" w:rsidR="00EB013B" w:rsidRPr="00EB013B" w:rsidRDefault="00EB013B" w:rsidP="00EB013B">
            <w:pPr>
              <w:jc w:val="center"/>
              <w:rPr>
                <w:color w:val="000000"/>
                <w:sz w:val="16"/>
                <w:szCs w:val="16"/>
              </w:rPr>
            </w:pPr>
            <w:r w:rsidRPr="00FC2942">
              <w:rPr>
                <w:sz w:val="16"/>
                <w:szCs w:val="16"/>
              </w:rPr>
              <w:t>0,00000</w:t>
            </w:r>
          </w:p>
        </w:tc>
        <w:tc>
          <w:tcPr>
            <w:tcW w:w="1276" w:type="dxa"/>
            <w:gridSpan w:val="2"/>
            <w:vMerge/>
            <w:tcBorders>
              <w:left w:val="single" w:sz="4" w:space="0" w:color="auto"/>
              <w:right w:val="single" w:sz="4" w:space="0" w:color="auto"/>
            </w:tcBorders>
            <w:shd w:val="clear" w:color="auto" w:fill="auto"/>
          </w:tcPr>
          <w:p w14:paraId="438CD7F4" w14:textId="77777777" w:rsidR="00EB013B" w:rsidRPr="004E7725" w:rsidRDefault="00EB013B" w:rsidP="00EB013B">
            <w:pPr>
              <w:rPr>
                <w:color w:val="000000"/>
                <w:sz w:val="18"/>
                <w:szCs w:val="18"/>
              </w:rPr>
            </w:pPr>
          </w:p>
        </w:tc>
      </w:tr>
      <w:tr w:rsidR="00EB013B" w:rsidRPr="004E7725" w14:paraId="7B887CA2" w14:textId="77777777" w:rsidTr="00B2769F">
        <w:trPr>
          <w:trHeight w:val="435"/>
        </w:trPr>
        <w:tc>
          <w:tcPr>
            <w:tcW w:w="595" w:type="dxa"/>
            <w:vMerge/>
            <w:tcBorders>
              <w:left w:val="single" w:sz="4" w:space="0" w:color="auto"/>
              <w:right w:val="single" w:sz="4" w:space="0" w:color="auto"/>
            </w:tcBorders>
            <w:shd w:val="clear" w:color="auto" w:fill="auto"/>
          </w:tcPr>
          <w:p w14:paraId="3C6CBBDC" w14:textId="77777777" w:rsidR="00EB013B" w:rsidRPr="005153A7" w:rsidRDefault="00EB013B" w:rsidP="00EB013B">
            <w:pPr>
              <w:rPr>
                <w:color w:val="FF0000"/>
                <w:sz w:val="18"/>
                <w:szCs w:val="18"/>
              </w:rPr>
            </w:pPr>
          </w:p>
        </w:tc>
        <w:tc>
          <w:tcPr>
            <w:tcW w:w="1702" w:type="dxa"/>
            <w:vMerge/>
            <w:tcBorders>
              <w:left w:val="single" w:sz="4" w:space="0" w:color="auto"/>
              <w:right w:val="single" w:sz="4" w:space="0" w:color="auto"/>
            </w:tcBorders>
            <w:shd w:val="clear" w:color="auto" w:fill="auto"/>
          </w:tcPr>
          <w:p w14:paraId="326FAFE7" w14:textId="77777777" w:rsidR="00EB013B" w:rsidRPr="005153A7" w:rsidRDefault="00EB013B" w:rsidP="00EB013B">
            <w:pPr>
              <w:rPr>
                <w:b/>
                <w:bCs/>
                <w:color w:val="FF0000"/>
                <w:sz w:val="18"/>
                <w:szCs w:val="18"/>
              </w:rPr>
            </w:pPr>
          </w:p>
        </w:tc>
        <w:tc>
          <w:tcPr>
            <w:tcW w:w="713" w:type="dxa"/>
            <w:gridSpan w:val="2"/>
            <w:vMerge/>
            <w:tcBorders>
              <w:left w:val="single" w:sz="4" w:space="0" w:color="auto"/>
              <w:right w:val="single" w:sz="4" w:space="0" w:color="auto"/>
            </w:tcBorders>
            <w:shd w:val="clear" w:color="auto" w:fill="auto"/>
          </w:tcPr>
          <w:p w14:paraId="01BC079D" w14:textId="77777777" w:rsidR="00EB013B" w:rsidRPr="004E7725" w:rsidRDefault="00EB013B" w:rsidP="00EB013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tcPr>
          <w:p w14:paraId="257CCB95" w14:textId="4DC4881B" w:rsidR="00EB013B" w:rsidRPr="00116334" w:rsidRDefault="00EB013B" w:rsidP="00EB013B">
            <w:pPr>
              <w:rPr>
                <w:color w:val="000000"/>
                <w:sz w:val="18"/>
                <w:szCs w:val="18"/>
              </w:rPr>
            </w:pPr>
            <w:r w:rsidRPr="00116334">
              <w:rPr>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3F9AD9CA" w14:textId="76BCF42D" w:rsidR="00EB013B" w:rsidRPr="00EB013B" w:rsidRDefault="00EB013B" w:rsidP="00EB013B">
            <w:pPr>
              <w:jc w:val="center"/>
              <w:rPr>
                <w:color w:val="000000"/>
                <w:sz w:val="16"/>
                <w:szCs w:val="16"/>
              </w:rPr>
            </w:pPr>
            <w:r w:rsidRPr="00EB013B">
              <w:rPr>
                <w:color w:val="000000"/>
                <w:sz w:val="16"/>
                <w:szCs w:val="16"/>
              </w:rPr>
              <w:t>1 046 650,00000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32A1EFE1" w14:textId="49F04ADF" w:rsidR="00EB013B" w:rsidRPr="00EB013B" w:rsidRDefault="00EB013B" w:rsidP="00EB013B">
            <w:pPr>
              <w:jc w:val="center"/>
              <w:rPr>
                <w:color w:val="000000"/>
                <w:sz w:val="16"/>
                <w:szCs w:val="16"/>
              </w:rPr>
            </w:pPr>
            <w:r>
              <w:rPr>
                <w:color w:val="000000"/>
                <w:sz w:val="16"/>
                <w:szCs w:val="16"/>
              </w:rPr>
              <w:t>209 330,00000</w:t>
            </w:r>
          </w:p>
        </w:tc>
        <w:tc>
          <w:tcPr>
            <w:tcW w:w="1276" w:type="dxa"/>
            <w:gridSpan w:val="2"/>
            <w:tcBorders>
              <w:top w:val="nil"/>
              <w:left w:val="nil"/>
              <w:bottom w:val="single" w:sz="4" w:space="0" w:color="auto"/>
              <w:right w:val="single" w:sz="4" w:space="0" w:color="auto"/>
            </w:tcBorders>
            <w:shd w:val="clear" w:color="auto" w:fill="auto"/>
          </w:tcPr>
          <w:p w14:paraId="097C47E2" w14:textId="227535D7" w:rsidR="00EB013B" w:rsidRPr="00EB013B" w:rsidRDefault="00EB013B" w:rsidP="00EB013B">
            <w:pPr>
              <w:jc w:val="center"/>
              <w:rPr>
                <w:color w:val="000000"/>
                <w:sz w:val="16"/>
                <w:szCs w:val="16"/>
              </w:rPr>
            </w:pPr>
            <w:r w:rsidRPr="006617A7">
              <w:rPr>
                <w:color w:val="000000"/>
                <w:sz w:val="16"/>
                <w:szCs w:val="16"/>
              </w:rPr>
              <w:t>209 330,00000</w:t>
            </w:r>
          </w:p>
        </w:tc>
        <w:tc>
          <w:tcPr>
            <w:tcW w:w="1276" w:type="dxa"/>
            <w:gridSpan w:val="2"/>
            <w:tcBorders>
              <w:top w:val="nil"/>
              <w:left w:val="nil"/>
              <w:bottom w:val="single" w:sz="4" w:space="0" w:color="auto"/>
              <w:right w:val="single" w:sz="4" w:space="0" w:color="auto"/>
            </w:tcBorders>
            <w:shd w:val="clear" w:color="auto" w:fill="auto"/>
          </w:tcPr>
          <w:p w14:paraId="7FDE64F7" w14:textId="059F3102" w:rsidR="00EB013B" w:rsidRPr="00EB013B" w:rsidRDefault="00EB013B" w:rsidP="00EB013B">
            <w:pPr>
              <w:jc w:val="center"/>
              <w:rPr>
                <w:color w:val="000000"/>
                <w:sz w:val="16"/>
                <w:szCs w:val="16"/>
              </w:rPr>
            </w:pPr>
            <w:r w:rsidRPr="006617A7">
              <w:rPr>
                <w:color w:val="000000"/>
                <w:sz w:val="16"/>
                <w:szCs w:val="16"/>
              </w:rPr>
              <w:t>209 330,00000</w:t>
            </w:r>
          </w:p>
        </w:tc>
        <w:tc>
          <w:tcPr>
            <w:tcW w:w="1273" w:type="dxa"/>
            <w:gridSpan w:val="2"/>
            <w:tcBorders>
              <w:top w:val="nil"/>
              <w:left w:val="nil"/>
              <w:bottom w:val="single" w:sz="4" w:space="0" w:color="auto"/>
              <w:right w:val="single" w:sz="4" w:space="0" w:color="auto"/>
            </w:tcBorders>
            <w:shd w:val="clear" w:color="auto" w:fill="auto"/>
          </w:tcPr>
          <w:p w14:paraId="11D45CF5" w14:textId="4727BA2C" w:rsidR="00EB013B" w:rsidRPr="00EB013B" w:rsidRDefault="00EB013B" w:rsidP="00EB013B">
            <w:pPr>
              <w:jc w:val="center"/>
              <w:rPr>
                <w:color w:val="000000"/>
                <w:sz w:val="16"/>
                <w:szCs w:val="16"/>
              </w:rPr>
            </w:pPr>
            <w:r w:rsidRPr="006617A7">
              <w:rPr>
                <w:color w:val="000000"/>
                <w:sz w:val="16"/>
                <w:szCs w:val="16"/>
              </w:rPr>
              <w:t>209 330,00000</w:t>
            </w:r>
          </w:p>
        </w:tc>
        <w:tc>
          <w:tcPr>
            <w:tcW w:w="1310" w:type="dxa"/>
            <w:gridSpan w:val="2"/>
            <w:tcBorders>
              <w:top w:val="nil"/>
              <w:left w:val="nil"/>
              <w:bottom w:val="single" w:sz="4" w:space="0" w:color="auto"/>
              <w:right w:val="single" w:sz="4" w:space="0" w:color="auto"/>
            </w:tcBorders>
            <w:shd w:val="clear" w:color="auto" w:fill="auto"/>
          </w:tcPr>
          <w:p w14:paraId="1AFED4FC" w14:textId="5A1DF669" w:rsidR="00EB013B" w:rsidRPr="00EB013B" w:rsidRDefault="00EB013B" w:rsidP="00EB013B">
            <w:pPr>
              <w:jc w:val="center"/>
              <w:rPr>
                <w:color w:val="000000"/>
                <w:sz w:val="16"/>
                <w:szCs w:val="16"/>
              </w:rPr>
            </w:pPr>
            <w:r w:rsidRPr="006617A7">
              <w:rPr>
                <w:color w:val="000000"/>
                <w:sz w:val="16"/>
                <w:szCs w:val="16"/>
              </w:rPr>
              <w:t>209 330,00000</w:t>
            </w:r>
          </w:p>
        </w:tc>
        <w:tc>
          <w:tcPr>
            <w:tcW w:w="1276" w:type="dxa"/>
            <w:gridSpan w:val="2"/>
            <w:vMerge/>
            <w:tcBorders>
              <w:left w:val="single" w:sz="4" w:space="0" w:color="auto"/>
              <w:right w:val="single" w:sz="4" w:space="0" w:color="auto"/>
            </w:tcBorders>
            <w:shd w:val="clear" w:color="auto" w:fill="auto"/>
          </w:tcPr>
          <w:p w14:paraId="3D3D80F1" w14:textId="77777777" w:rsidR="00EB013B" w:rsidRPr="004E7725" w:rsidRDefault="00EB013B" w:rsidP="00EB013B">
            <w:pPr>
              <w:rPr>
                <w:color w:val="000000"/>
                <w:sz w:val="18"/>
                <w:szCs w:val="18"/>
              </w:rPr>
            </w:pPr>
          </w:p>
        </w:tc>
      </w:tr>
      <w:tr w:rsidR="00EB013B" w:rsidRPr="004E7725" w14:paraId="41B3ED35" w14:textId="77777777" w:rsidTr="00B2769F">
        <w:trPr>
          <w:trHeight w:val="435"/>
        </w:trPr>
        <w:tc>
          <w:tcPr>
            <w:tcW w:w="595" w:type="dxa"/>
            <w:vMerge/>
            <w:tcBorders>
              <w:left w:val="single" w:sz="4" w:space="0" w:color="auto"/>
              <w:right w:val="single" w:sz="4" w:space="0" w:color="auto"/>
            </w:tcBorders>
            <w:shd w:val="clear" w:color="auto" w:fill="auto"/>
          </w:tcPr>
          <w:p w14:paraId="3E223FF3" w14:textId="77777777" w:rsidR="00EB013B" w:rsidRPr="005153A7" w:rsidRDefault="00EB013B" w:rsidP="00EB013B">
            <w:pPr>
              <w:rPr>
                <w:color w:val="FF0000"/>
                <w:sz w:val="18"/>
                <w:szCs w:val="18"/>
              </w:rPr>
            </w:pPr>
          </w:p>
        </w:tc>
        <w:tc>
          <w:tcPr>
            <w:tcW w:w="1702" w:type="dxa"/>
            <w:vMerge/>
            <w:tcBorders>
              <w:left w:val="single" w:sz="4" w:space="0" w:color="auto"/>
              <w:bottom w:val="single" w:sz="4" w:space="0" w:color="auto"/>
              <w:right w:val="single" w:sz="4" w:space="0" w:color="auto"/>
            </w:tcBorders>
            <w:shd w:val="clear" w:color="auto" w:fill="auto"/>
          </w:tcPr>
          <w:p w14:paraId="42FC12BC" w14:textId="77777777" w:rsidR="00EB013B" w:rsidRPr="005153A7" w:rsidRDefault="00EB013B" w:rsidP="00EB013B">
            <w:pPr>
              <w:rPr>
                <w:b/>
                <w:bCs/>
                <w:color w:val="FF0000"/>
                <w:sz w:val="18"/>
                <w:szCs w:val="18"/>
              </w:rPr>
            </w:pPr>
          </w:p>
        </w:tc>
        <w:tc>
          <w:tcPr>
            <w:tcW w:w="713" w:type="dxa"/>
            <w:gridSpan w:val="2"/>
            <w:vMerge/>
            <w:tcBorders>
              <w:left w:val="single" w:sz="4" w:space="0" w:color="auto"/>
              <w:bottom w:val="single" w:sz="4" w:space="0" w:color="auto"/>
              <w:right w:val="single" w:sz="4" w:space="0" w:color="auto"/>
            </w:tcBorders>
            <w:shd w:val="clear" w:color="auto" w:fill="auto"/>
          </w:tcPr>
          <w:p w14:paraId="5B679EBF" w14:textId="77777777" w:rsidR="00EB013B" w:rsidRPr="004E7725" w:rsidRDefault="00EB013B" w:rsidP="00EB013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tcPr>
          <w:p w14:paraId="3141E72B" w14:textId="07A6439C" w:rsidR="00EB013B" w:rsidRPr="00116334" w:rsidRDefault="00EB013B" w:rsidP="00EB013B">
            <w:pPr>
              <w:rPr>
                <w:color w:val="000000"/>
                <w:sz w:val="18"/>
                <w:szCs w:val="18"/>
              </w:rPr>
            </w:pPr>
            <w:r w:rsidRPr="00116334">
              <w:rPr>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484E3809" w14:textId="46762F9C" w:rsidR="00EB013B" w:rsidRPr="00EB013B" w:rsidRDefault="00EB013B" w:rsidP="00EB013B">
            <w:pPr>
              <w:jc w:val="center"/>
              <w:rPr>
                <w:color w:val="000000"/>
                <w:sz w:val="16"/>
                <w:szCs w:val="16"/>
              </w:rPr>
            </w:pPr>
            <w:r w:rsidRPr="00746BB5">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7BC87BD2" w14:textId="3F0D5408" w:rsidR="00EB013B" w:rsidRPr="00EB013B" w:rsidRDefault="00EB013B" w:rsidP="00EB013B">
            <w:pPr>
              <w:jc w:val="center"/>
              <w:rPr>
                <w:color w:val="000000"/>
                <w:sz w:val="16"/>
                <w:szCs w:val="16"/>
              </w:rPr>
            </w:pPr>
            <w:r w:rsidRPr="00746BB5">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55431D3A" w14:textId="7D5D8102" w:rsidR="00EB013B" w:rsidRPr="00EB013B" w:rsidRDefault="00EB013B" w:rsidP="00EB013B">
            <w:pPr>
              <w:jc w:val="center"/>
              <w:rPr>
                <w:color w:val="000000"/>
                <w:sz w:val="16"/>
                <w:szCs w:val="16"/>
              </w:rPr>
            </w:pPr>
            <w:r w:rsidRPr="00746BB5">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0AC51051" w14:textId="072B1C39" w:rsidR="00EB013B" w:rsidRPr="00EB013B" w:rsidRDefault="00EB013B" w:rsidP="00EB013B">
            <w:pPr>
              <w:jc w:val="center"/>
              <w:rPr>
                <w:color w:val="000000"/>
                <w:sz w:val="16"/>
                <w:szCs w:val="16"/>
              </w:rPr>
            </w:pPr>
            <w:r w:rsidRPr="00746BB5">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450FA986" w14:textId="1BE658CD" w:rsidR="00EB013B" w:rsidRPr="00EB013B" w:rsidRDefault="00EB013B" w:rsidP="00EB013B">
            <w:pPr>
              <w:jc w:val="center"/>
              <w:rPr>
                <w:color w:val="000000"/>
                <w:sz w:val="16"/>
                <w:szCs w:val="16"/>
              </w:rPr>
            </w:pPr>
            <w:r w:rsidRPr="00746BB5">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04E75911" w14:textId="6EE97CBF" w:rsidR="00EB013B" w:rsidRPr="00EB013B" w:rsidRDefault="00EB013B" w:rsidP="00EB013B">
            <w:pPr>
              <w:jc w:val="center"/>
              <w:rPr>
                <w:color w:val="000000"/>
                <w:sz w:val="16"/>
                <w:szCs w:val="16"/>
              </w:rPr>
            </w:pPr>
            <w:r w:rsidRPr="00746BB5">
              <w:rPr>
                <w:sz w:val="16"/>
                <w:szCs w:val="16"/>
              </w:rPr>
              <w:t>0,00000</w:t>
            </w:r>
          </w:p>
        </w:tc>
        <w:tc>
          <w:tcPr>
            <w:tcW w:w="1276" w:type="dxa"/>
            <w:gridSpan w:val="2"/>
            <w:vMerge/>
            <w:tcBorders>
              <w:left w:val="single" w:sz="4" w:space="0" w:color="auto"/>
              <w:bottom w:val="single" w:sz="4" w:space="0" w:color="000000"/>
              <w:right w:val="single" w:sz="4" w:space="0" w:color="auto"/>
            </w:tcBorders>
            <w:shd w:val="clear" w:color="auto" w:fill="auto"/>
          </w:tcPr>
          <w:p w14:paraId="3A509D6B" w14:textId="77777777" w:rsidR="00EB013B" w:rsidRPr="004E7725" w:rsidRDefault="00EB013B" w:rsidP="00EB013B">
            <w:pPr>
              <w:rPr>
                <w:color w:val="000000"/>
                <w:sz w:val="18"/>
                <w:szCs w:val="18"/>
              </w:rPr>
            </w:pPr>
          </w:p>
        </w:tc>
      </w:tr>
      <w:tr w:rsidR="00434BD7" w:rsidRPr="004E7725" w14:paraId="1F94F1D1" w14:textId="77777777" w:rsidTr="00B2769F">
        <w:trPr>
          <w:trHeight w:val="435"/>
        </w:trPr>
        <w:tc>
          <w:tcPr>
            <w:tcW w:w="595" w:type="dxa"/>
            <w:vMerge/>
            <w:tcBorders>
              <w:left w:val="single" w:sz="4" w:space="0" w:color="auto"/>
              <w:right w:val="single" w:sz="4" w:space="0" w:color="auto"/>
            </w:tcBorders>
            <w:shd w:val="clear" w:color="auto" w:fill="auto"/>
          </w:tcPr>
          <w:p w14:paraId="2E9FF434" w14:textId="77777777" w:rsidR="00434BD7" w:rsidRPr="005153A7" w:rsidRDefault="00434BD7" w:rsidP="00EF44DC">
            <w:pPr>
              <w:rPr>
                <w:color w:val="FF0000"/>
                <w:sz w:val="18"/>
                <w:szCs w:val="18"/>
              </w:rPr>
            </w:pPr>
          </w:p>
        </w:tc>
        <w:tc>
          <w:tcPr>
            <w:tcW w:w="1702" w:type="dxa"/>
            <w:vMerge w:val="restart"/>
            <w:tcBorders>
              <w:top w:val="nil"/>
              <w:left w:val="single" w:sz="4" w:space="0" w:color="auto"/>
              <w:right w:val="single" w:sz="4" w:space="0" w:color="auto"/>
            </w:tcBorders>
            <w:shd w:val="clear" w:color="auto" w:fill="auto"/>
          </w:tcPr>
          <w:p w14:paraId="49684296" w14:textId="5B9553F4" w:rsidR="00434BD7" w:rsidRPr="005F3F59" w:rsidRDefault="00434BD7" w:rsidP="00EF44DC">
            <w:pPr>
              <w:rPr>
                <w:sz w:val="18"/>
                <w:szCs w:val="18"/>
              </w:rPr>
            </w:pPr>
            <w:r w:rsidRPr="005F3F59">
              <w:rPr>
                <w:sz w:val="18"/>
                <w:szCs w:val="18"/>
              </w:rPr>
              <w:t>Доля общеобразовательных организаций, обеспеченных постами профессиональной физической охраны, %</w:t>
            </w:r>
          </w:p>
        </w:tc>
        <w:tc>
          <w:tcPr>
            <w:tcW w:w="713" w:type="dxa"/>
            <w:gridSpan w:val="2"/>
            <w:vMerge w:val="restart"/>
            <w:tcBorders>
              <w:top w:val="nil"/>
              <w:left w:val="single" w:sz="4" w:space="0" w:color="auto"/>
              <w:right w:val="single" w:sz="4" w:space="0" w:color="auto"/>
            </w:tcBorders>
            <w:shd w:val="clear" w:color="auto" w:fill="auto"/>
          </w:tcPr>
          <w:p w14:paraId="3FCF4A36" w14:textId="531ADAC5" w:rsidR="00434BD7" w:rsidRPr="004E7725" w:rsidRDefault="00434BD7" w:rsidP="00EF44DC">
            <w:pPr>
              <w:jc w:val="center"/>
              <w:rPr>
                <w:color w:val="000000"/>
                <w:sz w:val="18"/>
                <w:szCs w:val="18"/>
              </w:rPr>
            </w:pPr>
            <w:r>
              <w:rPr>
                <w:color w:val="000000"/>
                <w:sz w:val="18"/>
                <w:szCs w:val="18"/>
              </w:rPr>
              <w:t>х</w:t>
            </w:r>
          </w:p>
        </w:tc>
        <w:tc>
          <w:tcPr>
            <w:tcW w:w="1134" w:type="dxa"/>
            <w:gridSpan w:val="2"/>
            <w:vMerge w:val="restart"/>
            <w:tcBorders>
              <w:top w:val="nil"/>
              <w:left w:val="nil"/>
              <w:right w:val="single" w:sz="4" w:space="0" w:color="auto"/>
            </w:tcBorders>
            <w:shd w:val="clear" w:color="auto" w:fill="auto"/>
          </w:tcPr>
          <w:p w14:paraId="0E5ECBAB" w14:textId="4847A9E8" w:rsidR="00434BD7" w:rsidRPr="004E7725" w:rsidRDefault="00434BD7" w:rsidP="00EF44DC">
            <w:pPr>
              <w:jc w:val="center"/>
              <w:rPr>
                <w:color w:val="000000"/>
                <w:sz w:val="18"/>
                <w:szCs w:val="18"/>
              </w:rPr>
            </w:pPr>
            <w:r>
              <w:rPr>
                <w:color w:val="000000"/>
                <w:sz w:val="18"/>
                <w:szCs w:val="18"/>
              </w:rPr>
              <w:t>х</w:t>
            </w:r>
          </w:p>
        </w:tc>
        <w:tc>
          <w:tcPr>
            <w:tcW w:w="1418" w:type="dxa"/>
            <w:gridSpan w:val="2"/>
            <w:vMerge w:val="restart"/>
            <w:tcBorders>
              <w:top w:val="nil"/>
              <w:left w:val="nil"/>
              <w:right w:val="single" w:sz="4" w:space="0" w:color="auto"/>
            </w:tcBorders>
            <w:shd w:val="clear" w:color="auto" w:fill="auto"/>
          </w:tcPr>
          <w:p w14:paraId="65B80EA0" w14:textId="00EA752A" w:rsidR="00434BD7" w:rsidRPr="004E7725" w:rsidRDefault="00434BD7" w:rsidP="00EF44DC">
            <w:pPr>
              <w:jc w:val="center"/>
              <w:rPr>
                <w:color w:val="000000"/>
                <w:sz w:val="18"/>
                <w:szCs w:val="18"/>
              </w:rPr>
            </w:pPr>
            <w:r>
              <w:rPr>
                <w:color w:val="000000"/>
                <w:sz w:val="18"/>
                <w:szCs w:val="18"/>
              </w:rPr>
              <w:t>Всего</w:t>
            </w:r>
          </w:p>
        </w:tc>
        <w:tc>
          <w:tcPr>
            <w:tcW w:w="705" w:type="dxa"/>
            <w:gridSpan w:val="2"/>
            <w:vMerge w:val="restart"/>
            <w:tcBorders>
              <w:top w:val="single" w:sz="4" w:space="0" w:color="auto"/>
              <w:left w:val="nil"/>
              <w:right w:val="single" w:sz="4" w:space="0" w:color="auto"/>
            </w:tcBorders>
            <w:shd w:val="clear" w:color="auto" w:fill="auto"/>
            <w:noWrap/>
          </w:tcPr>
          <w:p w14:paraId="6E17962F" w14:textId="5425D8C9" w:rsidR="00434BD7" w:rsidRPr="004E7725" w:rsidRDefault="00434BD7" w:rsidP="00EF44DC">
            <w:pPr>
              <w:jc w:val="center"/>
              <w:rPr>
                <w:color w:val="000000"/>
                <w:sz w:val="18"/>
                <w:szCs w:val="18"/>
              </w:rPr>
            </w:pPr>
            <w:r w:rsidRPr="00B53FDD">
              <w:rPr>
                <w:color w:val="000000"/>
                <w:sz w:val="18"/>
                <w:szCs w:val="18"/>
              </w:rPr>
              <w:t>Итого 202</w:t>
            </w:r>
            <w:r>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auto"/>
            </w:tcBorders>
            <w:shd w:val="clear" w:color="auto" w:fill="auto"/>
          </w:tcPr>
          <w:p w14:paraId="6115F01B" w14:textId="627159DE" w:rsidR="00434BD7" w:rsidRPr="004E7725" w:rsidRDefault="00434BD7" w:rsidP="00ED441E">
            <w:pPr>
              <w:rPr>
                <w:color w:val="000000"/>
                <w:sz w:val="18"/>
                <w:szCs w:val="18"/>
              </w:rPr>
            </w:pPr>
            <w:r w:rsidRPr="004E7725">
              <w:rPr>
                <w:color w:val="000000"/>
                <w:sz w:val="18"/>
                <w:szCs w:val="18"/>
              </w:rPr>
              <w:t>В том числе</w:t>
            </w:r>
            <w:r>
              <w:rPr>
                <w:color w:val="000000"/>
                <w:sz w:val="18"/>
                <w:szCs w:val="18"/>
              </w:rPr>
              <w:t>:</w:t>
            </w:r>
          </w:p>
        </w:tc>
        <w:tc>
          <w:tcPr>
            <w:tcW w:w="1276" w:type="dxa"/>
            <w:gridSpan w:val="2"/>
            <w:vMerge w:val="restart"/>
            <w:tcBorders>
              <w:top w:val="nil"/>
              <w:left w:val="single" w:sz="4" w:space="0" w:color="auto"/>
              <w:right w:val="single" w:sz="4" w:space="0" w:color="auto"/>
            </w:tcBorders>
            <w:shd w:val="clear" w:color="auto" w:fill="auto"/>
          </w:tcPr>
          <w:p w14:paraId="21A92FCD" w14:textId="26292F10" w:rsidR="00434BD7" w:rsidRPr="00EF44DC" w:rsidRDefault="00434BD7" w:rsidP="00EF44DC">
            <w:pPr>
              <w:jc w:val="center"/>
              <w:rPr>
                <w:color w:val="000000"/>
                <w:sz w:val="18"/>
                <w:szCs w:val="18"/>
              </w:rPr>
            </w:pPr>
            <w:r w:rsidRPr="00EF44DC">
              <w:rPr>
                <w:sz w:val="18"/>
                <w:szCs w:val="18"/>
              </w:rPr>
              <w:t>2027 год</w:t>
            </w:r>
          </w:p>
        </w:tc>
        <w:tc>
          <w:tcPr>
            <w:tcW w:w="1276" w:type="dxa"/>
            <w:gridSpan w:val="2"/>
            <w:vMerge w:val="restart"/>
            <w:tcBorders>
              <w:top w:val="nil"/>
              <w:left w:val="nil"/>
              <w:right w:val="single" w:sz="4" w:space="0" w:color="auto"/>
            </w:tcBorders>
            <w:shd w:val="clear" w:color="auto" w:fill="auto"/>
          </w:tcPr>
          <w:p w14:paraId="729B85D7" w14:textId="14FF4F35" w:rsidR="00434BD7" w:rsidRPr="00EF44DC" w:rsidRDefault="00434BD7" w:rsidP="00EF44DC">
            <w:pPr>
              <w:jc w:val="center"/>
              <w:rPr>
                <w:color w:val="000000"/>
                <w:sz w:val="18"/>
                <w:szCs w:val="18"/>
              </w:rPr>
            </w:pPr>
            <w:r w:rsidRPr="00EF44DC">
              <w:rPr>
                <w:sz w:val="18"/>
                <w:szCs w:val="18"/>
              </w:rPr>
              <w:t>2028 год</w:t>
            </w:r>
          </w:p>
        </w:tc>
        <w:tc>
          <w:tcPr>
            <w:tcW w:w="1273" w:type="dxa"/>
            <w:gridSpan w:val="2"/>
            <w:vMerge w:val="restart"/>
            <w:tcBorders>
              <w:top w:val="nil"/>
              <w:left w:val="nil"/>
              <w:right w:val="single" w:sz="4" w:space="0" w:color="auto"/>
            </w:tcBorders>
            <w:shd w:val="clear" w:color="auto" w:fill="auto"/>
          </w:tcPr>
          <w:p w14:paraId="536A760D" w14:textId="218E684A" w:rsidR="00434BD7" w:rsidRPr="00EF44DC" w:rsidRDefault="00434BD7" w:rsidP="00EF44DC">
            <w:pPr>
              <w:jc w:val="center"/>
              <w:rPr>
                <w:color w:val="000000"/>
                <w:sz w:val="18"/>
                <w:szCs w:val="18"/>
              </w:rPr>
            </w:pPr>
            <w:r w:rsidRPr="00EF44DC">
              <w:rPr>
                <w:sz w:val="18"/>
                <w:szCs w:val="18"/>
              </w:rPr>
              <w:t>2029 год</w:t>
            </w:r>
          </w:p>
        </w:tc>
        <w:tc>
          <w:tcPr>
            <w:tcW w:w="1310" w:type="dxa"/>
            <w:gridSpan w:val="2"/>
            <w:vMerge w:val="restart"/>
            <w:tcBorders>
              <w:top w:val="nil"/>
              <w:left w:val="nil"/>
              <w:right w:val="single" w:sz="4" w:space="0" w:color="auto"/>
            </w:tcBorders>
            <w:shd w:val="clear" w:color="auto" w:fill="auto"/>
          </w:tcPr>
          <w:p w14:paraId="363FAEC2" w14:textId="6F43B606" w:rsidR="00434BD7" w:rsidRPr="00EF44DC" w:rsidRDefault="00434BD7" w:rsidP="00EF44DC">
            <w:pPr>
              <w:jc w:val="center"/>
              <w:rPr>
                <w:color w:val="000000"/>
                <w:sz w:val="18"/>
                <w:szCs w:val="18"/>
              </w:rPr>
            </w:pPr>
            <w:r w:rsidRPr="00EF44DC">
              <w:rPr>
                <w:sz w:val="18"/>
                <w:szCs w:val="18"/>
              </w:rPr>
              <w:t>2030 год</w:t>
            </w:r>
          </w:p>
        </w:tc>
        <w:tc>
          <w:tcPr>
            <w:tcW w:w="1276" w:type="dxa"/>
            <w:gridSpan w:val="2"/>
            <w:vMerge w:val="restart"/>
            <w:tcBorders>
              <w:top w:val="nil"/>
              <w:left w:val="single" w:sz="4" w:space="0" w:color="auto"/>
              <w:right w:val="single" w:sz="4" w:space="0" w:color="auto"/>
            </w:tcBorders>
            <w:shd w:val="clear" w:color="auto" w:fill="auto"/>
          </w:tcPr>
          <w:p w14:paraId="442020BE" w14:textId="7F3098A6" w:rsidR="00434BD7" w:rsidRPr="00EF44DC" w:rsidRDefault="00434BD7" w:rsidP="00434BD7">
            <w:pPr>
              <w:jc w:val="center"/>
              <w:rPr>
                <w:color w:val="000000"/>
                <w:sz w:val="18"/>
                <w:szCs w:val="18"/>
              </w:rPr>
            </w:pPr>
            <w:r>
              <w:rPr>
                <w:color w:val="000000"/>
                <w:sz w:val="18"/>
                <w:szCs w:val="18"/>
              </w:rPr>
              <w:t>х</w:t>
            </w:r>
          </w:p>
        </w:tc>
      </w:tr>
      <w:tr w:rsidR="00434BD7" w:rsidRPr="004E7725" w14:paraId="47F625E5" w14:textId="77777777" w:rsidTr="00B2769F">
        <w:trPr>
          <w:trHeight w:val="654"/>
        </w:trPr>
        <w:tc>
          <w:tcPr>
            <w:tcW w:w="595" w:type="dxa"/>
            <w:vMerge/>
            <w:tcBorders>
              <w:left w:val="single" w:sz="4" w:space="0" w:color="auto"/>
              <w:right w:val="single" w:sz="4" w:space="0" w:color="auto"/>
            </w:tcBorders>
            <w:shd w:val="clear" w:color="auto" w:fill="auto"/>
          </w:tcPr>
          <w:p w14:paraId="300D9BC5" w14:textId="77777777" w:rsidR="00434BD7" w:rsidRPr="005153A7" w:rsidRDefault="00434BD7" w:rsidP="00BF5560">
            <w:pPr>
              <w:rPr>
                <w:color w:val="FF0000"/>
                <w:sz w:val="18"/>
                <w:szCs w:val="18"/>
              </w:rPr>
            </w:pPr>
          </w:p>
        </w:tc>
        <w:tc>
          <w:tcPr>
            <w:tcW w:w="1702" w:type="dxa"/>
            <w:vMerge/>
            <w:tcBorders>
              <w:left w:val="single" w:sz="4" w:space="0" w:color="auto"/>
              <w:right w:val="single" w:sz="4" w:space="0" w:color="auto"/>
            </w:tcBorders>
            <w:shd w:val="clear" w:color="auto" w:fill="auto"/>
          </w:tcPr>
          <w:p w14:paraId="151D9AED" w14:textId="77777777" w:rsidR="00434BD7" w:rsidRPr="005153A7" w:rsidRDefault="00434BD7" w:rsidP="00BF5560">
            <w:pPr>
              <w:rPr>
                <w:b/>
                <w:bCs/>
                <w:color w:val="FF0000"/>
                <w:sz w:val="18"/>
                <w:szCs w:val="18"/>
              </w:rPr>
            </w:pPr>
          </w:p>
        </w:tc>
        <w:tc>
          <w:tcPr>
            <w:tcW w:w="713" w:type="dxa"/>
            <w:gridSpan w:val="2"/>
            <w:vMerge/>
            <w:tcBorders>
              <w:left w:val="single" w:sz="4" w:space="0" w:color="auto"/>
              <w:right w:val="single" w:sz="4" w:space="0" w:color="auto"/>
            </w:tcBorders>
            <w:shd w:val="clear" w:color="auto" w:fill="auto"/>
          </w:tcPr>
          <w:p w14:paraId="2BCD3F14" w14:textId="77777777" w:rsidR="00434BD7" w:rsidRPr="004E7725" w:rsidRDefault="00434BD7" w:rsidP="00BF5560">
            <w:pPr>
              <w:rPr>
                <w:color w:val="000000"/>
                <w:sz w:val="18"/>
                <w:szCs w:val="18"/>
              </w:rPr>
            </w:pPr>
          </w:p>
        </w:tc>
        <w:tc>
          <w:tcPr>
            <w:tcW w:w="1134" w:type="dxa"/>
            <w:gridSpan w:val="2"/>
            <w:vMerge/>
            <w:tcBorders>
              <w:left w:val="nil"/>
              <w:right w:val="single" w:sz="4" w:space="0" w:color="auto"/>
            </w:tcBorders>
            <w:shd w:val="clear" w:color="auto" w:fill="auto"/>
          </w:tcPr>
          <w:p w14:paraId="7BF9B8F4" w14:textId="77777777" w:rsidR="00434BD7" w:rsidRPr="004E7725" w:rsidRDefault="00434BD7" w:rsidP="00BF5560">
            <w:pPr>
              <w:rPr>
                <w:color w:val="000000"/>
                <w:sz w:val="18"/>
                <w:szCs w:val="18"/>
              </w:rPr>
            </w:pPr>
          </w:p>
        </w:tc>
        <w:tc>
          <w:tcPr>
            <w:tcW w:w="1418" w:type="dxa"/>
            <w:gridSpan w:val="2"/>
            <w:vMerge/>
            <w:tcBorders>
              <w:left w:val="nil"/>
              <w:bottom w:val="single" w:sz="4" w:space="0" w:color="auto"/>
              <w:right w:val="single" w:sz="4" w:space="0" w:color="auto"/>
            </w:tcBorders>
            <w:shd w:val="clear" w:color="auto" w:fill="auto"/>
          </w:tcPr>
          <w:p w14:paraId="36396EEA" w14:textId="77777777" w:rsidR="00434BD7" w:rsidRPr="004E7725" w:rsidRDefault="00434BD7" w:rsidP="00EF44DC">
            <w:pPr>
              <w:jc w:val="center"/>
              <w:rPr>
                <w:color w:val="000000"/>
                <w:sz w:val="18"/>
                <w:szCs w:val="18"/>
              </w:rPr>
            </w:pPr>
          </w:p>
        </w:tc>
        <w:tc>
          <w:tcPr>
            <w:tcW w:w="705" w:type="dxa"/>
            <w:gridSpan w:val="2"/>
            <w:vMerge/>
            <w:tcBorders>
              <w:left w:val="nil"/>
              <w:bottom w:val="single" w:sz="4" w:space="0" w:color="auto"/>
              <w:right w:val="single" w:sz="4" w:space="0" w:color="auto"/>
            </w:tcBorders>
            <w:shd w:val="clear" w:color="auto" w:fill="auto"/>
            <w:noWrap/>
          </w:tcPr>
          <w:p w14:paraId="52C0658E" w14:textId="77777777" w:rsidR="00434BD7" w:rsidRPr="004E7725" w:rsidRDefault="00434BD7" w:rsidP="00EF44DC">
            <w:pPr>
              <w:jc w:val="center"/>
              <w:rPr>
                <w:color w:val="000000"/>
                <w:sz w:val="18"/>
                <w:szCs w:val="18"/>
              </w:rPr>
            </w:pPr>
          </w:p>
        </w:tc>
        <w:tc>
          <w:tcPr>
            <w:tcW w:w="706" w:type="dxa"/>
            <w:tcBorders>
              <w:top w:val="single" w:sz="4" w:space="0" w:color="auto"/>
              <w:left w:val="single" w:sz="4" w:space="0" w:color="auto"/>
              <w:bottom w:val="single" w:sz="4" w:space="0" w:color="auto"/>
              <w:right w:val="single" w:sz="4" w:space="0" w:color="000000"/>
            </w:tcBorders>
            <w:shd w:val="clear" w:color="auto" w:fill="auto"/>
          </w:tcPr>
          <w:p w14:paraId="19D6F3F9" w14:textId="3C654330" w:rsidR="00434BD7" w:rsidRDefault="00434BD7" w:rsidP="00EF44DC">
            <w:pPr>
              <w:ind w:left="-135"/>
              <w:jc w:val="center"/>
              <w:rPr>
                <w:color w:val="000000"/>
                <w:sz w:val="16"/>
                <w:szCs w:val="16"/>
              </w:rPr>
            </w:pPr>
            <w:r w:rsidRPr="0093738E">
              <w:rPr>
                <w:color w:val="000000"/>
                <w:sz w:val="16"/>
                <w:szCs w:val="16"/>
              </w:rPr>
              <w:t>1</w:t>
            </w:r>
          </w:p>
          <w:p w14:paraId="3A04E828" w14:textId="3EDC05CA" w:rsidR="00434BD7" w:rsidRPr="0093738E" w:rsidRDefault="00434BD7" w:rsidP="00EF44DC">
            <w:pPr>
              <w:ind w:left="-135"/>
              <w:jc w:val="center"/>
              <w:rPr>
                <w:color w:val="000000"/>
                <w:sz w:val="16"/>
                <w:szCs w:val="16"/>
              </w:rPr>
            </w:pPr>
            <w:r w:rsidRPr="0093738E">
              <w:rPr>
                <w:color w:val="000000"/>
                <w:sz w:val="16"/>
                <w:szCs w:val="16"/>
              </w:rPr>
              <w:t>квартал</w:t>
            </w:r>
          </w:p>
        </w:tc>
        <w:tc>
          <w:tcPr>
            <w:tcW w:w="948" w:type="dxa"/>
            <w:tcBorders>
              <w:top w:val="single" w:sz="4" w:space="0" w:color="auto"/>
              <w:left w:val="nil"/>
              <w:bottom w:val="single" w:sz="4" w:space="0" w:color="auto"/>
              <w:right w:val="single" w:sz="4" w:space="0" w:color="000000"/>
            </w:tcBorders>
            <w:shd w:val="clear" w:color="auto" w:fill="auto"/>
          </w:tcPr>
          <w:p w14:paraId="3038ED2A" w14:textId="13CF6F64" w:rsidR="00434BD7" w:rsidRDefault="00434BD7" w:rsidP="00EF44DC">
            <w:pPr>
              <w:ind w:left="-101"/>
              <w:jc w:val="center"/>
              <w:rPr>
                <w:color w:val="000000"/>
                <w:sz w:val="16"/>
                <w:szCs w:val="16"/>
              </w:rPr>
            </w:pPr>
            <w:r w:rsidRPr="0093738E">
              <w:rPr>
                <w:color w:val="000000"/>
                <w:sz w:val="16"/>
                <w:szCs w:val="16"/>
              </w:rPr>
              <w:t>1</w:t>
            </w:r>
          </w:p>
          <w:p w14:paraId="694B0BC3" w14:textId="665A45E9" w:rsidR="00434BD7" w:rsidRPr="0093738E" w:rsidRDefault="00434BD7" w:rsidP="00EF44DC">
            <w:pPr>
              <w:ind w:left="-101"/>
              <w:jc w:val="center"/>
              <w:rPr>
                <w:color w:val="000000"/>
                <w:sz w:val="16"/>
                <w:szCs w:val="16"/>
              </w:rPr>
            </w:pPr>
            <w:r w:rsidRPr="0093738E">
              <w:rPr>
                <w:color w:val="000000"/>
                <w:sz w:val="16"/>
                <w:szCs w:val="16"/>
              </w:rPr>
              <w:t>полугодие</w:t>
            </w:r>
          </w:p>
        </w:tc>
        <w:tc>
          <w:tcPr>
            <w:tcW w:w="709" w:type="dxa"/>
            <w:tcBorders>
              <w:top w:val="single" w:sz="4" w:space="0" w:color="auto"/>
              <w:left w:val="nil"/>
              <w:bottom w:val="single" w:sz="4" w:space="0" w:color="auto"/>
              <w:right w:val="single" w:sz="4" w:space="0" w:color="000000"/>
            </w:tcBorders>
            <w:shd w:val="clear" w:color="auto" w:fill="auto"/>
          </w:tcPr>
          <w:p w14:paraId="7F0F31BF" w14:textId="4774D8D4" w:rsidR="00434BD7" w:rsidRPr="0093738E" w:rsidRDefault="00434BD7" w:rsidP="00EF44DC">
            <w:pPr>
              <w:ind w:left="-106" w:firstLine="106"/>
              <w:jc w:val="center"/>
              <w:rPr>
                <w:color w:val="000000"/>
                <w:sz w:val="16"/>
                <w:szCs w:val="16"/>
              </w:rPr>
            </w:pPr>
            <w:r w:rsidRPr="0093738E">
              <w:rPr>
                <w:color w:val="000000"/>
                <w:sz w:val="16"/>
                <w:szCs w:val="16"/>
              </w:rPr>
              <w:t>9 месяцев</w:t>
            </w:r>
          </w:p>
        </w:tc>
        <w:tc>
          <w:tcPr>
            <w:tcW w:w="865" w:type="dxa"/>
            <w:gridSpan w:val="3"/>
            <w:tcBorders>
              <w:top w:val="single" w:sz="4" w:space="0" w:color="auto"/>
              <w:left w:val="nil"/>
              <w:bottom w:val="single" w:sz="4" w:space="0" w:color="auto"/>
              <w:right w:val="single" w:sz="4" w:space="0" w:color="auto"/>
            </w:tcBorders>
            <w:shd w:val="clear" w:color="auto" w:fill="auto"/>
          </w:tcPr>
          <w:p w14:paraId="5460CDAA" w14:textId="1A33A467" w:rsidR="00434BD7" w:rsidRPr="0093738E" w:rsidRDefault="00434BD7" w:rsidP="00EF44DC">
            <w:pPr>
              <w:jc w:val="center"/>
              <w:rPr>
                <w:color w:val="000000"/>
                <w:sz w:val="16"/>
                <w:szCs w:val="16"/>
              </w:rPr>
            </w:pPr>
            <w:r w:rsidRPr="0093738E">
              <w:rPr>
                <w:color w:val="000000"/>
                <w:sz w:val="16"/>
                <w:szCs w:val="16"/>
              </w:rPr>
              <w:t>12 месяцев</w:t>
            </w:r>
          </w:p>
        </w:tc>
        <w:tc>
          <w:tcPr>
            <w:tcW w:w="1276" w:type="dxa"/>
            <w:gridSpan w:val="2"/>
            <w:vMerge/>
            <w:tcBorders>
              <w:left w:val="single" w:sz="4" w:space="0" w:color="auto"/>
              <w:bottom w:val="single" w:sz="4" w:space="0" w:color="auto"/>
              <w:right w:val="single" w:sz="4" w:space="0" w:color="auto"/>
            </w:tcBorders>
            <w:shd w:val="clear" w:color="auto" w:fill="auto"/>
          </w:tcPr>
          <w:p w14:paraId="20BED79D" w14:textId="77777777" w:rsidR="00434BD7" w:rsidRPr="004E7725" w:rsidRDefault="00434BD7" w:rsidP="00EF44DC">
            <w:pPr>
              <w:jc w:val="center"/>
              <w:rPr>
                <w:color w:val="000000"/>
                <w:sz w:val="18"/>
                <w:szCs w:val="18"/>
              </w:rPr>
            </w:pPr>
          </w:p>
        </w:tc>
        <w:tc>
          <w:tcPr>
            <w:tcW w:w="1276" w:type="dxa"/>
            <w:gridSpan w:val="2"/>
            <w:vMerge/>
            <w:tcBorders>
              <w:left w:val="nil"/>
              <w:bottom w:val="single" w:sz="4" w:space="0" w:color="auto"/>
              <w:right w:val="single" w:sz="4" w:space="0" w:color="auto"/>
            </w:tcBorders>
            <w:shd w:val="clear" w:color="auto" w:fill="auto"/>
          </w:tcPr>
          <w:p w14:paraId="5462683E" w14:textId="77777777" w:rsidR="00434BD7" w:rsidRPr="004E7725" w:rsidRDefault="00434BD7" w:rsidP="00EF44DC">
            <w:pPr>
              <w:jc w:val="center"/>
              <w:rPr>
                <w:color w:val="000000"/>
                <w:sz w:val="18"/>
                <w:szCs w:val="18"/>
              </w:rPr>
            </w:pPr>
          </w:p>
        </w:tc>
        <w:tc>
          <w:tcPr>
            <w:tcW w:w="1273" w:type="dxa"/>
            <w:gridSpan w:val="2"/>
            <w:vMerge/>
            <w:tcBorders>
              <w:left w:val="nil"/>
              <w:bottom w:val="single" w:sz="4" w:space="0" w:color="auto"/>
              <w:right w:val="single" w:sz="4" w:space="0" w:color="auto"/>
            </w:tcBorders>
            <w:shd w:val="clear" w:color="auto" w:fill="auto"/>
          </w:tcPr>
          <w:p w14:paraId="5E45F3EE" w14:textId="77777777" w:rsidR="00434BD7" w:rsidRPr="004E7725" w:rsidRDefault="00434BD7" w:rsidP="00EF44DC">
            <w:pPr>
              <w:jc w:val="center"/>
              <w:rPr>
                <w:color w:val="000000"/>
                <w:sz w:val="18"/>
                <w:szCs w:val="18"/>
              </w:rPr>
            </w:pPr>
          </w:p>
        </w:tc>
        <w:tc>
          <w:tcPr>
            <w:tcW w:w="1310" w:type="dxa"/>
            <w:gridSpan w:val="2"/>
            <w:vMerge/>
            <w:tcBorders>
              <w:left w:val="nil"/>
              <w:bottom w:val="single" w:sz="4" w:space="0" w:color="auto"/>
              <w:right w:val="single" w:sz="4" w:space="0" w:color="auto"/>
            </w:tcBorders>
            <w:shd w:val="clear" w:color="auto" w:fill="auto"/>
          </w:tcPr>
          <w:p w14:paraId="3CABD065" w14:textId="77777777" w:rsidR="00434BD7" w:rsidRPr="004E7725" w:rsidRDefault="00434BD7" w:rsidP="00EF44DC">
            <w:pPr>
              <w:jc w:val="center"/>
              <w:rPr>
                <w:color w:val="000000"/>
                <w:sz w:val="18"/>
                <w:szCs w:val="18"/>
              </w:rPr>
            </w:pPr>
          </w:p>
        </w:tc>
        <w:tc>
          <w:tcPr>
            <w:tcW w:w="1276" w:type="dxa"/>
            <w:gridSpan w:val="2"/>
            <w:vMerge/>
            <w:tcBorders>
              <w:left w:val="single" w:sz="4" w:space="0" w:color="auto"/>
              <w:right w:val="single" w:sz="4" w:space="0" w:color="auto"/>
            </w:tcBorders>
            <w:shd w:val="clear" w:color="auto" w:fill="auto"/>
          </w:tcPr>
          <w:p w14:paraId="266691DA" w14:textId="77777777" w:rsidR="00434BD7" w:rsidRPr="004E7725" w:rsidRDefault="00434BD7" w:rsidP="00BF5560">
            <w:pPr>
              <w:rPr>
                <w:color w:val="000000"/>
                <w:sz w:val="18"/>
                <w:szCs w:val="18"/>
              </w:rPr>
            </w:pPr>
          </w:p>
        </w:tc>
      </w:tr>
      <w:tr w:rsidR="00EB013B" w:rsidRPr="004E7725" w14:paraId="0658F44A" w14:textId="77777777" w:rsidTr="00B2769F">
        <w:trPr>
          <w:trHeight w:val="435"/>
        </w:trPr>
        <w:tc>
          <w:tcPr>
            <w:tcW w:w="595" w:type="dxa"/>
            <w:vMerge/>
            <w:tcBorders>
              <w:left w:val="single" w:sz="4" w:space="0" w:color="auto"/>
              <w:bottom w:val="single" w:sz="4" w:space="0" w:color="000000"/>
              <w:right w:val="single" w:sz="4" w:space="0" w:color="auto"/>
            </w:tcBorders>
            <w:shd w:val="clear" w:color="auto" w:fill="auto"/>
          </w:tcPr>
          <w:p w14:paraId="4918A9E4" w14:textId="77777777" w:rsidR="00EB013B" w:rsidRPr="005153A7" w:rsidRDefault="00EB013B" w:rsidP="00EB013B">
            <w:pPr>
              <w:rPr>
                <w:color w:val="FF0000"/>
                <w:sz w:val="18"/>
                <w:szCs w:val="18"/>
              </w:rPr>
            </w:pPr>
          </w:p>
        </w:tc>
        <w:tc>
          <w:tcPr>
            <w:tcW w:w="1702" w:type="dxa"/>
            <w:vMerge/>
            <w:tcBorders>
              <w:left w:val="single" w:sz="4" w:space="0" w:color="auto"/>
              <w:bottom w:val="single" w:sz="4" w:space="0" w:color="auto"/>
              <w:right w:val="single" w:sz="4" w:space="0" w:color="auto"/>
            </w:tcBorders>
            <w:shd w:val="clear" w:color="auto" w:fill="auto"/>
          </w:tcPr>
          <w:p w14:paraId="523A78A7" w14:textId="77777777" w:rsidR="00EB013B" w:rsidRPr="005153A7" w:rsidRDefault="00EB013B" w:rsidP="00EB013B">
            <w:pPr>
              <w:rPr>
                <w:b/>
                <w:bCs/>
                <w:color w:val="FF0000"/>
                <w:sz w:val="18"/>
                <w:szCs w:val="18"/>
              </w:rPr>
            </w:pPr>
          </w:p>
        </w:tc>
        <w:tc>
          <w:tcPr>
            <w:tcW w:w="713" w:type="dxa"/>
            <w:gridSpan w:val="2"/>
            <w:vMerge/>
            <w:tcBorders>
              <w:left w:val="single" w:sz="4" w:space="0" w:color="auto"/>
              <w:bottom w:val="single" w:sz="4" w:space="0" w:color="auto"/>
              <w:right w:val="single" w:sz="4" w:space="0" w:color="auto"/>
            </w:tcBorders>
            <w:shd w:val="clear" w:color="auto" w:fill="auto"/>
          </w:tcPr>
          <w:p w14:paraId="28337CEE" w14:textId="77777777" w:rsidR="00EB013B" w:rsidRPr="004E7725" w:rsidRDefault="00EB013B" w:rsidP="00EB013B">
            <w:pPr>
              <w:rPr>
                <w:color w:val="000000"/>
                <w:sz w:val="18"/>
                <w:szCs w:val="18"/>
              </w:rPr>
            </w:pPr>
          </w:p>
        </w:tc>
        <w:tc>
          <w:tcPr>
            <w:tcW w:w="1134" w:type="dxa"/>
            <w:gridSpan w:val="2"/>
            <w:vMerge/>
            <w:tcBorders>
              <w:left w:val="nil"/>
              <w:bottom w:val="single" w:sz="4" w:space="0" w:color="auto"/>
              <w:right w:val="single" w:sz="4" w:space="0" w:color="auto"/>
            </w:tcBorders>
            <w:shd w:val="clear" w:color="auto" w:fill="auto"/>
          </w:tcPr>
          <w:p w14:paraId="5A4C7D44" w14:textId="77777777" w:rsidR="00EB013B" w:rsidRPr="004E7725" w:rsidRDefault="00EB013B" w:rsidP="00EB013B">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tcPr>
          <w:p w14:paraId="436E8C7E" w14:textId="484D126D" w:rsidR="00EB013B" w:rsidRPr="004E7725" w:rsidRDefault="00EB013B" w:rsidP="00EB013B">
            <w:pPr>
              <w:jc w:val="center"/>
              <w:rPr>
                <w:color w:val="000000"/>
                <w:sz w:val="18"/>
                <w:szCs w:val="18"/>
              </w:rPr>
            </w:pPr>
            <w:r>
              <w:rPr>
                <w:color w:val="000000"/>
                <w:sz w:val="18"/>
                <w:szCs w:val="18"/>
              </w:rPr>
              <w:t>100</w:t>
            </w:r>
          </w:p>
        </w:tc>
        <w:tc>
          <w:tcPr>
            <w:tcW w:w="705" w:type="dxa"/>
            <w:gridSpan w:val="2"/>
            <w:tcBorders>
              <w:top w:val="single" w:sz="4" w:space="0" w:color="auto"/>
              <w:left w:val="nil"/>
              <w:bottom w:val="single" w:sz="4" w:space="0" w:color="auto"/>
              <w:right w:val="single" w:sz="4" w:space="0" w:color="000000"/>
            </w:tcBorders>
            <w:shd w:val="clear" w:color="auto" w:fill="auto"/>
            <w:noWrap/>
          </w:tcPr>
          <w:p w14:paraId="30A2F395" w14:textId="587B3FC6" w:rsidR="00EB013B" w:rsidRPr="004E7725" w:rsidRDefault="00EB013B" w:rsidP="00EB013B">
            <w:pPr>
              <w:jc w:val="center"/>
              <w:rPr>
                <w:color w:val="000000"/>
                <w:sz w:val="18"/>
                <w:szCs w:val="18"/>
              </w:rPr>
            </w:pPr>
            <w:r w:rsidRPr="008A71AE">
              <w:rPr>
                <w:color w:val="000000"/>
                <w:sz w:val="18"/>
                <w:szCs w:val="18"/>
              </w:rPr>
              <w:t>100</w:t>
            </w:r>
          </w:p>
        </w:tc>
        <w:tc>
          <w:tcPr>
            <w:tcW w:w="706" w:type="dxa"/>
            <w:tcBorders>
              <w:top w:val="single" w:sz="4" w:space="0" w:color="auto"/>
              <w:left w:val="nil"/>
              <w:bottom w:val="single" w:sz="4" w:space="0" w:color="auto"/>
              <w:right w:val="single" w:sz="4" w:space="0" w:color="000000"/>
            </w:tcBorders>
            <w:shd w:val="clear" w:color="auto" w:fill="auto"/>
          </w:tcPr>
          <w:p w14:paraId="766764C8" w14:textId="0B4A6C5E" w:rsidR="00EB013B" w:rsidRPr="004E7725" w:rsidRDefault="00EB013B" w:rsidP="00EB013B">
            <w:pPr>
              <w:jc w:val="center"/>
              <w:rPr>
                <w:color w:val="000000"/>
                <w:sz w:val="18"/>
                <w:szCs w:val="18"/>
              </w:rPr>
            </w:pPr>
            <w:r w:rsidRPr="008A71AE">
              <w:rPr>
                <w:color w:val="000000"/>
                <w:sz w:val="18"/>
                <w:szCs w:val="18"/>
              </w:rPr>
              <w:t>100</w:t>
            </w:r>
          </w:p>
        </w:tc>
        <w:tc>
          <w:tcPr>
            <w:tcW w:w="948" w:type="dxa"/>
            <w:tcBorders>
              <w:top w:val="single" w:sz="4" w:space="0" w:color="auto"/>
              <w:left w:val="nil"/>
              <w:bottom w:val="single" w:sz="4" w:space="0" w:color="auto"/>
              <w:right w:val="single" w:sz="4" w:space="0" w:color="000000"/>
            </w:tcBorders>
            <w:shd w:val="clear" w:color="auto" w:fill="auto"/>
          </w:tcPr>
          <w:p w14:paraId="77923BB2" w14:textId="412C1908" w:rsidR="00EB013B" w:rsidRPr="004E7725" w:rsidRDefault="00EB013B" w:rsidP="00EB013B">
            <w:pPr>
              <w:jc w:val="center"/>
              <w:rPr>
                <w:color w:val="000000"/>
                <w:sz w:val="18"/>
                <w:szCs w:val="18"/>
              </w:rPr>
            </w:pPr>
            <w:r w:rsidRPr="008A71AE">
              <w:rPr>
                <w:color w:val="000000"/>
                <w:sz w:val="18"/>
                <w:szCs w:val="18"/>
              </w:rPr>
              <w:t>100</w:t>
            </w:r>
          </w:p>
        </w:tc>
        <w:tc>
          <w:tcPr>
            <w:tcW w:w="709" w:type="dxa"/>
            <w:tcBorders>
              <w:top w:val="single" w:sz="4" w:space="0" w:color="auto"/>
              <w:left w:val="nil"/>
              <w:bottom w:val="single" w:sz="4" w:space="0" w:color="auto"/>
              <w:right w:val="single" w:sz="4" w:space="0" w:color="000000"/>
            </w:tcBorders>
            <w:shd w:val="clear" w:color="auto" w:fill="auto"/>
          </w:tcPr>
          <w:p w14:paraId="4009235C" w14:textId="53C91B4D" w:rsidR="00EB013B" w:rsidRPr="004E7725" w:rsidRDefault="00EB013B" w:rsidP="00EB013B">
            <w:pPr>
              <w:jc w:val="center"/>
              <w:rPr>
                <w:color w:val="000000"/>
                <w:sz w:val="18"/>
                <w:szCs w:val="18"/>
              </w:rPr>
            </w:pPr>
            <w:r w:rsidRPr="008A71AE">
              <w:rPr>
                <w:color w:val="000000"/>
                <w:sz w:val="18"/>
                <w:szCs w:val="18"/>
              </w:rPr>
              <w:t>100</w:t>
            </w:r>
          </w:p>
        </w:tc>
        <w:tc>
          <w:tcPr>
            <w:tcW w:w="865" w:type="dxa"/>
            <w:gridSpan w:val="3"/>
            <w:tcBorders>
              <w:top w:val="single" w:sz="4" w:space="0" w:color="auto"/>
              <w:left w:val="nil"/>
              <w:bottom w:val="single" w:sz="4" w:space="0" w:color="auto"/>
              <w:right w:val="single" w:sz="4" w:space="0" w:color="000000"/>
            </w:tcBorders>
            <w:shd w:val="clear" w:color="auto" w:fill="auto"/>
          </w:tcPr>
          <w:p w14:paraId="0310A21B" w14:textId="6529392E" w:rsidR="00EB013B" w:rsidRPr="004E7725" w:rsidRDefault="00EB013B" w:rsidP="00EB013B">
            <w:pPr>
              <w:jc w:val="center"/>
              <w:rPr>
                <w:color w:val="000000"/>
                <w:sz w:val="18"/>
                <w:szCs w:val="18"/>
              </w:rPr>
            </w:pPr>
            <w:r w:rsidRPr="008A71AE">
              <w:rPr>
                <w:color w:val="000000"/>
                <w:sz w:val="18"/>
                <w:szCs w:val="18"/>
              </w:rPr>
              <w:t>100</w:t>
            </w:r>
          </w:p>
        </w:tc>
        <w:tc>
          <w:tcPr>
            <w:tcW w:w="1276" w:type="dxa"/>
            <w:gridSpan w:val="2"/>
            <w:tcBorders>
              <w:top w:val="nil"/>
              <w:left w:val="nil"/>
              <w:bottom w:val="single" w:sz="4" w:space="0" w:color="auto"/>
              <w:right w:val="single" w:sz="4" w:space="0" w:color="auto"/>
            </w:tcBorders>
            <w:shd w:val="clear" w:color="auto" w:fill="auto"/>
          </w:tcPr>
          <w:p w14:paraId="3027A19A" w14:textId="79837C3D" w:rsidR="00EB013B" w:rsidRPr="004E7725" w:rsidRDefault="00EB013B" w:rsidP="00EB013B">
            <w:pPr>
              <w:jc w:val="center"/>
              <w:rPr>
                <w:color w:val="000000"/>
                <w:sz w:val="18"/>
                <w:szCs w:val="18"/>
              </w:rPr>
            </w:pPr>
            <w:r w:rsidRPr="008A71AE">
              <w:rPr>
                <w:color w:val="000000"/>
                <w:sz w:val="18"/>
                <w:szCs w:val="18"/>
              </w:rPr>
              <w:t>100</w:t>
            </w:r>
          </w:p>
        </w:tc>
        <w:tc>
          <w:tcPr>
            <w:tcW w:w="1276" w:type="dxa"/>
            <w:gridSpan w:val="2"/>
            <w:tcBorders>
              <w:top w:val="nil"/>
              <w:left w:val="nil"/>
              <w:bottom w:val="single" w:sz="4" w:space="0" w:color="auto"/>
              <w:right w:val="single" w:sz="4" w:space="0" w:color="auto"/>
            </w:tcBorders>
            <w:shd w:val="clear" w:color="auto" w:fill="auto"/>
          </w:tcPr>
          <w:p w14:paraId="7B6F68D6" w14:textId="44422AE5" w:rsidR="00EB013B" w:rsidRPr="004E7725" w:rsidRDefault="00EB013B" w:rsidP="00EB013B">
            <w:pPr>
              <w:jc w:val="center"/>
              <w:rPr>
                <w:color w:val="000000"/>
                <w:sz w:val="18"/>
                <w:szCs w:val="18"/>
              </w:rPr>
            </w:pPr>
            <w:r w:rsidRPr="008A71AE">
              <w:rPr>
                <w:color w:val="000000"/>
                <w:sz w:val="18"/>
                <w:szCs w:val="18"/>
              </w:rPr>
              <w:t>100</w:t>
            </w:r>
          </w:p>
        </w:tc>
        <w:tc>
          <w:tcPr>
            <w:tcW w:w="1273" w:type="dxa"/>
            <w:gridSpan w:val="2"/>
            <w:tcBorders>
              <w:top w:val="nil"/>
              <w:left w:val="nil"/>
              <w:bottom w:val="single" w:sz="4" w:space="0" w:color="auto"/>
              <w:right w:val="single" w:sz="4" w:space="0" w:color="auto"/>
            </w:tcBorders>
            <w:shd w:val="clear" w:color="auto" w:fill="auto"/>
          </w:tcPr>
          <w:p w14:paraId="7C15CD0E" w14:textId="39745B0C" w:rsidR="00EB013B" w:rsidRPr="004E7725" w:rsidRDefault="00EB013B" w:rsidP="00EB013B">
            <w:pPr>
              <w:jc w:val="center"/>
              <w:rPr>
                <w:color w:val="000000"/>
                <w:sz w:val="18"/>
                <w:szCs w:val="18"/>
              </w:rPr>
            </w:pPr>
            <w:r w:rsidRPr="008A71AE">
              <w:rPr>
                <w:color w:val="000000"/>
                <w:sz w:val="18"/>
                <w:szCs w:val="18"/>
              </w:rPr>
              <w:t>100</w:t>
            </w:r>
          </w:p>
        </w:tc>
        <w:tc>
          <w:tcPr>
            <w:tcW w:w="1310" w:type="dxa"/>
            <w:gridSpan w:val="2"/>
            <w:tcBorders>
              <w:top w:val="nil"/>
              <w:left w:val="nil"/>
              <w:bottom w:val="single" w:sz="4" w:space="0" w:color="auto"/>
              <w:right w:val="single" w:sz="4" w:space="0" w:color="auto"/>
            </w:tcBorders>
            <w:shd w:val="clear" w:color="auto" w:fill="auto"/>
          </w:tcPr>
          <w:p w14:paraId="6B6880E7" w14:textId="3FD5BC9E" w:rsidR="00EB013B" w:rsidRPr="004E7725" w:rsidRDefault="00EB013B" w:rsidP="00EB013B">
            <w:pPr>
              <w:jc w:val="center"/>
              <w:rPr>
                <w:color w:val="000000"/>
                <w:sz w:val="18"/>
                <w:szCs w:val="18"/>
              </w:rPr>
            </w:pPr>
            <w:r w:rsidRPr="008A71AE">
              <w:rPr>
                <w:color w:val="000000"/>
                <w:sz w:val="18"/>
                <w:szCs w:val="18"/>
              </w:rPr>
              <w:t>100</w:t>
            </w:r>
          </w:p>
        </w:tc>
        <w:tc>
          <w:tcPr>
            <w:tcW w:w="1276" w:type="dxa"/>
            <w:gridSpan w:val="2"/>
            <w:vMerge/>
            <w:tcBorders>
              <w:left w:val="single" w:sz="4" w:space="0" w:color="auto"/>
              <w:bottom w:val="single" w:sz="4" w:space="0" w:color="000000"/>
              <w:right w:val="single" w:sz="4" w:space="0" w:color="auto"/>
            </w:tcBorders>
            <w:shd w:val="clear" w:color="auto" w:fill="auto"/>
          </w:tcPr>
          <w:p w14:paraId="232610A3" w14:textId="77777777" w:rsidR="00EB013B" w:rsidRPr="004E7725" w:rsidRDefault="00EB013B" w:rsidP="00EB013B">
            <w:pPr>
              <w:rPr>
                <w:color w:val="000000"/>
                <w:sz w:val="18"/>
                <w:szCs w:val="18"/>
              </w:rPr>
            </w:pPr>
          </w:p>
        </w:tc>
      </w:tr>
      <w:tr w:rsidR="00EB013B" w:rsidRPr="004E7725" w14:paraId="0117DFD3" w14:textId="77777777" w:rsidTr="00B2769F">
        <w:trPr>
          <w:trHeight w:val="435"/>
        </w:trPr>
        <w:tc>
          <w:tcPr>
            <w:tcW w:w="595" w:type="dxa"/>
            <w:vMerge w:val="restart"/>
            <w:tcBorders>
              <w:top w:val="nil"/>
              <w:left w:val="single" w:sz="4" w:space="0" w:color="auto"/>
              <w:right w:val="single" w:sz="4" w:space="0" w:color="auto"/>
            </w:tcBorders>
            <w:shd w:val="clear" w:color="auto" w:fill="auto"/>
          </w:tcPr>
          <w:p w14:paraId="1DA081C4" w14:textId="164C8363" w:rsidR="00EB013B" w:rsidRPr="00C8070C" w:rsidRDefault="00EB013B" w:rsidP="00EB013B">
            <w:pPr>
              <w:rPr>
                <w:sz w:val="18"/>
                <w:szCs w:val="18"/>
              </w:rPr>
            </w:pPr>
            <w:r w:rsidRPr="00C8070C">
              <w:rPr>
                <w:sz w:val="18"/>
                <w:szCs w:val="18"/>
              </w:rPr>
              <w:t>1.24</w:t>
            </w:r>
          </w:p>
        </w:tc>
        <w:tc>
          <w:tcPr>
            <w:tcW w:w="1702" w:type="dxa"/>
            <w:vMerge w:val="restart"/>
            <w:tcBorders>
              <w:top w:val="nil"/>
              <w:left w:val="single" w:sz="4" w:space="0" w:color="auto"/>
              <w:right w:val="single" w:sz="4" w:space="0" w:color="auto"/>
            </w:tcBorders>
            <w:shd w:val="clear" w:color="auto" w:fill="auto"/>
          </w:tcPr>
          <w:p w14:paraId="049449B9" w14:textId="77777777" w:rsidR="00EB013B" w:rsidRPr="00436748" w:rsidRDefault="00EB013B" w:rsidP="00EB013B">
            <w:pPr>
              <w:rPr>
                <w:b/>
                <w:bCs/>
                <w:sz w:val="18"/>
                <w:szCs w:val="18"/>
              </w:rPr>
            </w:pPr>
            <w:r w:rsidRPr="00436748">
              <w:rPr>
                <w:b/>
                <w:bCs/>
                <w:sz w:val="18"/>
                <w:szCs w:val="18"/>
              </w:rPr>
              <w:t xml:space="preserve">Мероприятие 01.24. </w:t>
            </w:r>
          </w:p>
          <w:p w14:paraId="319F0F99" w14:textId="47DCF25B" w:rsidR="00EB013B" w:rsidRPr="00436748" w:rsidRDefault="00EB013B" w:rsidP="00EB013B">
            <w:pPr>
              <w:rPr>
                <w:sz w:val="18"/>
                <w:szCs w:val="18"/>
              </w:rPr>
            </w:pPr>
            <w:r w:rsidRPr="00436748">
              <w:rPr>
                <w:sz w:val="18"/>
                <w:szCs w:val="18"/>
              </w:rPr>
              <w:t>Организация питания обучающихся и воспитанников общеобразовательных организаций</w:t>
            </w:r>
          </w:p>
        </w:tc>
        <w:tc>
          <w:tcPr>
            <w:tcW w:w="713" w:type="dxa"/>
            <w:gridSpan w:val="2"/>
            <w:vMerge w:val="restart"/>
            <w:tcBorders>
              <w:top w:val="nil"/>
              <w:left w:val="single" w:sz="4" w:space="0" w:color="auto"/>
              <w:right w:val="single" w:sz="4" w:space="0" w:color="auto"/>
            </w:tcBorders>
            <w:shd w:val="clear" w:color="auto" w:fill="auto"/>
          </w:tcPr>
          <w:p w14:paraId="3E2640CA" w14:textId="0D2DC2AB" w:rsidR="00EB013B" w:rsidRPr="00C8070C" w:rsidRDefault="00EB013B" w:rsidP="00EB013B">
            <w:pPr>
              <w:rPr>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tcPr>
          <w:p w14:paraId="5C9067E9" w14:textId="457DDA29" w:rsidR="00EB013B" w:rsidRPr="008578BF" w:rsidRDefault="00EB013B" w:rsidP="00EB013B">
            <w:pPr>
              <w:rPr>
                <w:color w:val="000000"/>
                <w:sz w:val="18"/>
                <w:szCs w:val="18"/>
              </w:rPr>
            </w:pPr>
            <w:r w:rsidRPr="008578BF">
              <w:rPr>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2AEF5061" w14:textId="7B342E7A" w:rsidR="00EB013B" w:rsidRPr="00EB013B" w:rsidRDefault="00EB013B" w:rsidP="00EB013B">
            <w:pPr>
              <w:jc w:val="center"/>
              <w:rPr>
                <w:color w:val="000000"/>
                <w:sz w:val="16"/>
                <w:szCs w:val="16"/>
              </w:rPr>
            </w:pPr>
            <w:r>
              <w:rPr>
                <w:color w:val="000000"/>
                <w:sz w:val="16"/>
                <w:szCs w:val="16"/>
              </w:rPr>
              <w:t>1 783 288,50000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39EB60F2" w14:textId="034AC3E5" w:rsidR="00EB013B" w:rsidRPr="00EB013B" w:rsidRDefault="00EB013B" w:rsidP="00EB013B">
            <w:pPr>
              <w:jc w:val="center"/>
              <w:rPr>
                <w:color w:val="000000"/>
                <w:sz w:val="16"/>
                <w:szCs w:val="16"/>
              </w:rPr>
            </w:pPr>
            <w:r>
              <w:rPr>
                <w:color w:val="000000"/>
                <w:sz w:val="16"/>
                <w:szCs w:val="16"/>
              </w:rPr>
              <w:t>356 657,70000</w:t>
            </w:r>
          </w:p>
        </w:tc>
        <w:tc>
          <w:tcPr>
            <w:tcW w:w="1276" w:type="dxa"/>
            <w:gridSpan w:val="2"/>
            <w:tcBorders>
              <w:top w:val="nil"/>
              <w:left w:val="nil"/>
              <w:bottom w:val="single" w:sz="4" w:space="0" w:color="auto"/>
              <w:right w:val="single" w:sz="4" w:space="0" w:color="auto"/>
            </w:tcBorders>
            <w:shd w:val="clear" w:color="auto" w:fill="auto"/>
          </w:tcPr>
          <w:p w14:paraId="15F2F73D" w14:textId="2A14AB34" w:rsidR="00EB013B" w:rsidRPr="00EB013B" w:rsidRDefault="00EB013B" w:rsidP="00EB013B">
            <w:pPr>
              <w:jc w:val="center"/>
              <w:rPr>
                <w:color w:val="000000"/>
                <w:sz w:val="16"/>
                <w:szCs w:val="16"/>
              </w:rPr>
            </w:pPr>
            <w:r w:rsidRPr="00DC4A7E">
              <w:rPr>
                <w:color w:val="000000"/>
                <w:sz w:val="16"/>
                <w:szCs w:val="16"/>
              </w:rPr>
              <w:t>356 657,70000</w:t>
            </w:r>
          </w:p>
        </w:tc>
        <w:tc>
          <w:tcPr>
            <w:tcW w:w="1276" w:type="dxa"/>
            <w:gridSpan w:val="2"/>
            <w:tcBorders>
              <w:top w:val="nil"/>
              <w:left w:val="nil"/>
              <w:bottom w:val="single" w:sz="4" w:space="0" w:color="auto"/>
              <w:right w:val="single" w:sz="4" w:space="0" w:color="auto"/>
            </w:tcBorders>
            <w:shd w:val="clear" w:color="auto" w:fill="auto"/>
          </w:tcPr>
          <w:p w14:paraId="2503920A" w14:textId="75F8B4E4" w:rsidR="00EB013B" w:rsidRPr="00EB013B" w:rsidRDefault="00EB013B" w:rsidP="00EB013B">
            <w:pPr>
              <w:jc w:val="center"/>
              <w:rPr>
                <w:color w:val="000000"/>
                <w:sz w:val="16"/>
                <w:szCs w:val="16"/>
              </w:rPr>
            </w:pPr>
            <w:r w:rsidRPr="00DC4A7E">
              <w:rPr>
                <w:color w:val="000000"/>
                <w:sz w:val="16"/>
                <w:szCs w:val="16"/>
              </w:rPr>
              <w:t>356 657,70000</w:t>
            </w:r>
          </w:p>
        </w:tc>
        <w:tc>
          <w:tcPr>
            <w:tcW w:w="1273" w:type="dxa"/>
            <w:gridSpan w:val="2"/>
            <w:tcBorders>
              <w:top w:val="nil"/>
              <w:left w:val="nil"/>
              <w:bottom w:val="single" w:sz="4" w:space="0" w:color="auto"/>
              <w:right w:val="single" w:sz="4" w:space="0" w:color="auto"/>
            </w:tcBorders>
            <w:shd w:val="clear" w:color="auto" w:fill="auto"/>
          </w:tcPr>
          <w:p w14:paraId="150649ED" w14:textId="61408836" w:rsidR="00EB013B" w:rsidRPr="00EB013B" w:rsidRDefault="00EB013B" w:rsidP="00EB013B">
            <w:pPr>
              <w:jc w:val="center"/>
              <w:rPr>
                <w:color w:val="000000"/>
                <w:sz w:val="16"/>
                <w:szCs w:val="16"/>
              </w:rPr>
            </w:pPr>
            <w:r w:rsidRPr="00DC4A7E">
              <w:rPr>
                <w:color w:val="000000"/>
                <w:sz w:val="16"/>
                <w:szCs w:val="16"/>
              </w:rPr>
              <w:t>356 657,70000</w:t>
            </w:r>
          </w:p>
        </w:tc>
        <w:tc>
          <w:tcPr>
            <w:tcW w:w="1310" w:type="dxa"/>
            <w:gridSpan w:val="2"/>
            <w:tcBorders>
              <w:top w:val="nil"/>
              <w:left w:val="nil"/>
              <w:bottom w:val="single" w:sz="4" w:space="0" w:color="auto"/>
              <w:right w:val="single" w:sz="4" w:space="0" w:color="auto"/>
            </w:tcBorders>
            <w:shd w:val="clear" w:color="auto" w:fill="auto"/>
          </w:tcPr>
          <w:p w14:paraId="2D4EB6BB" w14:textId="03B6635A" w:rsidR="00EB013B" w:rsidRPr="00EB013B" w:rsidRDefault="00EB013B" w:rsidP="00EB013B">
            <w:pPr>
              <w:jc w:val="center"/>
              <w:rPr>
                <w:color w:val="000000"/>
                <w:sz w:val="16"/>
                <w:szCs w:val="16"/>
              </w:rPr>
            </w:pPr>
            <w:r w:rsidRPr="00DC4A7E">
              <w:rPr>
                <w:color w:val="000000"/>
                <w:sz w:val="16"/>
                <w:szCs w:val="16"/>
              </w:rPr>
              <w:t>356 657,70000</w:t>
            </w:r>
          </w:p>
        </w:tc>
        <w:tc>
          <w:tcPr>
            <w:tcW w:w="1276" w:type="dxa"/>
            <w:gridSpan w:val="2"/>
            <w:vMerge w:val="restart"/>
            <w:tcBorders>
              <w:top w:val="nil"/>
              <w:left w:val="single" w:sz="4" w:space="0" w:color="auto"/>
              <w:right w:val="single" w:sz="4" w:space="0" w:color="auto"/>
            </w:tcBorders>
            <w:shd w:val="clear" w:color="auto" w:fill="auto"/>
          </w:tcPr>
          <w:p w14:paraId="3FC4EF29" w14:textId="5816472B" w:rsidR="00EB013B" w:rsidRPr="004E7725" w:rsidRDefault="00EB013B" w:rsidP="00EB013B">
            <w:pPr>
              <w:rPr>
                <w:color w:val="000000"/>
                <w:sz w:val="18"/>
                <w:szCs w:val="18"/>
              </w:rPr>
            </w:pPr>
            <w:r w:rsidRPr="00434BD7">
              <w:rPr>
                <w:color w:val="000000"/>
                <w:sz w:val="18"/>
                <w:szCs w:val="18"/>
              </w:rPr>
              <w:t xml:space="preserve">Управление образования </w:t>
            </w:r>
            <w:proofErr w:type="spellStart"/>
            <w:r w:rsidRPr="00434BD7">
              <w:rPr>
                <w:color w:val="000000"/>
                <w:sz w:val="18"/>
                <w:szCs w:val="18"/>
              </w:rPr>
              <w:t>Муниципаль-ные</w:t>
            </w:r>
            <w:proofErr w:type="spellEnd"/>
            <w:r w:rsidRPr="00434BD7">
              <w:rPr>
                <w:color w:val="000000"/>
                <w:sz w:val="18"/>
                <w:szCs w:val="18"/>
              </w:rPr>
              <w:t xml:space="preserve"> </w:t>
            </w:r>
            <w:proofErr w:type="spellStart"/>
            <w:r w:rsidRPr="00434BD7">
              <w:rPr>
                <w:color w:val="000000"/>
                <w:sz w:val="18"/>
                <w:szCs w:val="18"/>
              </w:rPr>
              <w:t>общеобразо</w:t>
            </w:r>
            <w:proofErr w:type="spellEnd"/>
            <w:r w:rsidRPr="00434BD7">
              <w:rPr>
                <w:color w:val="000000"/>
                <w:sz w:val="18"/>
                <w:szCs w:val="18"/>
              </w:rPr>
              <w:t xml:space="preserve"> -</w:t>
            </w:r>
            <w:proofErr w:type="spellStart"/>
            <w:r w:rsidRPr="00434BD7">
              <w:rPr>
                <w:color w:val="000000"/>
                <w:sz w:val="18"/>
                <w:szCs w:val="18"/>
              </w:rPr>
              <w:t>вательные</w:t>
            </w:r>
            <w:proofErr w:type="spellEnd"/>
            <w:r w:rsidRPr="00434BD7">
              <w:rPr>
                <w:color w:val="000000"/>
                <w:sz w:val="18"/>
                <w:szCs w:val="18"/>
              </w:rPr>
              <w:t xml:space="preserve"> учреждения</w:t>
            </w:r>
          </w:p>
        </w:tc>
      </w:tr>
      <w:tr w:rsidR="00EB013B" w:rsidRPr="004E7725" w14:paraId="4E0311E3" w14:textId="77777777" w:rsidTr="00B2769F">
        <w:trPr>
          <w:trHeight w:val="435"/>
        </w:trPr>
        <w:tc>
          <w:tcPr>
            <w:tcW w:w="595" w:type="dxa"/>
            <w:vMerge/>
            <w:tcBorders>
              <w:left w:val="single" w:sz="4" w:space="0" w:color="auto"/>
              <w:right w:val="single" w:sz="4" w:space="0" w:color="auto"/>
            </w:tcBorders>
            <w:shd w:val="clear" w:color="auto" w:fill="auto"/>
          </w:tcPr>
          <w:p w14:paraId="0361EB29" w14:textId="77777777" w:rsidR="00EB013B" w:rsidRPr="00C8070C" w:rsidRDefault="00EB013B" w:rsidP="00EB013B">
            <w:pPr>
              <w:rPr>
                <w:sz w:val="18"/>
                <w:szCs w:val="18"/>
              </w:rPr>
            </w:pPr>
          </w:p>
        </w:tc>
        <w:tc>
          <w:tcPr>
            <w:tcW w:w="1702" w:type="dxa"/>
            <w:vMerge/>
            <w:tcBorders>
              <w:left w:val="single" w:sz="4" w:space="0" w:color="auto"/>
              <w:right w:val="single" w:sz="4" w:space="0" w:color="auto"/>
            </w:tcBorders>
            <w:shd w:val="clear" w:color="auto" w:fill="auto"/>
          </w:tcPr>
          <w:p w14:paraId="5E8747C7" w14:textId="77777777" w:rsidR="00EB013B" w:rsidRPr="00C8070C" w:rsidRDefault="00EB013B" w:rsidP="00EB013B">
            <w:pPr>
              <w:rPr>
                <w:b/>
                <w:bCs/>
                <w:sz w:val="18"/>
                <w:szCs w:val="18"/>
              </w:rPr>
            </w:pPr>
          </w:p>
        </w:tc>
        <w:tc>
          <w:tcPr>
            <w:tcW w:w="713" w:type="dxa"/>
            <w:gridSpan w:val="2"/>
            <w:vMerge/>
            <w:tcBorders>
              <w:left w:val="single" w:sz="4" w:space="0" w:color="auto"/>
              <w:right w:val="single" w:sz="4" w:space="0" w:color="auto"/>
            </w:tcBorders>
            <w:shd w:val="clear" w:color="auto" w:fill="auto"/>
          </w:tcPr>
          <w:p w14:paraId="06D98CDD" w14:textId="77777777" w:rsidR="00EB013B" w:rsidRPr="00C8070C" w:rsidRDefault="00EB013B" w:rsidP="00EB013B">
            <w:pPr>
              <w:rPr>
                <w:sz w:val="18"/>
                <w:szCs w:val="18"/>
              </w:rPr>
            </w:pPr>
          </w:p>
        </w:tc>
        <w:tc>
          <w:tcPr>
            <w:tcW w:w="1134" w:type="dxa"/>
            <w:gridSpan w:val="2"/>
            <w:tcBorders>
              <w:top w:val="nil"/>
              <w:left w:val="nil"/>
              <w:bottom w:val="single" w:sz="4" w:space="0" w:color="auto"/>
              <w:right w:val="single" w:sz="4" w:space="0" w:color="auto"/>
            </w:tcBorders>
            <w:shd w:val="clear" w:color="auto" w:fill="auto"/>
          </w:tcPr>
          <w:p w14:paraId="62FDBF84" w14:textId="08272439" w:rsidR="00EB013B" w:rsidRPr="008578BF" w:rsidRDefault="00EB013B" w:rsidP="00EB013B">
            <w:pPr>
              <w:rPr>
                <w:color w:val="000000"/>
                <w:sz w:val="18"/>
                <w:szCs w:val="18"/>
              </w:rPr>
            </w:pPr>
            <w:r w:rsidRPr="008578BF">
              <w:rPr>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3BA924DD" w14:textId="0DF04CFE" w:rsidR="00EB013B" w:rsidRPr="00EB013B" w:rsidRDefault="00EB013B" w:rsidP="00EB013B">
            <w:pPr>
              <w:jc w:val="center"/>
              <w:rPr>
                <w:color w:val="000000"/>
                <w:sz w:val="16"/>
                <w:szCs w:val="16"/>
              </w:rPr>
            </w:pPr>
            <w:r w:rsidRPr="00A12155">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62F7FA11" w14:textId="121228E9" w:rsidR="00EB013B" w:rsidRPr="00EB013B" w:rsidRDefault="00EB013B" w:rsidP="00EB013B">
            <w:pPr>
              <w:jc w:val="center"/>
              <w:rPr>
                <w:color w:val="000000"/>
                <w:sz w:val="16"/>
                <w:szCs w:val="16"/>
              </w:rPr>
            </w:pPr>
            <w:r w:rsidRPr="00A12155">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5E413876" w14:textId="7CB803A3" w:rsidR="00EB013B" w:rsidRPr="00EB013B" w:rsidRDefault="00EB013B" w:rsidP="00EB013B">
            <w:pPr>
              <w:jc w:val="center"/>
              <w:rPr>
                <w:color w:val="000000"/>
                <w:sz w:val="16"/>
                <w:szCs w:val="16"/>
              </w:rPr>
            </w:pPr>
            <w:r w:rsidRPr="00A12155">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0720025A" w14:textId="09165450" w:rsidR="00EB013B" w:rsidRPr="00EB013B" w:rsidRDefault="00EB013B" w:rsidP="00EB013B">
            <w:pPr>
              <w:jc w:val="center"/>
              <w:rPr>
                <w:color w:val="000000"/>
                <w:sz w:val="16"/>
                <w:szCs w:val="16"/>
              </w:rPr>
            </w:pPr>
            <w:r w:rsidRPr="00A12155">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7206F75B" w14:textId="672D0AA8" w:rsidR="00EB013B" w:rsidRPr="00EB013B" w:rsidRDefault="00EB013B" w:rsidP="00EB013B">
            <w:pPr>
              <w:jc w:val="center"/>
              <w:rPr>
                <w:color w:val="000000"/>
                <w:sz w:val="16"/>
                <w:szCs w:val="16"/>
              </w:rPr>
            </w:pPr>
            <w:r w:rsidRPr="00A12155">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104C54E6" w14:textId="598C778C" w:rsidR="00EB013B" w:rsidRPr="00EB013B" w:rsidRDefault="00EB013B" w:rsidP="00EB013B">
            <w:pPr>
              <w:jc w:val="center"/>
              <w:rPr>
                <w:color w:val="000000"/>
                <w:sz w:val="16"/>
                <w:szCs w:val="16"/>
              </w:rPr>
            </w:pPr>
            <w:r w:rsidRPr="00A12155">
              <w:rPr>
                <w:sz w:val="16"/>
                <w:szCs w:val="16"/>
              </w:rPr>
              <w:t>0,00000</w:t>
            </w:r>
          </w:p>
        </w:tc>
        <w:tc>
          <w:tcPr>
            <w:tcW w:w="1276" w:type="dxa"/>
            <w:gridSpan w:val="2"/>
            <w:vMerge/>
            <w:tcBorders>
              <w:left w:val="single" w:sz="4" w:space="0" w:color="auto"/>
              <w:right w:val="single" w:sz="4" w:space="0" w:color="auto"/>
            </w:tcBorders>
            <w:shd w:val="clear" w:color="auto" w:fill="auto"/>
          </w:tcPr>
          <w:p w14:paraId="5B61B253" w14:textId="77777777" w:rsidR="00EB013B" w:rsidRPr="004E7725" w:rsidRDefault="00EB013B" w:rsidP="00EB013B">
            <w:pPr>
              <w:rPr>
                <w:color w:val="000000"/>
                <w:sz w:val="18"/>
                <w:szCs w:val="18"/>
              </w:rPr>
            </w:pPr>
          </w:p>
        </w:tc>
      </w:tr>
      <w:tr w:rsidR="00EB013B" w:rsidRPr="004E7725" w14:paraId="5E2E7023" w14:textId="77777777" w:rsidTr="00B2769F">
        <w:trPr>
          <w:trHeight w:val="435"/>
        </w:trPr>
        <w:tc>
          <w:tcPr>
            <w:tcW w:w="595" w:type="dxa"/>
            <w:vMerge/>
            <w:tcBorders>
              <w:left w:val="single" w:sz="4" w:space="0" w:color="auto"/>
              <w:right w:val="single" w:sz="4" w:space="0" w:color="auto"/>
            </w:tcBorders>
            <w:shd w:val="clear" w:color="auto" w:fill="auto"/>
          </w:tcPr>
          <w:p w14:paraId="66D21558" w14:textId="77777777" w:rsidR="00EB013B" w:rsidRPr="00C8070C" w:rsidRDefault="00EB013B" w:rsidP="00EB013B">
            <w:pPr>
              <w:rPr>
                <w:sz w:val="18"/>
                <w:szCs w:val="18"/>
              </w:rPr>
            </w:pPr>
          </w:p>
        </w:tc>
        <w:tc>
          <w:tcPr>
            <w:tcW w:w="1702" w:type="dxa"/>
            <w:vMerge/>
            <w:tcBorders>
              <w:left w:val="single" w:sz="4" w:space="0" w:color="auto"/>
              <w:right w:val="single" w:sz="4" w:space="0" w:color="auto"/>
            </w:tcBorders>
            <w:shd w:val="clear" w:color="auto" w:fill="auto"/>
          </w:tcPr>
          <w:p w14:paraId="2489AFAE" w14:textId="77777777" w:rsidR="00EB013B" w:rsidRPr="00C8070C" w:rsidRDefault="00EB013B" w:rsidP="00EB013B">
            <w:pPr>
              <w:rPr>
                <w:b/>
                <w:bCs/>
                <w:sz w:val="18"/>
                <w:szCs w:val="18"/>
              </w:rPr>
            </w:pPr>
          </w:p>
        </w:tc>
        <w:tc>
          <w:tcPr>
            <w:tcW w:w="713" w:type="dxa"/>
            <w:gridSpan w:val="2"/>
            <w:vMerge/>
            <w:tcBorders>
              <w:left w:val="single" w:sz="4" w:space="0" w:color="auto"/>
              <w:right w:val="single" w:sz="4" w:space="0" w:color="auto"/>
            </w:tcBorders>
            <w:shd w:val="clear" w:color="auto" w:fill="auto"/>
          </w:tcPr>
          <w:p w14:paraId="51257077" w14:textId="77777777" w:rsidR="00EB013B" w:rsidRPr="00C8070C" w:rsidRDefault="00EB013B" w:rsidP="00EB013B">
            <w:pPr>
              <w:rPr>
                <w:sz w:val="18"/>
                <w:szCs w:val="18"/>
              </w:rPr>
            </w:pPr>
          </w:p>
        </w:tc>
        <w:tc>
          <w:tcPr>
            <w:tcW w:w="1134" w:type="dxa"/>
            <w:gridSpan w:val="2"/>
            <w:tcBorders>
              <w:top w:val="nil"/>
              <w:left w:val="nil"/>
              <w:bottom w:val="single" w:sz="4" w:space="0" w:color="auto"/>
              <w:right w:val="single" w:sz="4" w:space="0" w:color="auto"/>
            </w:tcBorders>
            <w:shd w:val="clear" w:color="auto" w:fill="auto"/>
          </w:tcPr>
          <w:p w14:paraId="24585F4C" w14:textId="60A56391" w:rsidR="00EB013B" w:rsidRPr="008578BF" w:rsidRDefault="00EB013B" w:rsidP="00EB013B">
            <w:pPr>
              <w:rPr>
                <w:color w:val="000000"/>
                <w:sz w:val="18"/>
                <w:szCs w:val="18"/>
              </w:rPr>
            </w:pPr>
            <w:r w:rsidRPr="008578BF">
              <w:rPr>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6D4CA6D2" w14:textId="56C6575B" w:rsidR="00EB013B" w:rsidRPr="00EB013B" w:rsidRDefault="00EB013B" w:rsidP="00EB013B">
            <w:pPr>
              <w:jc w:val="center"/>
              <w:rPr>
                <w:color w:val="000000"/>
                <w:sz w:val="16"/>
                <w:szCs w:val="16"/>
              </w:rPr>
            </w:pPr>
            <w:r w:rsidRPr="00A12155">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30A8B9AE" w14:textId="5DB826DE" w:rsidR="00EB013B" w:rsidRPr="00EB013B" w:rsidRDefault="00EB013B" w:rsidP="00EB013B">
            <w:pPr>
              <w:jc w:val="center"/>
              <w:rPr>
                <w:color w:val="000000"/>
                <w:sz w:val="16"/>
                <w:szCs w:val="16"/>
              </w:rPr>
            </w:pPr>
            <w:r w:rsidRPr="00A12155">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53E8178F" w14:textId="3A70811F" w:rsidR="00EB013B" w:rsidRPr="00EB013B" w:rsidRDefault="00EB013B" w:rsidP="00EB013B">
            <w:pPr>
              <w:jc w:val="center"/>
              <w:rPr>
                <w:color w:val="000000"/>
                <w:sz w:val="16"/>
                <w:szCs w:val="16"/>
              </w:rPr>
            </w:pPr>
            <w:r w:rsidRPr="00A12155">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09DCB081" w14:textId="38AD3091" w:rsidR="00EB013B" w:rsidRPr="00EB013B" w:rsidRDefault="00EB013B" w:rsidP="00EB013B">
            <w:pPr>
              <w:jc w:val="center"/>
              <w:rPr>
                <w:color w:val="000000"/>
                <w:sz w:val="16"/>
                <w:szCs w:val="16"/>
              </w:rPr>
            </w:pPr>
            <w:r w:rsidRPr="00A12155">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726BF963" w14:textId="45FEC305" w:rsidR="00EB013B" w:rsidRPr="00EB013B" w:rsidRDefault="00EB013B" w:rsidP="00EB013B">
            <w:pPr>
              <w:jc w:val="center"/>
              <w:rPr>
                <w:color w:val="000000"/>
                <w:sz w:val="16"/>
                <w:szCs w:val="16"/>
              </w:rPr>
            </w:pPr>
            <w:r w:rsidRPr="00A12155">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334B3178" w14:textId="7CD322CD" w:rsidR="00EB013B" w:rsidRPr="00EB013B" w:rsidRDefault="00EB013B" w:rsidP="00EB013B">
            <w:pPr>
              <w:jc w:val="center"/>
              <w:rPr>
                <w:color w:val="000000"/>
                <w:sz w:val="16"/>
                <w:szCs w:val="16"/>
              </w:rPr>
            </w:pPr>
            <w:r w:rsidRPr="00A12155">
              <w:rPr>
                <w:sz w:val="16"/>
                <w:szCs w:val="16"/>
              </w:rPr>
              <w:t>0,00000</w:t>
            </w:r>
          </w:p>
        </w:tc>
        <w:tc>
          <w:tcPr>
            <w:tcW w:w="1276" w:type="dxa"/>
            <w:gridSpan w:val="2"/>
            <w:vMerge/>
            <w:tcBorders>
              <w:left w:val="single" w:sz="4" w:space="0" w:color="auto"/>
              <w:right w:val="single" w:sz="4" w:space="0" w:color="auto"/>
            </w:tcBorders>
            <w:shd w:val="clear" w:color="auto" w:fill="auto"/>
          </w:tcPr>
          <w:p w14:paraId="66B58EA6" w14:textId="77777777" w:rsidR="00EB013B" w:rsidRPr="004E7725" w:rsidRDefault="00EB013B" w:rsidP="00EB013B">
            <w:pPr>
              <w:rPr>
                <w:color w:val="000000"/>
                <w:sz w:val="18"/>
                <w:szCs w:val="18"/>
              </w:rPr>
            </w:pPr>
          </w:p>
        </w:tc>
      </w:tr>
      <w:tr w:rsidR="00EB013B" w:rsidRPr="004E7725" w14:paraId="45E96A25" w14:textId="77777777" w:rsidTr="00B2769F">
        <w:trPr>
          <w:trHeight w:val="435"/>
        </w:trPr>
        <w:tc>
          <w:tcPr>
            <w:tcW w:w="595" w:type="dxa"/>
            <w:vMerge/>
            <w:tcBorders>
              <w:left w:val="single" w:sz="4" w:space="0" w:color="auto"/>
              <w:right w:val="single" w:sz="4" w:space="0" w:color="auto"/>
            </w:tcBorders>
            <w:shd w:val="clear" w:color="auto" w:fill="auto"/>
          </w:tcPr>
          <w:p w14:paraId="3690D5E4" w14:textId="77777777" w:rsidR="00EB013B" w:rsidRPr="00C8070C" w:rsidRDefault="00EB013B" w:rsidP="00EB013B">
            <w:pPr>
              <w:rPr>
                <w:sz w:val="18"/>
                <w:szCs w:val="18"/>
              </w:rPr>
            </w:pPr>
          </w:p>
        </w:tc>
        <w:tc>
          <w:tcPr>
            <w:tcW w:w="1702" w:type="dxa"/>
            <w:vMerge/>
            <w:tcBorders>
              <w:left w:val="single" w:sz="4" w:space="0" w:color="auto"/>
              <w:right w:val="single" w:sz="4" w:space="0" w:color="auto"/>
            </w:tcBorders>
            <w:shd w:val="clear" w:color="auto" w:fill="auto"/>
          </w:tcPr>
          <w:p w14:paraId="6D6A6A3C" w14:textId="77777777" w:rsidR="00EB013B" w:rsidRPr="00C8070C" w:rsidRDefault="00EB013B" w:rsidP="00EB013B">
            <w:pPr>
              <w:rPr>
                <w:b/>
                <w:bCs/>
                <w:sz w:val="18"/>
                <w:szCs w:val="18"/>
              </w:rPr>
            </w:pPr>
          </w:p>
        </w:tc>
        <w:tc>
          <w:tcPr>
            <w:tcW w:w="713" w:type="dxa"/>
            <w:gridSpan w:val="2"/>
            <w:vMerge/>
            <w:tcBorders>
              <w:left w:val="single" w:sz="4" w:space="0" w:color="auto"/>
              <w:right w:val="single" w:sz="4" w:space="0" w:color="auto"/>
            </w:tcBorders>
            <w:shd w:val="clear" w:color="auto" w:fill="auto"/>
          </w:tcPr>
          <w:p w14:paraId="267A7AE8" w14:textId="77777777" w:rsidR="00EB013B" w:rsidRPr="00C8070C" w:rsidRDefault="00EB013B" w:rsidP="00EB013B">
            <w:pPr>
              <w:rPr>
                <w:sz w:val="18"/>
                <w:szCs w:val="18"/>
              </w:rPr>
            </w:pPr>
          </w:p>
        </w:tc>
        <w:tc>
          <w:tcPr>
            <w:tcW w:w="1134" w:type="dxa"/>
            <w:gridSpan w:val="2"/>
            <w:tcBorders>
              <w:top w:val="nil"/>
              <w:left w:val="nil"/>
              <w:bottom w:val="single" w:sz="4" w:space="0" w:color="auto"/>
              <w:right w:val="single" w:sz="4" w:space="0" w:color="auto"/>
            </w:tcBorders>
            <w:shd w:val="clear" w:color="auto" w:fill="auto"/>
          </w:tcPr>
          <w:p w14:paraId="43C9DA8B" w14:textId="43E988BE" w:rsidR="00EB013B" w:rsidRPr="008578BF" w:rsidRDefault="00EB013B" w:rsidP="00EB013B">
            <w:pPr>
              <w:rPr>
                <w:color w:val="000000"/>
                <w:sz w:val="18"/>
                <w:szCs w:val="18"/>
              </w:rPr>
            </w:pPr>
            <w:r w:rsidRPr="008578BF">
              <w:rPr>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31D1CC2E" w14:textId="77ED2A93" w:rsidR="00EB013B" w:rsidRPr="00EB013B" w:rsidRDefault="00EB013B" w:rsidP="00EB013B">
            <w:pPr>
              <w:jc w:val="center"/>
              <w:rPr>
                <w:color w:val="000000"/>
                <w:sz w:val="16"/>
                <w:szCs w:val="16"/>
              </w:rPr>
            </w:pPr>
            <w:r>
              <w:rPr>
                <w:color w:val="000000"/>
                <w:sz w:val="16"/>
                <w:szCs w:val="16"/>
              </w:rPr>
              <w:t>483 288,50000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5892D7B4" w14:textId="04F1C76A" w:rsidR="00EB013B" w:rsidRPr="00EB013B" w:rsidRDefault="00EB013B" w:rsidP="00EB013B">
            <w:pPr>
              <w:jc w:val="center"/>
              <w:rPr>
                <w:color w:val="000000"/>
                <w:sz w:val="16"/>
                <w:szCs w:val="16"/>
              </w:rPr>
            </w:pPr>
            <w:r>
              <w:rPr>
                <w:color w:val="000000"/>
                <w:sz w:val="16"/>
                <w:szCs w:val="16"/>
              </w:rPr>
              <w:t>96 657,70000</w:t>
            </w:r>
          </w:p>
        </w:tc>
        <w:tc>
          <w:tcPr>
            <w:tcW w:w="1276" w:type="dxa"/>
            <w:gridSpan w:val="2"/>
            <w:tcBorders>
              <w:top w:val="nil"/>
              <w:left w:val="nil"/>
              <w:bottom w:val="single" w:sz="4" w:space="0" w:color="auto"/>
              <w:right w:val="single" w:sz="4" w:space="0" w:color="auto"/>
            </w:tcBorders>
            <w:shd w:val="clear" w:color="auto" w:fill="auto"/>
          </w:tcPr>
          <w:p w14:paraId="1469E9D0" w14:textId="01F8CFEF" w:rsidR="00EB013B" w:rsidRPr="00EB013B" w:rsidRDefault="00EB013B" w:rsidP="00EB013B">
            <w:pPr>
              <w:jc w:val="center"/>
              <w:rPr>
                <w:color w:val="000000"/>
                <w:sz w:val="16"/>
                <w:szCs w:val="16"/>
              </w:rPr>
            </w:pPr>
            <w:r w:rsidRPr="003935D9">
              <w:rPr>
                <w:color w:val="000000"/>
                <w:sz w:val="16"/>
                <w:szCs w:val="16"/>
              </w:rPr>
              <w:t>96 657,70000</w:t>
            </w:r>
          </w:p>
        </w:tc>
        <w:tc>
          <w:tcPr>
            <w:tcW w:w="1276" w:type="dxa"/>
            <w:gridSpan w:val="2"/>
            <w:tcBorders>
              <w:top w:val="nil"/>
              <w:left w:val="nil"/>
              <w:bottom w:val="single" w:sz="4" w:space="0" w:color="auto"/>
              <w:right w:val="single" w:sz="4" w:space="0" w:color="auto"/>
            </w:tcBorders>
            <w:shd w:val="clear" w:color="auto" w:fill="auto"/>
          </w:tcPr>
          <w:p w14:paraId="3E3B86BC" w14:textId="414DAE29" w:rsidR="00EB013B" w:rsidRPr="00EB013B" w:rsidRDefault="00EB013B" w:rsidP="00EB013B">
            <w:pPr>
              <w:jc w:val="center"/>
              <w:rPr>
                <w:color w:val="000000"/>
                <w:sz w:val="16"/>
                <w:szCs w:val="16"/>
              </w:rPr>
            </w:pPr>
            <w:r w:rsidRPr="003935D9">
              <w:rPr>
                <w:color w:val="000000"/>
                <w:sz w:val="16"/>
                <w:szCs w:val="16"/>
              </w:rPr>
              <w:t>96 657,70000</w:t>
            </w:r>
          </w:p>
        </w:tc>
        <w:tc>
          <w:tcPr>
            <w:tcW w:w="1273" w:type="dxa"/>
            <w:gridSpan w:val="2"/>
            <w:tcBorders>
              <w:top w:val="nil"/>
              <w:left w:val="nil"/>
              <w:bottom w:val="single" w:sz="4" w:space="0" w:color="auto"/>
              <w:right w:val="single" w:sz="4" w:space="0" w:color="auto"/>
            </w:tcBorders>
            <w:shd w:val="clear" w:color="auto" w:fill="auto"/>
          </w:tcPr>
          <w:p w14:paraId="0CACC0A7" w14:textId="5C1F266C" w:rsidR="00EB013B" w:rsidRPr="00EB013B" w:rsidRDefault="00EB013B" w:rsidP="00EB013B">
            <w:pPr>
              <w:jc w:val="center"/>
              <w:rPr>
                <w:color w:val="000000"/>
                <w:sz w:val="16"/>
                <w:szCs w:val="16"/>
              </w:rPr>
            </w:pPr>
            <w:r w:rsidRPr="003935D9">
              <w:rPr>
                <w:color w:val="000000"/>
                <w:sz w:val="16"/>
                <w:szCs w:val="16"/>
              </w:rPr>
              <w:t>96 657,70000</w:t>
            </w:r>
          </w:p>
        </w:tc>
        <w:tc>
          <w:tcPr>
            <w:tcW w:w="1310" w:type="dxa"/>
            <w:gridSpan w:val="2"/>
            <w:tcBorders>
              <w:top w:val="nil"/>
              <w:left w:val="nil"/>
              <w:bottom w:val="single" w:sz="4" w:space="0" w:color="auto"/>
              <w:right w:val="single" w:sz="4" w:space="0" w:color="auto"/>
            </w:tcBorders>
            <w:shd w:val="clear" w:color="auto" w:fill="auto"/>
          </w:tcPr>
          <w:p w14:paraId="5A677ECA" w14:textId="3211F1AD" w:rsidR="00EB013B" w:rsidRPr="00EB013B" w:rsidRDefault="00EB013B" w:rsidP="00EB013B">
            <w:pPr>
              <w:jc w:val="center"/>
              <w:rPr>
                <w:color w:val="000000"/>
                <w:sz w:val="16"/>
                <w:szCs w:val="16"/>
              </w:rPr>
            </w:pPr>
            <w:r w:rsidRPr="003935D9">
              <w:rPr>
                <w:color w:val="000000"/>
                <w:sz w:val="16"/>
                <w:szCs w:val="16"/>
              </w:rPr>
              <w:t>96 657,70000</w:t>
            </w:r>
          </w:p>
        </w:tc>
        <w:tc>
          <w:tcPr>
            <w:tcW w:w="1276" w:type="dxa"/>
            <w:gridSpan w:val="2"/>
            <w:vMerge/>
            <w:tcBorders>
              <w:left w:val="single" w:sz="4" w:space="0" w:color="auto"/>
              <w:right w:val="single" w:sz="4" w:space="0" w:color="auto"/>
            </w:tcBorders>
            <w:shd w:val="clear" w:color="auto" w:fill="auto"/>
          </w:tcPr>
          <w:p w14:paraId="4F77E718" w14:textId="77777777" w:rsidR="00EB013B" w:rsidRPr="004E7725" w:rsidRDefault="00EB013B" w:rsidP="00EB013B">
            <w:pPr>
              <w:rPr>
                <w:color w:val="000000"/>
                <w:sz w:val="18"/>
                <w:szCs w:val="18"/>
              </w:rPr>
            </w:pPr>
          </w:p>
        </w:tc>
      </w:tr>
      <w:tr w:rsidR="00B2769F" w:rsidRPr="004E7725" w14:paraId="4D4A6C67" w14:textId="77777777" w:rsidTr="00B2769F">
        <w:trPr>
          <w:trHeight w:val="435"/>
        </w:trPr>
        <w:tc>
          <w:tcPr>
            <w:tcW w:w="595" w:type="dxa"/>
            <w:vMerge/>
            <w:tcBorders>
              <w:left w:val="single" w:sz="4" w:space="0" w:color="auto"/>
              <w:right w:val="single" w:sz="4" w:space="0" w:color="auto"/>
            </w:tcBorders>
            <w:shd w:val="clear" w:color="auto" w:fill="auto"/>
          </w:tcPr>
          <w:p w14:paraId="095390B6" w14:textId="77777777" w:rsidR="00B2769F" w:rsidRPr="00C8070C" w:rsidRDefault="00B2769F" w:rsidP="00B2769F">
            <w:pPr>
              <w:rPr>
                <w:sz w:val="18"/>
                <w:szCs w:val="18"/>
              </w:rPr>
            </w:pPr>
          </w:p>
        </w:tc>
        <w:tc>
          <w:tcPr>
            <w:tcW w:w="1702" w:type="dxa"/>
            <w:vMerge/>
            <w:tcBorders>
              <w:left w:val="single" w:sz="4" w:space="0" w:color="auto"/>
              <w:bottom w:val="single" w:sz="4" w:space="0" w:color="auto"/>
              <w:right w:val="single" w:sz="4" w:space="0" w:color="auto"/>
            </w:tcBorders>
            <w:shd w:val="clear" w:color="auto" w:fill="auto"/>
          </w:tcPr>
          <w:p w14:paraId="65E359A0" w14:textId="77777777" w:rsidR="00B2769F" w:rsidRPr="00C8070C" w:rsidRDefault="00B2769F" w:rsidP="00B2769F">
            <w:pPr>
              <w:rPr>
                <w:b/>
                <w:bCs/>
                <w:sz w:val="18"/>
                <w:szCs w:val="18"/>
              </w:rPr>
            </w:pPr>
          </w:p>
        </w:tc>
        <w:tc>
          <w:tcPr>
            <w:tcW w:w="713" w:type="dxa"/>
            <w:gridSpan w:val="2"/>
            <w:vMerge/>
            <w:tcBorders>
              <w:left w:val="single" w:sz="4" w:space="0" w:color="auto"/>
              <w:bottom w:val="single" w:sz="4" w:space="0" w:color="auto"/>
              <w:right w:val="single" w:sz="4" w:space="0" w:color="auto"/>
            </w:tcBorders>
            <w:shd w:val="clear" w:color="auto" w:fill="auto"/>
          </w:tcPr>
          <w:p w14:paraId="5DF24237" w14:textId="77777777" w:rsidR="00B2769F" w:rsidRPr="00C8070C" w:rsidRDefault="00B2769F" w:rsidP="00B2769F">
            <w:pPr>
              <w:rPr>
                <w:sz w:val="18"/>
                <w:szCs w:val="18"/>
              </w:rPr>
            </w:pPr>
          </w:p>
        </w:tc>
        <w:tc>
          <w:tcPr>
            <w:tcW w:w="1134" w:type="dxa"/>
            <w:gridSpan w:val="2"/>
            <w:tcBorders>
              <w:top w:val="nil"/>
              <w:left w:val="nil"/>
              <w:bottom w:val="single" w:sz="4" w:space="0" w:color="auto"/>
              <w:right w:val="single" w:sz="4" w:space="0" w:color="auto"/>
            </w:tcBorders>
            <w:shd w:val="clear" w:color="auto" w:fill="auto"/>
          </w:tcPr>
          <w:p w14:paraId="31E311D2" w14:textId="712FBD68" w:rsidR="00B2769F" w:rsidRPr="008578BF" w:rsidRDefault="00B2769F" w:rsidP="00B2769F">
            <w:pPr>
              <w:rPr>
                <w:color w:val="000000"/>
                <w:sz w:val="18"/>
                <w:szCs w:val="18"/>
              </w:rPr>
            </w:pPr>
            <w:r w:rsidRPr="008578BF">
              <w:rPr>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6F2F76F5" w14:textId="536A9671" w:rsidR="00B2769F" w:rsidRPr="00EB013B" w:rsidRDefault="00B2769F" w:rsidP="00B2769F">
            <w:pPr>
              <w:jc w:val="center"/>
              <w:rPr>
                <w:color w:val="000000"/>
                <w:sz w:val="16"/>
                <w:szCs w:val="16"/>
              </w:rPr>
            </w:pPr>
            <w:r>
              <w:rPr>
                <w:sz w:val="16"/>
                <w:szCs w:val="16"/>
              </w:rPr>
              <w:t>1 300 00</w:t>
            </w:r>
            <w:r w:rsidRPr="00FB7E8E">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0AF394C3" w14:textId="6A1C5633" w:rsidR="00B2769F" w:rsidRPr="00EB013B" w:rsidRDefault="00B2769F" w:rsidP="00B2769F">
            <w:pPr>
              <w:jc w:val="center"/>
              <w:rPr>
                <w:color w:val="000000"/>
                <w:sz w:val="16"/>
                <w:szCs w:val="16"/>
              </w:rPr>
            </w:pPr>
            <w:r>
              <w:rPr>
                <w:sz w:val="16"/>
                <w:szCs w:val="16"/>
              </w:rPr>
              <w:t>260 00</w:t>
            </w:r>
            <w:r w:rsidRPr="00FB7E8E">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3D9EA4C7" w14:textId="0ECCEF3A" w:rsidR="00B2769F" w:rsidRPr="00EB013B" w:rsidRDefault="00B2769F" w:rsidP="00B2769F">
            <w:pPr>
              <w:jc w:val="center"/>
              <w:rPr>
                <w:color w:val="000000"/>
                <w:sz w:val="16"/>
                <w:szCs w:val="16"/>
              </w:rPr>
            </w:pPr>
            <w:r w:rsidRPr="00EA1FC6">
              <w:rPr>
                <w:sz w:val="16"/>
                <w:szCs w:val="16"/>
              </w:rPr>
              <w:t>260 000,00000</w:t>
            </w:r>
          </w:p>
        </w:tc>
        <w:tc>
          <w:tcPr>
            <w:tcW w:w="1276" w:type="dxa"/>
            <w:gridSpan w:val="2"/>
            <w:tcBorders>
              <w:top w:val="nil"/>
              <w:left w:val="nil"/>
              <w:bottom w:val="single" w:sz="4" w:space="0" w:color="auto"/>
              <w:right w:val="single" w:sz="4" w:space="0" w:color="auto"/>
            </w:tcBorders>
            <w:shd w:val="clear" w:color="auto" w:fill="auto"/>
          </w:tcPr>
          <w:p w14:paraId="0A243904" w14:textId="5DF6C68D" w:rsidR="00B2769F" w:rsidRPr="00EB013B" w:rsidRDefault="00B2769F" w:rsidP="00B2769F">
            <w:pPr>
              <w:jc w:val="center"/>
              <w:rPr>
                <w:color w:val="000000"/>
                <w:sz w:val="16"/>
                <w:szCs w:val="16"/>
              </w:rPr>
            </w:pPr>
            <w:r w:rsidRPr="00EA1FC6">
              <w:rPr>
                <w:sz w:val="16"/>
                <w:szCs w:val="16"/>
              </w:rPr>
              <w:t>260 000,00000</w:t>
            </w:r>
          </w:p>
        </w:tc>
        <w:tc>
          <w:tcPr>
            <w:tcW w:w="1273" w:type="dxa"/>
            <w:gridSpan w:val="2"/>
            <w:tcBorders>
              <w:top w:val="nil"/>
              <w:left w:val="nil"/>
              <w:bottom w:val="single" w:sz="4" w:space="0" w:color="auto"/>
              <w:right w:val="single" w:sz="4" w:space="0" w:color="auto"/>
            </w:tcBorders>
            <w:shd w:val="clear" w:color="auto" w:fill="auto"/>
          </w:tcPr>
          <w:p w14:paraId="2AAC1650" w14:textId="3605950A" w:rsidR="00B2769F" w:rsidRPr="00EB013B" w:rsidRDefault="00B2769F" w:rsidP="00B2769F">
            <w:pPr>
              <w:jc w:val="center"/>
              <w:rPr>
                <w:color w:val="000000"/>
                <w:sz w:val="16"/>
                <w:szCs w:val="16"/>
              </w:rPr>
            </w:pPr>
            <w:r w:rsidRPr="00EA1FC6">
              <w:rPr>
                <w:sz w:val="16"/>
                <w:szCs w:val="16"/>
              </w:rPr>
              <w:t>260 000,00000</w:t>
            </w:r>
          </w:p>
        </w:tc>
        <w:tc>
          <w:tcPr>
            <w:tcW w:w="1310" w:type="dxa"/>
            <w:gridSpan w:val="2"/>
            <w:tcBorders>
              <w:top w:val="nil"/>
              <w:left w:val="nil"/>
              <w:bottom w:val="single" w:sz="4" w:space="0" w:color="auto"/>
              <w:right w:val="single" w:sz="4" w:space="0" w:color="auto"/>
            </w:tcBorders>
            <w:shd w:val="clear" w:color="auto" w:fill="auto"/>
          </w:tcPr>
          <w:p w14:paraId="26E0B5F5" w14:textId="4638D6C2" w:rsidR="00B2769F" w:rsidRPr="00EB013B" w:rsidRDefault="00B2769F" w:rsidP="00B2769F">
            <w:pPr>
              <w:jc w:val="center"/>
              <w:rPr>
                <w:color w:val="000000"/>
                <w:sz w:val="16"/>
                <w:szCs w:val="16"/>
              </w:rPr>
            </w:pPr>
            <w:r w:rsidRPr="00EA1FC6">
              <w:rPr>
                <w:sz w:val="16"/>
                <w:szCs w:val="16"/>
              </w:rPr>
              <w:t>260 000,00000</w:t>
            </w:r>
          </w:p>
        </w:tc>
        <w:tc>
          <w:tcPr>
            <w:tcW w:w="1276" w:type="dxa"/>
            <w:gridSpan w:val="2"/>
            <w:vMerge/>
            <w:tcBorders>
              <w:left w:val="single" w:sz="4" w:space="0" w:color="auto"/>
              <w:bottom w:val="single" w:sz="4" w:space="0" w:color="000000"/>
              <w:right w:val="single" w:sz="4" w:space="0" w:color="auto"/>
            </w:tcBorders>
            <w:shd w:val="clear" w:color="auto" w:fill="auto"/>
          </w:tcPr>
          <w:p w14:paraId="15B14901" w14:textId="77777777" w:rsidR="00B2769F" w:rsidRPr="004E7725" w:rsidRDefault="00B2769F" w:rsidP="00B2769F">
            <w:pPr>
              <w:rPr>
                <w:color w:val="000000"/>
                <w:sz w:val="18"/>
                <w:szCs w:val="18"/>
              </w:rPr>
            </w:pPr>
          </w:p>
        </w:tc>
      </w:tr>
      <w:tr w:rsidR="00434BD7" w:rsidRPr="004E7725" w14:paraId="24A544C9" w14:textId="77777777" w:rsidTr="00B2769F">
        <w:trPr>
          <w:trHeight w:val="435"/>
        </w:trPr>
        <w:tc>
          <w:tcPr>
            <w:tcW w:w="595" w:type="dxa"/>
            <w:vMerge/>
            <w:tcBorders>
              <w:left w:val="single" w:sz="4" w:space="0" w:color="auto"/>
              <w:right w:val="single" w:sz="4" w:space="0" w:color="auto"/>
            </w:tcBorders>
            <w:shd w:val="clear" w:color="auto" w:fill="auto"/>
          </w:tcPr>
          <w:p w14:paraId="3B2D785F" w14:textId="77777777" w:rsidR="00434BD7" w:rsidRPr="005153A7" w:rsidRDefault="00434BD7" w:rsidP="00434BD7">
            <w:pPr>
              <w:rPr>
                <w:color w:val="FF0000"/>
                <w:sz w:val="18"/>
                <w:szCs w:val="18"/>
              </w:rPr>
            </w:pPr>
          </w:p>
        </w:tc>
        <w:tc>
          <w:tcPr>
            <w:tcW w:w="1702" w:type="dxa"/>
            <w:vMerge w:val="restart"/>
            <w:tcBorders>
              <w:top w:val="nil"/>
              <w:left w:val="single" w:sz="4" w:space="0" w:color="auto"/>
              <w:right w:val="single" w:sz="4" w:space="0" w:color="auto"/>
            </w:tcBorders>
            <w:shd w:val="clear" w:color="auto" w:fill="auto"/>
          </w:tcPr>
          <w:p w14:paraId="5A6F9CE4" w14:textId="136B7002" w:rsidR="00434BD7" w:rsidRPr="00ED441E" w:rsidRDefault="00434BD7" w:rsidP="00434BD7">
            <w:pPr>
              <w:rPr>
                <w:sz w:val="18"/>
                <w:szCs w:val="18"/>
              </w:rPr>
            </w:pPr>
            <w:r w:rsidRPr="00ED441E">
              <w:rPr>
                <w:sz w:val="18"/>
                <w:szCs w:val="18"/>
              </w:rPr>
              <w:t>Доля обучающихся и воспитанников, получивших питание, к общему количеству обучающихся и воспитанников, %</w:t>
            </w:r>
          </w:p>
        </w:tc>
        <w:tc>
          <w:tcPr>
            <w:tcW w:w="713" w:type="dxa"/>
            <w:gridSpan w:val="2"/>
            <w:vMerge w:val="restart"/>
            <w:tcBorders>
              <w:top w:val="nil"/>
              <w:left w:val="single" w:sz="4" w:space="0" w:color="auto"/>
              <w:right w:val="single" w:sz="4" w:space="0" w:color="auto"/>
            </w:tcBorders>
            <w:shd w:val="clear" w:color="auto" w:fill="auto"/>
          </w:tcPr>
          <w:p w14:paraId="06E2C281" w14:textId="179A3350" w:rsidR="00434BD7" w:rsidRPr="004E7725" w:rsidRDefault="00434BD7" w:rsidP="00434BD7">
            <w:pPr>
              <w:jc w:val="center"/>
              <w:rPr>
                <w:color w:val="000000"/>
                <w:sz w:val="18"/>
                <w:szCs w:val="18"/>
              </w:rPr>
            </w:pPr>
            <w:r>
              <w:rPr>
                <w:color w:val="000000"/>
                <w:sz w:val="18"/>
                <w:szCs w:val="18"/>
              </w:rPr>
              <w:t>х</w:t>
            </w:r>
          </w:p>
        </w:tc>
        <w:tc>
          <w:tcPr>
            <w:tcW w:w="1134" w:type="dxa"/>
            <w:gridSpan w:val="2"/>
            <w:vMerge w:val="restart"/>
            <w:tcBorders>
              <w:top w:val="nil"/>
              <w:left w:val="nil"/>
              <w:right w:val="single" w:sz="4" w:space="0" w:color="auto"/>
            </w:tcBorders>
            <w:shd w:val="clear" w:color="auto" w:fill="auto"/>
          </w:tcPr>
          <w:p w14:paraId="444C8303" w14:textId="11AF464D" w:rsidR="00434BD7" w:rsidRPr="004E7725" w:rsidRDefault="00434BD7" w:rsidP="00434BD7">
            <w:pPr>
              <w:jc w:val="center"/>
              <w:rPr>
                <w:color w:val="000000"/>
                <w:sz w:val="18"/>
                <w:szCs w:val="18"/>
              </w:rPr>
            </w:pPr>
            <w:r>
              <w:rPr>
                <w:color w:val="000000"/>
                <w:sz w:val="18"/>
                <w:szCs w:val="18"/>
              </w:rPr>
              <w:t>х</w:t>
            </w:r>
          </w:p>
        </w:tc>
        <w:tc>
          <w:tcPr>
            <w:tcW w:w="1418" w:type="dxa"/>
            <w:gridSpan w:val="2"/>
            <w:vMerge w:val="restart"/>
            <w:tcBorders>
              <w:top w:val="nil"/>
              <w:left w:val="nil"/>
              <w:right w:val="single" w:sz="4" w:space="0" w:color="auto"/>
            </w:tcBorders>
            <w:shd w:val="clear" w:color="auto" w:fill="auto"/>
          </w:tcPr>
          <w:p w14:paraId="464AF41D" w14:textId="39AC9A26" w:rsidR="00434BD7" w:rsidRPr="004E7725" w:rsidRDefault="00434BD7" w:rsidP="00434BD7">
            <w:pPr>
              <w:jc w:val="center"/>
              <w:rPr>
                <w:color w:val="000000"/>
                <w:sz w:val="18"/>
                <w:szCs w:val="18"/>
              </w:rPr>
            </w:pPr>
            <w:r>
              <w:rPr>
                <w:color w:val="000000"/>
                <w:sz w:val="18"/>
                <w:szCs w:val="18"/>
              </w:rPr>
              <w:t>Всего</w:t>
            </w:r>
          </w:p>
        </w:tc>
        <w:tc>
          <w:tcPr>
            <w:tcW w:w="705" w:type="dxa"/>
            <w:gridSpan w:val="2"/>
            <w:vMerge w:val="restart"/>
            <w:tcBorders>
              <w:top w:val="single" w:sz="4" w:space="0" w:color="auto"/>
              <w:left w:val="nil"/>
              <w:right w:val="single" w:sz="4" w:space="0" w:color="000000"/>
            </w:tcBorders>
            <w:shd w:val="clear" w:color="auto" w:fill="auto"/>
            <w:noWrap/>
          </w:tcPr>
          <w:p w14:paraId="479B3285" w14:textId="1D82B9EB" w:rsidR="00434BD7" w:rsidRPr="004E7725" w:rsidRDefault="00B2769F" w:rsidP="00434BD7">
            <w:pPr>
              <w:jc w:val="center"/>
              <w:rPr>
                <w:color w:val="000000"/>
                <w:sz w:val="18"/>
                <w:szCs w:val="18"/>
              </w:rPr>
            </w:pPr>
            <w:r w:rsidRPr="00B53FDD">
              <w:rPr>
                <w:color w:val="000000"/>
                <w:sz w:val="18"/>
                <w:szCs w:val="18"/>
              </w:rPr>
              <w:t>Итого 202</w:t>
            </w:r>
            <w:r>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tcPr>
          <w:p w14:paraId="4483D733" w14:textId="441649C5" w:rsidR="00434BD7" w:rsidRPr="004E7725" w:rsidRDefault="00434BD7" w:rsidP="00ED441E">
            <w:pPr>
              <w:rPr>
                <w:color w:val="000000"/>
                <w:sz w:val="18"/>
                <w:szCs w:val="18"/>
              </w:rPr>
            </w:pPr>
            <w:r w:rsidRPr="004E7725">
              <w:rPr>
                <w:color w:val="000000"/>
                <w:sz w:val="18"/>
                <w:szCs w:val="18"/>
              </w:rPr>
              <w:t>В том числе</w:t>
            </w:r>
            <w:r>
              <w:rPr>
                <w:color w:val="000000"/>
                <w:sz w:val="18"/>
                <w:szCs w:val="18"/>
              </w:rPr>
              <w:t>:</w:t>
            </w:r>
          </w:p>
        </w:tc>
        <w:tc>
          <w:tcPr>
            <w:tcW w:w="1276" w:type="dxa"/>
            <w:gridSpan w:val="2"/>
            <w:vMerge w:val="restart"/>
            <w:tcBorders>
              <w:top w:val="nil"/>
              <w:left w:val="nil"/>
              <w:right w:val="single" w:sz="4" w:space="0" w:color="auto"/>
            </w:tcBorders>
            <w:shd w:val="clear" w:color="auto" w:fill="auto"/>
          </w:tcPr>
          <w:p w14:paraId="10E39121" w14:textId="782F165D" w:rsidR="00434BD7" w:rsidRPr="00434BD7" w:rsidRDefault="00434BD7" w:rsidP="00434BD7">
            <w:pPr>
              <w:jc w:val="center"/>
              <w:rPr>
                <w:color w:val="000000"/>
                <w:sz w:val="18"/>
                <w:szCs w:val="18"/>
              </w:rPr>
            </w:pPr>
            <w:r w:rsidRPr="00434BD7">
              <w:rPr>
                <w:sz w:val="18"/>
                <w:szCs w:val="18"/>
              </w:rPr>
              <w:t>2027 год</w:t>
            </w:r>
          </w:p>
        </w:tc>
        <w:tc>
          <w:tcPr>
            <w:tcW w:w="1276" w:type="dxa"/>
            <w:gridSpan w:val="2"/>
            <w:vMerge w:val="restart"/>
            <w:tcBorders>
              <w:top w:val="nil"/>
              <w:left w:val="nil"/>
              <w:right w:val="single" w:sz="4" w:space="0" w:color="auto"/>
            </w:tcBorders>
            <w:shd w:val="clear" w:color="auto" w:fill="auto"/>
          </w:tcPr>
          <w:p w14:paraId="05434B0D" w14:textId="4179E24D" w:rsidR="00434BD7" w:rsidRPr="00434BD7" w:rsidRDefault="00434BD7" w:rsidP="00434BD7">
            <w:pPr>
              <w:jc w:val="center"/>
              <w:rPr>
                <w:color w:val="000000"/>
                <w:sz w:val="18"/>
                <w:szCs w:val="18"/>
              </w:rPr>
            </w:pPr>
            <w:r w:rsidRPr="00434BD7">
              <w:rPr>
                <w:sz w:val="18"/>
                <w:szCs w:val="18"/>
              </w:rPr>
              <w:t>2028 год</w:t>
            </w:r>
          </w:p>
        </w:tc>
        <w:tc>
          <w:tcPr>
            <w:tcW w:w="1273" w:type="dxa"/>
            <w:gridSpan w:val="2"/>
            <w:vMerge w:val="restart"/>
            <w:tcBorders>
              <w:top w:val="nil"/>
              <w:left w:val="nil"/>
              <w:right w:val="single" w:sz="4" w:space="0" w:color="auto"/>
            </w:tcBorders>
            <w:shd w:val="clear" w:color="auto" w:fill="auto"/>
          </w:tcPr>
          <w:p w14:paraId="01A2DDB6" w14:textId="7BEB68D4" w:rsidR="00434BD7" w:rsidRPr="00434BD7" w:rsidRDefault="00434BD7" w:rsidP="00434BD7">
            <w:pPr>
              <w:jc w:val="center"/>
              <w:rPr>
                <w:color w:val="000000"/>
                <w:sz w:val="18"/>
                <w:szCs w:val="18"/>
              </w:rPr>
            </w:pPr>
            <w:r w:rsidRPr="00434BD7">
              <w:rPr>
                <w:sz w:val="18"/>
                <w:szCs w:val="18"/>
              </w:rPr>
              <w:t>2029 год</w:t>
            </w:r>
          </w:p>
        </w:tc>
        <w:tc>
          <w:tcPr>
            <w:tcW w:w="1310" w:type="dxa"/>
            <w:gridSpan w:val="2"/>
            <w:vMerge w:val="restart"/>
            <w:tcBorders>
              <w:top w:val="nil"/>
              <w:left w:val="nil"/>
              <w:right w:val="single" w:sz="4" w:space="0" w:color="auto"/>
            </w:tcBorders>
            <w:shd w:val="clear" w:color="auto" w:fill="auto"/>
          </w:tcPr>
          <w:p w14:paraId="60203421" w14:textId="11218A73" w:rsidR="00434BD7" w:rsidRPr="00434BD7" w:rsidRDefault="00434BD7" w:rsidP="00434BD7">
            <w:pPr>
              <w:jc w:val="center"/>
              <w:rPr>
                <w:color w:val="000000"/>
                <w:sz w:val="18"/>
                <w:szCs w:val="18"/>
              </w:rPr>
            </w:pPr>
            <w:r w:rsidRPr="00434BD7">
              <w:rPr>
                <w:sz w:val="18"/>
                <w:szCs w:val="18"/>
              </w:rPr>
              <w:t>2030 год</w:t>
            </w:r>
          </w:p>
        </w:tc>
        <w:tc>
          <w:tcPr>
            <w:tcW w:w="1276" w:type="dxa"/>
            <w:gridSpan w:val="2"/>
            <w:vMerge w:val="restart"/>
            <w:tcBorders>
              <w:top w:val="nil"/>
              <w:left w:val="single" w:sz="4" w:space="0" w:color="auto"/>
              <w:right w:val="single" w:sz="4" w:space="0" w:color="auto"/>
            </w:tcBorders>
            <w:shd w:val="clear" w:color="auto" w:fill="auto"/>
          </w:tcPr>
          <w:p w14:paraId="4E7CCBDA" w14:textId="4EC913F3" w:rsidR="00434BD7" w:rsidRPr="00434BD7" w:rsidRDefault="00434BD7" w:rsidP="00434BD7">
            <w:pPr>
              <w:jc w:val="center"/>
              <w:rPr>
                <w:color w:val="000000"/>
                <w:sz w:val="18"/>
                <w:szCs w:val="18"/>
              </w:rPr>
            </w:pPr>
            <w:r w:rsidRPr="00434BD7">
              <w:rPr>
                <w:sz w:val="18"/>
                <w:szCs w:val="18"/>
              </w:rPr>
              <w:t>х</w:t>
            </w:r>
          </w:p>
        </w:tc>
      </w:tr>
      <w:tr w:rsidR="00434BD7" w:rsidRPr="004E7725" w14:paraId="68B7F44A" w14:textId="77777777" w:rsidTr="00B2769F">
        <w:trPr>
          <w:trHeight w:val="435"/>
        </w:trPr>
        <w:tc>
          <w:tcPr>
            <w:tcW w:w="595" w:type="dxa"/>
            <w:vMerge/>
            <w:tcBorders>
              <w:left w:val="single" w:sz="4" w:space="0" w:color="auto"/>
              <w:right w:val="single" w:sz="4" w:space="0" w:color="auto"/>
            </w:tcBorders>
            <w:shd w:val="clear" w:color="auto" w:fill="auto"/>
          </w:tcPr>
          <w:p w14:paraId="734C9DA5" w14:textId="77777777" w:rsidR="00434BD7" w:rsidRPr="005153A7" w:rsidRDefault="00434BD7" w:rsidP="00436748">
            <w:pPr>
              <w:rPr>
                <w:color w:val="FF0000"/>
                <w:sz w:val="18"/>
                <w:szCs w:val="18"/>
              </w:rPr>
            </w:pPr>
          </w:p>
        </w:tc>
        <w:tc>
          <w:tcPr>
            <w:tcW w:w="1702" w:type="dxa"/>
            <w:vMerge/>
            <w:tcBorders>
              <w:left w:val="single" w:sz="4" w:space="0" w:color="auto"/>
              <w:right w:val="single" w:sz="4" w:space="0" w:color="auto"/>
            </w:tcBorders>
            <w:shd w:val="clear" w:color="auto" w:fill="auto"/>
          </w:tcPr>
          <w:p w14:paraId="5D48BFD8" w14:textId="77777777" w:rsidR="00434BD7" w:rsidRPr="005153A7" w:rsidRDefault="00434BD7" w:rsidP="00436748">
            <w:pPr>
              <w:rPr>
                <w:b/>
                <w:bCs/>
                <w:color w:val="FF0000"/>
                <w:sz w:val="18"/>
                <w:szCs w:val="18"/>
              </w:rPr>
            </w:pPr>
          </w:p>
        </w:tc>
        <w:tc>
          <w:tcPr>
            <w:tcW w:w="713" w:type="dxa"/>
            <w:gridSpan w:val="2"/>
            <w:vMerge/>
            <w:tcBorders>
              <w:left w:val="single" w:sz="4" w:space="0" w:color="auto"/>
              <w:right w:val="single" w:sz="4" w:space="0" w:color="auto"/>
            </w:tcBorders>
            <w:shd w:val="clear" w:color="auto" w:fill="auto"/>
          </w:tcPr>
          <w:p w14:paraId="4AF4B9E1" w14:textId="77777777" w:rsidR="00434BD7" w:rsidRPr="004E7725" w:rsidRDefault="00434BD7" w:rsidP="00436748">
            <w:pPr>
              <w:rPr>
                <w:color w:val="000000"/>
                <w:sz w:val="18"/>
                <w:szCs w:val="18"/>
              </w:rPr>
            </w:pPr>
          </w:p>
        </w:tc>
        <w:tc>
          <w:tcPr>
            <w:tcW w:w="1134" w:type="dxa"/>
            <w:gridSpan w:val="2"/>
            <w:vMerge/>
            <w:tcBorders>
              <w:left w:val="nil"/>
              <w:right w:val="single" w:sz="4" w:space="0" w:color="auto"/>
            </w:tcBorders>
            <w:shd w:val="clear" w:color="auto" w:fill="auto"/>
          </w:tcPr>
          <w:p w14:paraId="298BC29C" w14:textId="77777777" w:rsidR="00434BD7" w:rsidRPr="004E7725" w:rsidRDefault="00434BD7" w:rsidP="00436748">
            <w:pPr>
              <w:rPr>
                <w:color w:val="000000"/>
                <w:sz w:val="18"/>
                <w:szCs w:val="18"/>
              </w:rPr>
            </w:pPr>
          </w:p>
        </w:tc>
        <w:tc>
          <w:tcPr>
            <w:tcW w:w="1418" w:type="dxa"/>
            <w:gridSpan w:val="2"/>
            <w:vMerge/>
            <w:tcBorders>
              <w:left w:val="nil"/>
              <w:bottom w:val="single" w:sz="4" w:space="0" w:color="auto"/>
              <w:right w:val="single" w:sz="4" w:space="0" w:color="auto"/>
            </w:tcBorders>
            <w:shd w:val="clear" w:color="auto" w:fill="auto"/>
          </w:tcPr>
          <w:p w14:paraId="71B5944A" w14:textId="77777777" w:rsidR="00434BD7" w:rsidRPr="004E7725" w:rsidRDefault="00434BD7" w:rsidP="00EF44DC">
            <w:pPr>
              <w:jc w:val="center"/>
              <w:rPr>
                <w:color w:val="000000"/>
                <w:sz w:val="18"/>
                <w:szCs w:val="18"/>
              </w:rPr>
            </w:pPr>
          </w:p>
        </w:tc>
        <w:tc>
          <w:tcPr>
            <w:tcW w:w="705" w:type="dxa"/>
            <w:gridSpan w:val="2"/>
            <w:vMerge/>
            <w:tcBorders>
              <w:left w:val="nil"/>
              <w:bottom w:val="single" w:sz="4" w:space="0" w:color="auto"/>
              <w:right w:val="single" w:sz="4" w:space="0" w:color="000000"/>
            </w:tcBorders>
            <w:shd w:val="clear" w:color="auto" w:fill="auto"/>
            <w:noWrap/>
          </w:tcPr>
          <w:p w14:paraId="68E3F612" w14:textId="77777777" w:rsidR="00434BD7" w:rsidRPr="004E7725" w:rsidRDefault="00434BD7" w:rsidP="00EF44DC">
            <w:pPr>
              <w:jc w:val="center"/>
              <w:rPr>
                <w:color w:val="000000"/>
                <w:sz w:val="18"/>
                <w:szCs w:val="18"/>
              </w:rPr>
            </w:pPr>
          </w:p>
        </w:tc>
        <w:tc>
          <w:tcPr>
            <w:tcW w:w="706" w:type="dxa"/>
            <w:tcBorders>
              <w:top w:val="single" w:sz="4" w:space="0" w:color="auto"/>
              <w:left w:val="nil"/>
              <w:bottom w:val="single" w:sz="4" w:space="0" w:color="auto"/>
              <w:right w:val="single" w:sz="4" w:space="0" w:color="000000"/>
            </w:tcBorders>
            <w:shd w:val="clear" w:color="auto" w:fill="auto"/>
          </w:tcPr>
          <w:p w14:paraId="0C63ED3B" w14:textId="080CB8CA" w:rsidR="00434BD7" w:rsidRPr="004E7725" w:rsidRDefault="00434BD7" w:rsidP="00EF44DC">
            <w:pPr>
              <w:ind w:left="-105" w:firstLine="105"/>
              <w:jc w:val="center"/>
              <w:rPr>
                <w:color w:val="000000"/>
                <w:sz w:val="18"/>
                <w:szCs w:val="18"/>
              </w:rPr>
            </w:pPr>
            <w:r w:rsidRPr="0093738E">
              <w:rPr>
                <w:color w:val="000000"/>
                <w:sz w:val="16"/>
                <w:szCs w:val="16"/>
              </w:rPr>
              <w:t>1 квартал</w:t>
            </w:r>
          </w:p>
        </w:tc>
        <w:tc>
          <w:tcPr>
            <w:tcW w:w="948" w:type="dxa"/>
            <w:tcBorders>
              <w:top w:val="single" w:sz="4" w:space="0" w:color="auto"/>
              <w:left w:val="nil"/>
              <w:bottom w:val="single" w:sz="4" w:space="0" w:color="auto"/>
              <w:right w:val="single" w:sz="4" w:space="0" w:color="000000"/>
            </w:tcBorders>
            <w:shd w:val="clear" w:color="auto" w:fill="auto"/>
          </w:tcPr>
          <w:p w14:paraId="709097FE" w14:textId="18CB3B42" w:rsidR="00434BD7" w:rsidRPr="00436748" w:rsidRDefault="00434BD7" w:rsidP="00EF44DC">
            <w:pPr>
              <w:ind w:left="-131" w:firstLine="131"/>
              <w:jc w:val="center"/>
              <w:rPr>
                <w:color w:val="000000"/>
                <w:sz w:val="16"/>
                <w:szCs w:val="16"/>
              </w:rPr>
            </w:pPr>
            <w:r w:rsidRPr="00436748">
              <w:rPr>
                <w:sz w:val="16"/>
                <w:szCs w:val="16"/>
              </w:rPr>
              <w:t>1 полугодие</w:t>
            </w:r>
          </w:p>
        </w:tc>
        <w:tc>
          <w:tcPr>
            <w:tcW w:w="759" w:type="dxa"/>
            <w:gridSpan w:val="2"/>
            <w:tcBorders>
              <w:top w:val="single" w:sz="4" w:space="0" w:color="auto"/>
              <w:left w:val="nil"/>
              <w:bottom w:val="single" w:sz="4" w:space="0" w:color="auto"/>
              <w:right w:val="single" w:sz="4" w:space="0" w:color="000000"/>
            </w:tcBorders>
            <w:shd w:val="clear" w:color="auto" w:fill="auto"/>
          </w:tcPr>
          <w:p w14:paraId="7623E7E0" w14:textId="47AD1BCF" w:rsidR="00434BD7" w:rsidRPr="00436748" w:rsidRDefault="00434BD7" w:rsidP="00434BD7">
            <w:pPr>
              <w:ind w:left="-68"/>
              <w:jc w:val="center"/>
              <w:rPr>
                <w:color w:val="000000"/>
                <w:sz w:val="16"/>
                <w:szCs w:val="16"/>
              </w:rPr>
            </w:pPr>
            <w:r w:rsidRPr="00436748">
              <w:rPr>
                <w:sz w:val="16"/>
                <w:szCs w:val="16"/>
              </w:rPr>
              <w:t>9 месяцев</w:t>
            </w:r>
          </w:p>
        </w:tc>
        <w:tc>
          <w:tcPr>
            <w:tcW w:w="815" w:type="dxa"/>
            <w:gridSpan w:val="2"/>
            <w:tcBorders>
              <w:top w:val="single" w:sz="4" w:space="0" w:color="auto"/>
              <w:left w:val="nil"/>
              <w:bottom w:val="single" w:sz="4" w:space="0" w:color="auto"/>
              <w:right w:val="single" w:sz="4" w:space="0" w:color="000000"/>
            </w:tcBorders>
            <w:shd w:val="clear" w:color="auto" w:fill="auto"/>
          </w:tcPr>
          <w:p w14:paraId="5E06CEDF" w14:textId="57109CF4" w:rsidR="00434BD7" w:rsidRPr="00436748" w:rsidRDefault="00434BD7" w:rsidP="00EF44DC">
            <w:pPr>
              <w:jc w:val="center"/>
              <w:rPr>
                <w:color w:val="000000"/>
                <w:sz w:val="16"/>
                <w:szCs w:val="16"/>
              </w:rPr>
            </w:pPr>
            <w:r w:rsidRPr="00436748">
              <w:rPr>
                <w:sz w:val="16"/>
                <w:szCs w:val="16"/>
              </w:rPr>
              <w:t>12 месяцев</w:t>
            </w:r>
          </w:p>
        </w:tc>
        <w:tc>
          <w:tcPr>
            <w:tcW w:w="1276" w:type="dxa"/>
            <w:gridSpan w:val="2"/>
            <w:vMerge/>
            <w:tcBorders>
              <w:left w:val="nil"/>
              <w:bottom w:val="single" w:sz="4" w:space="0" w:color="auto"/>
              <w:right w:val="single" w:sz="4" w:space="0" w:color="auto"/>
            </w:tcBorders>
            <w:shd w:val="clear" w:color="auto" w:fill="auto"/>
          </w:tcPr>
          <w:p w14:paraId="463B21BE" w14:textId="77777777" w:rsidR="00434BD7" w:rsidRPr="00434BD7" w:rsidRDefault="00434BD7" w:rsidP="00434BD7">
            <w:pPr>
              <w:jc w:val="center"/>
              <w:rPr>
                <w:color w:val="000000"/>
                <w:sz w:val="18"/>
                <w:szCs w:val="18"/>
              </w:rPr>
            </w:pPr>
          </w:p>
        </w:tc>
        <w:tc>
          <w:tcPr>
            <w:tcW w:w="1276" w:type="dxa"/>
            <w:gridSpan w:val="2"/>
            <w:vMerge/>
            <w:tcBorders>
              <w:left w:val="nil"/>
              <w:bottom w:val="single" w:sz="4" w:space="0" w:color="auto"/>
              <w:right w:val="single" w:sz="4" w:space="0" w:color="auto"/>
            </w:tcBorders>
            <w:shd w:val="clear" w:color="auto" w:fill="auto"/>
          </w:tcPr>
          <w:p w14:paraId="658A62F8" w14:textId="77777777" w:rsidR="00434BD7" w:rsidRPr="00434BD7" w:rsidRDefault="00434BD7" w:rsidP="00434BD7">
            <w:pPr>
              <w:jc w:val="center"/>
              <w:rPr>
                <w:color w:val="000000"/>
                <w:sz w:val="18"/>
                <w:szCs w:val="18"/>
              </w:rPr>
            </w:pPr>
          </w:p>
        </w:tc>
        <w:tc>
          <w:tcPr>
            <w:tcW w:w="1273" w:type="dxa"/>
            <w:gridSpan w:val="2"/>
            <w:vMerge/>
            <w:tcBorders>
              <w:left w:val="nil"/>
              <w:bottom w:val="single" w:sz="4" w:space="0" w:color="auto"/>
              <w:right w:val="single" w:sz="4" w:space="0" w:color="auto"/>
            </w:tcBorders>
            <w:shd w:val="clear" w:color="auto" w:fill="auto"/>
          </w:tcPr>
          <w:p w14:paraId="0903A1FC" w14:textId="77777777" w:rsidR="00434BD7" w:rsidRPr="00434BD7" w:rsidRDefault="00434BD7" w:rsidP="00434BD7">
            <w:pPr>
              <w:jc w:val="center"/>
              <w:rPr>
                <w:color w:val="000000"/>
                <w:sz w:val="18"/>
                <w:szCs w:val="18"/>
              </w:rPr>
            </w:pPr>
          </w:p>
        </w:tc>
        <w:tc>
          <w:tcPr>
            <w:tcW w:w="1310" w:type="dxa"/>
            <w:gridSpan w:val="2"/>
            <w:vMerge/>
            <w:tcBorders>
              <w:left w:val="nil"/>
              <w:bottom w:val="single" w:sz="4" w:space="0" w:color="auto"/>
              <w:right w:val="single" w:sz="4" w:space="0" w:color="auto"/>
            </w:tcBorders>
            <w:shd w:val="clear" w:color="auto" w:fill="auto"/>
          </w:tcPr>
          <w:p w14:paraId="6B69E483" w14:textId="77777777" w:rsidR="00434BD7" w:rsidRPr="00434BD7" w:rsidRDefault="00434BD7" w:rsidP="00434BD7">
            <w:pPr>
              <w:jc w:val="center"/>
              <w:rPr>
                <w:color w:val="000000"/>
                <w:sz w:val="18"/>
                <w:szCs w:val="18"/>
              </w:rPr>
            </w:pPr>
          </w:p>
        </w:tc>
        <w:tc>
          <w:tcPr>
            <w:tcW w:w="1276" w:type="dxa"/>
            <w:gridSpan w:val="2"/>
            <w:vMerge/>
            <w:tcBorders>
              <w:left w:val="single" w:sz="4" w:space="0" w:color="auto"/>
              <w:right w:val="single" w:sz="4" w:space="0" w:color="auto"/>
            </w:tcBorders>
            <w:shd w:val="clear" w:color="auto" w:fill="auto"/>
          </w:tcPr>
          <w:p w14:paraId="5870569F" w14:textId="77777777" w:rsidR="00434BD7" w:rsidRPr="00434BD7" w:rsidRDefault="00434BD7" w:rsidP="00434BD7">
            <w:pPr>
              <w:jc w:val="center"/>
              <w:rPr>
                <w:color w:val="000000"/>
                <w:sz w:val="18"/>
                <w:szCs w:val="18"/>
              </w:rPr>
            </w:pPr>
          </w:p>
        </w:tc>
      </w:tr>
      <w:tr w:rsidR="00EB013B" w:rsidRPr="004E7725" w14:paraId="35CF7BEC" w14:textId="77777777" w:rsidTr="00B2769F">
        <w:trPr>
          <w:trHeight w:val="435"/>
        </w:trPr>
        <w:tc>
          <w:tcPr>
            <w:tcW w:w="595" w:type="dxa"/>
            <w:vMerge/>
            <w:tcBorders>
              <w:left w:val="single" w:sz="4" w:space="0" w:color="auto"/>
              <w:bottom w:val="single" w:sz="4" w:space="0" w:color="000000"/>
              <w:right w:val="single" w:sz="4" w:space="0" w:color="auto"/>
            </w:tcBorders>
            <w:shd w:val="clear" w:color="auto" w:fill="auto"/>
          </w:tcPr>
          <w:p w14:paraId="7423B59D" w14:textId="77777777" w:rsidR="00EB013B" w:rsidRPr="005153A7" w:rsidRDefault="00EB013B" w:rsidP="00EB013B">
            <w:pPr>
              <w:rPr>
                <w:color w:val="FF0000"/>
                <w:sz w:val="18"/>
                <w:szCs w:val="18"/>
              </w:rPr>
            </w:pPr>
          </w:p>
        </w:tc>
        <w:tc>
          <w:tcPr>
            <w:tcW w:w="1702" w:type="dxa"/>
            <w:vMerge/>
            <w:tcBorders>
              <w:left w:val="single" w:sz="4" w:space="0" w:color="auto"/>
              <w:bottom w:val="single" w:sz="4" w:space="0" w:color="auto"/>
              <w:right w:val="single" w:sz="4" w:space="0" w:color="auto"/>
            </w:tcBorders>
            <w:shd w:val="clear" w:color="auto" w:fill="auto"/>
          </w:tcPr>
          <w:p w14:paraId="18FB361C" w14:textId="77777777" w:rsidR="00EB013B" w:rsidRPr="005153A7" w:rsidRDefault="00EB013B" w:rsidP="00EB013B">
            <w:pPr>
              <w:rPr>
                <w:b/>
                <w:bCs/>
                <w:color w:val="FF0000"/>
                <w:sz w:val="18"/>
                <w:szCs w:val="18"/>
              </w:rPr>
            </w:pPr>
          </w:p>
        </w:tc>
        <w:tc>
          <w:tcPr>
            <w:tcW w:w="713" w:type="dxa"/>
            <w:gridSpan w:val="2"/>
            <w:vMerge/>
            <w:tcBorders>
              <w:left w:val="single" w:sz="4" w:space="0" w:color="auto"/>
              <w:bottom w:val="single" w:sz="4" w:space="0" w:color="auto"/>
              <w:right w:val="single" w:sz="4" w:space="0" w:color="auto"/>
            </w:tcBorders>
            <w:shd w:val="clear" w:color="auto" w:fill="auto"/>
          </w:tcPr>
          <w:p w14:paraId="78577D33" w14:textId="77777777" w:rsidR="00EB013B" w:rsidRPr="004E7725" w:rsidRDefault="00EB013B" w:rsidP="00EB013B">
            <w:pPr>
              <w:rPr>
                <w:color w:val="000000"/>
                <w:sz w:val="18"/>
                <w:szCs w:val="18"/>
              </w:rPr>
            </w:pPr>
          </w:p>
        </w:tc>
        <w:tc>
          <w:tcPr>
            <w:tcW w:w="1134" w:type="dxa"/>
            <w:gridSpan w:val="2"/>
            <w:vMerge/>
            <w:tcBorders>
              <w:left w:val="nil"/>
              <w:bottom w:val="single" w:sz="4" w:space="0" w:color="auto"/>
              <w:right w:val="single" w:sz="4" w:space="0" w:color="auto"/>
            </w:tcBorders>
            <w:shd w:val="clear" w:color="auto" w:fill="auto"/>
          </w:tcPr>
          <w:p w14:paraId="4F6B1419" w14:textId="77777777" w:rsidR="00EB013B" w:rsidRPr="004E7725" w:rsidRDefault="00EB013B" w:rsidP="00EB013B">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tcPr>
          <w:p w14:paraId="59EEE59D" w14:textId="1191F6B4" w:rsidR="00EB013B" w:rsidRPr="004E7725" w:rsidRDefault="00EB013B" w:rsidP="00EB013B">
            <w:pPr>
              <w:jc w:val="center"/>
              <w:rPr>
                <w:color w:val="000000"/>
                <w:sz w:val="18"/>
                <w:szCs w:val="18"/>
              </w:rPr>
            </w:pPr>
            <w:r>
              <w:rPr>
                <w:color w:val="000000"/>
                <w:sz w:val="18"/>
                <w:szCs w:val="18"/>
              </w:rPr>
              <w:t>100</w:t>
            </w:r>
          </w:p>
        </w:tc>
        <w:tc>
          <w:tcPr>
            <w:tcW w:w="705" w:type="dxa"/>
            <w:gridSpan w:val="2"/>
            <w:tcBorders>
              <w:top w:val="single" w:sz="4" w:space="0" w:color="auto"/>
              <w:left w:val="nil"/>
              <w:bottom w:val="single" w:sz="4" w:space="0" w:color="auto"/>
              <w:right w:val="single" w:sz="4" w:space="0" w:color="000000"/>
            </w:tcBorders>
            <w:shd w:val="clear" w:color="auto" w:fill="auto"/>
            <w:noWrap/>
          </w:tcPr>
          <w:p w14:paraId="5688B799" w14:textId="6F03959F" w:rsidR="00EB013B" w:rsidRPr="004E7725" w:rsidRDefault="00EB013B" w:rsidP="00EB013B">
            <w:pPr>
              <w:jc w:val="center"/>
              <w:rPr>
                <w:color w:val="000000"/>
                <w:sz w:val="18"/>
                <w:szCs w:val="18"/>
              </w:rPr>
            </w:pPr>
            <w:r w:rsidRPr="00F375AB">
              <w:rPr>
                <w:color w:val="000000"/>
                <w:sz w:val="18"/>
                <w:szCs w:val="18"/>
              </w:rPr>
              <w:t>100</w:t>
            </w:r>
          </w:p>
        </w:tc>
        <w:tc>
          <w:tcPr>
            <w:tcW w:w="706" w:type="dxa"/>
            <w:tcBorders>
              <w:top w:val="single" w:sz="4" w:space="0" w:color="auto"/>
              <w:left w:val="nil"/>
              <w:bottom w:val="single" w:sz="4" w:space="0" w:color="auto"/>
              <w:right w:val="single" w:sz="4" w:space="0" w:color="000000"/>
            </w:tcBorders>
            <w:shd w:val="clear" w:color="auto" w:fill="auto"/>
          </w:tcPr>
          <w:p w14:paraId="55F8512E" w14:textId="778FF111" w:rsidR="00EB013B" w:rsidRPr="004E7725" w:rsidRDefault="00EB013B" w:rsidP="00EB013B">
            <w:pPr>
              <w:jc w:val="center"/>
              <w:rPr>
                <w:color w:val="000000"/>
                <w:sz w:val="18"/>
                <w:szCs w:val="18"/>
              </w:rPr>
            </w:pPr>
            <w:r w:rsidRPr="00F375AB">
              <w:rPr>
                <w:color w:val="000000"/>
                <w:sz w:val="18"/>
                <w:szCs w:val="18"/>
              </w:rPr>
              <w:t>100</w:t>
            </w:r>
          </w:p>
        </w:tc>
        <w:tc>
          <w:tcPr>
            <w:tcW w:w="948" w:type="dxa"/>
            <w:tcBorders>
              <w:top w:val="single" w:sz="4" w:space="0" w:color="auto"/>
              <w:left w:val="nil"/>
              <w:bottom w:val="single" w:sz="4" w:space="0" w:color="auto"/>
              <w:right w:val="single" w:sz="4" w:space="0" w:color="000000"/>
            </w:tcBorders>
            <w:shd w:val="clear" w:color="auto" w:fill="auto"/>
          </w:tcPr>
          <w:p w14:paraId="324F416E" w14:textId="68200033" w:rsidR="00EB013B" w:rsidRPr="004E7725" w:rsidRDefault="00EB013B" w:rsidP="00EB013B">
            <w:pPr>
              <w:jc w:val="center"/>
              <w:rPr>
                <w:color w:val="000000"/>
                <w:sz w:val="18"/>
                <w:szCs w:val="18"/>
              </w:rPr>
            </w:pPr>
            <w:r w:rsidRPr="00F375AB">
              <w:rPr>
                <w:color w:val="000000"/>
                <w:sz w:val="18"/>
                <w:szCs w:val="18"/>
              </w:rPr>
              <w:t>100</w:t>
            </w:r>
          </w:p>
        </w:tc>
        <w:tc>
          <w:tcPr>
            <w:tcW w:w="759" w:type="dxa"/>
            <w:gridSpan w:val="2"/>
            <w:tcBorders>
              <w:top w:val="single" w:sz="4" w:space="0" w:color="auto"/>
              <w:left w:val="nil"/>
              <w:bottom w:val="single" w:sz="4" w:space="0" w:color="auto"/>
              <w:right w:val="single" w:sz="4" w:space="0" w:color="000000"/>
            </w:tcBorders>
            <w:shd w:val="clear" w:color="auto" w:fill="auto"/>
          </w:tcPr>
          <w:p w14:paraId="258DEC22" w14:textId="2EB49B71" w:rsidR="00EB013B" w:rsidRPr="004E7725" w:rsidRDefault="00EB013B" w:rsidP="00EB013B">
            <w:pPr>
              <w:jc w:val="center"/>
              <w:rPr>
                <w:color w:val="000000"/>
                <w:sz w:val="18"/>
                <w:szCs w:val="18"/>
              </w:rPr>
            </w:pPr>
            <w:r w:rsidRPr="00F375AB">
              <w:rPr>
                <w:color w:val="000000"/>
                <w:sz w:val="18"/>
                <w:szCs w:val="18"/>
              </w:rPr>
              <w:t>100</w:t>
            </w:r>
          </w:p>
        </w:tc>
        <w:tc>
          <w:tcPr>
            <w:tcW w:w="815" w:type="dxa"/>
            <w:gridSpan w:val="2"/>
            <w:tcBorders>
              <w:top w:val="single" w:sz="4" w:space="0" w:color="auto"/>
              <w:left w:val="nil"/>
              <w:bottom w:val="single" w:sz="4" w:space="0" w:color="auto"/>
              <w:right w:val="single" w:sz="4" w:space="0" w:color="000000"/>
            </w:tcBorders>
            <w:shd w:val="clear" w:color="auto" w:fill="auto"/>
          </w:tcPr>
          <w:p w14:paraId="3CEB8C68" w14:textId="61BBFBA4" w:rsidR="00EB013B" w:rsidRPr="004E7725" w:rsidRDefault="00EB013B" w:rsidP="00EB013B">
            <w:pPr>
              <w:jc w:val="center"/>
              <w:rPr>
                <w:color w:val="000000"/>
                <w:sz w:val="18"/>
                <w:szCs w:val="18"/>
              </w:rPr>
            </w:pPr>
            <w:r w:rsidRPr="00F375AB">
              <w:rPr>
                <w:color w:val="000000"/>
                <w:sz w:val="18"/>
                <w:szCs w:val="18"/>
              </w:rPr>
              <w:t>100</w:t>
            </w:r>
          </w:p>
        </w:tc>
        <w:tc>
          <w:tcPr>
            <w:tcW w:w="1276" w:type="dxa"/>
            <w:gridSpan w:val="2"/>
            <w:tcBorders>
              <w:top w:val="nil"/>
              <w:left w:val="nil"/>
              <w:bottom w:val="single" w:sz="4" w:space="0" w:color="auto"/>
              <w:right w:val="single" w:sz="4" w:space="0" w:color="auto"/>
            </w:tcBorders>
            <w:shd w:val="clear" w:color="auto" w:fill="auto"/>
          </w:tcPr>
          <w:p w14:paraId="3376397D" w14:textId="03B1A843" w:rsidR="00EB013B" w:rsidRPr="004E7725" w:rsidRDefault="00EB013B" w:rsidP="00EB013B">
            <w:pPr>
              <w:jc w:val="center"/>
              <w:rPr>
                <w:color w:val="000000"/>
                <w:sz w:val="18"/>
                <w:szCs w:val="18"/>
              </w:rPr>
            </w:pPr>
            <w:r w:rsidRPr="00F375AB">
              <w:rPr>
                <w:color w:val="000000"/>
                <w:sz w:val="18"/>
                <w:szCs w:val="18"/>
              </w:rPr>
              <w:t>100</w:t>
            </w:r>
          </w:p>
        </w:tc>
        <w:tc>
          <w:tcPr>
            <w:tcW w:w="1276" w:type="dxa"/>
            <w:gridSpan w:val="2"/>
            <w:tcBorders>
              <w:top w:val="nil"/>
              <w:left w:val="nil"/>
              <w:bottom w:val="single" w:sz="4" w:space="0" w:color="auto"/>
              <w:right w:val="single" w:sz="4" w:space="0" w:color="auto"/>
            </w:tcBorders>
            <w:shd w:val="clear" w:color="auto" w:fill="auto"/>
          </w:tcPr>
          <w:p w14:paraId="598843BB" w14:textId="5190B21C" w:rsidR="00EB013B" w:rsidRPr="004E7725" w:rsidRDefault="00EB013B" w:rsidP="00EB013B">
            <w:pPr>
              <w:jc w:val="center"/>
              <w:rPr>
                <w:color w:val="000000"/>
                <w:sz w:val="18"/>
                <w:szCs w:val="18"/>
              </w:rPr>
            </w:pPr>
            <w:r w:rsidRPr="00F375AB">
              <w:rPr>
                <w:color w:val="000000"/>
                <w:sz w:val="18"/>
                <w:szCs w:val="18"/>
              </w:rPr>
              <w:t>100</w:t>
            </w:r>
          </w:p>
        </w:tc>
        <w:tc>
          <w:tcPr>
            <w:tcW w:w="1273" w:type="dxa"/>
            <w:gridSpan w:val="2"/>
            <w:tcBorders>
              <w:top w:val="nil"/>
              <w:left w:val="nil"/>
              <w:bottom w:val="single" w:sz="4" w:space="0" w:color="auto"/>
              <w:right w:val="single" w:sz="4" w:space="0" w:color="auto"/>
            </w:tcBorders>
            <w:shd w:val="clear" w:color="auto" w:fill="auto"/>
          </w:tcPr>
          <w:p w14:paraId="5B9B362C" w14:textId="370DB69C" w:rsidR="00EB013B" w:rsidRPr="004E7725" w:rsidRDefault="00EB013B" w:rsidP="00EB013B">
            <w:pPr>
              <w:jc w:val="center"/>
              <w:rPr>
                <w:color w:val="000000"/>
                <w:sz w:val="18"/>
                <w:szCs w:val="18"/>
              </w:rPr>
            </w:pPr>
            <w:r w:rsidRPr="00F375AB">
              <w:rPr>
                <w:color w:val="000000"/>
                <w:sz w:val="18"/>
                <w:szCs w:val="18"/>
              </w:rPr>
              <w:t>100</w:t>
            </w:r>
          </w:p>
        </w:tc>
        <w:tc>
          <w:tcPr>
            <w:tcW w:w="1310" w:type="dxa"/>
            <w:gridSpan w:val="2"/>
            <w:tcBorders>
              <w:top w:val="nil"/>
              <w:left w:val="nil"/>
              <w:bottom w:val="single" w:sz="4" w:space="0" w:color="auto"/>
              <w:right w:val="single" w:sz="4" w:space="0" w:color="auto"/>
            </w:tcBorders>
            <w:shd w:val="clear" w:color="auto" w:fill="auto"/>
          </w:tcPr>
          <w:p w14:paraId="6C7A1CA2" w14:textId="242361BB" w:rsidR="00EB013B" w:rsidRPr="004E7725" w:rsidRDefault="00EB013B" w:rsidP="00EB013B">
            <w:pPr>
              <w:jc w:val="center"/>
              <w:rPr>
                <w:color w:val="000000"/>
                <w:sz w:val="18"/>
                <w:szCs w:val="18"/>
              </w:rPr>
            </w:pPr>
            <w:r w:rsidRPr="00F375AB">
              <w:rPr>
                <w:color w:val="000000"/>
                <w:sz w:val="18"/>
                <w:szCs w:val="18"/>
              </w:rPr>
              <w:t>100</w:t>
            </w:r>
          </w:p>
        </w:tc>
        <w:tc>
          <w:tcPr>
            <w:tcW w:w="1276" w:type="dxa"/>
            <w:gridSpan w:val="2"/>
            <w:vMerge/>
            <w:tcBorders>
              <w:left w:val="single" w:sz="4" w:space="0" w:color="auto"/>
              <w:bottom w:val="single" w:sz="4" w:space="0" w:color="000000"/>
              <w:right w:val="single" w:sz="4" w:space="0" w:color="auto"/>
            </w:tcBorders>
            <w:shd w:val="clear" w:color="auto" w:fill="auto"/>
          </w:tcPr>
          <w:p w14:paraId="23A96D36" w14:textId="77777777" w:rsidR="00EB013B" w:rsidRPr="004E7725" w:rsidRDefault="00EB013B" w:rsidP="00EB013B">
            <w:pPr>
              <w:jc w:val="center"/>
              <w:rPr>
                <w:color w:val="000000"/>
                <w:sz w:val="18"/>
                <w:szCs w:val="18"/>
              </w:rPr>
            </w:pPr>
          </w:p>
        </w:tc>
      </w:tr>
      <w:tr w:rsidR="00EB013B" w:rsidRPr="004E7725" w14:paraId="7C186A83" w14:textId="77777777" w:rsidTr="00B2769F">
        <w:trPr>
          <w:trHeight w:val="435"/>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5D91869B" w14:textId="137736A5" w:rsidR="00EB013B" w:rsidRPr="00436748" w:rsidRDefault="00EB013B" w:rsidP="00EB013B">
            <w:pPr>
              <w:rPr>
                <w:sz w:val="18"/>
                <w:szCs w:val="18"/>
              </w:rPr>
            </w:pPr>
            <w:r w:rsidRPr="00436748">
              <w:rPr>
                <w:sz w:val="18"/>
                <w:szCs w:val="18"/>
              </w:rPr>
              <w:t>1.27</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32E5C3DF" w14:textId="1D133D6C" w:rsidR="00EB013B" w:rsidRPr="00436748" w:rsidRDefault="00EB013B" w:rsidP="00EB013B">
            <w:pPr>
              <w:rPr>
                <w:sz w:val="18"/>
                <w:szCs w:val="18"/>
              </w:rPr>
            </w:pPr>
            <w:r w:rsidRPr="00436748">
              <w:rPr>
                <w:b/>
                <w:bCs/>
                <w:sz w:val="18"/>
                <w:szCs w:val="18"/>
              </w:rPr>
              <w:t xml:space="preserve">Мероприятие 01.27.    </w:t>
            </w:r>
            <w:r w:rsidRPr="00436748">
              <w:rPr>
                <w:sz w:val="18"/>
                <w:szCs w:val="18"/>
              </w:rPr>
              <w:t xml:space="preserve">Обеспечение стимулирующих выплат  руководителям муниципальных общеобразовательных организаций </w:t>
            </w:r>
            <w:r w:rsidRPr="00436748">
              <w:rPr>
                <w:sz w:val="18"/>
                <w:szCs w:val="18"/>
              </w:rPr>
              <w:lastRenderedPageBreak/>
              <w:t>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33981A81" w14:textId="493E4DDE" w:rsidR="00EB013B" w:rsidRPr="004E7725" w:rsidRDefault="00EB013B" w:rsidP="00EB013B">
            <w:pPr>
              <w:rPr>
                <w:color w:val="000000"/>
                <w:sz w:val="18"/>
                <w:szCs w:val="18"/>
              </w:rPr>
            </w:pPr>
            <w:r w:rsidRPr="004E7725">
              <w:rPr>
                <w:color w:val="000000"/>
                <w:sz w:val="18"/>
                <w:szCs w:val="18"/>
              </w:rPr>
              <w:lastRenderedPageBreak/>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6D3D8E31" w14:textId="77777777" w:rsidR="00EB013B" w:rsidRPr="004E7725" w:rsidRDefault="00EB013B" w:rsidP="00EB013B">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hideMark/>
          </w:tcPr>
          <w:p w14:paraId="6D84EB01" w14:textId="30193DA3" w:rsidR="00EB013B" w:rsidRPr="004E7725" w:rsidRDefault="00EB013B" w:rsidP="00EB013B">
            <w:pPr>
              <w:jc w:val="center"/>
              <w:rPr>
                <w:color w:val="000000"/>
                <w:sz w:val="18"/>
                <w:szCs w:val="18"/>
              </w:rPr>
            </w:pPr>
            <w:r w:rsidRPr="00A8509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1F387349" w14:textId="49FCD46B" w:rsidR="00EB013B" w:rsidRPr="004E7725" w:rsidRDefault="00EB013B" w:rsidP="00EB013B">
            <w:pPr>
              <w:jc w:val="center"/>
              <w:rPr>
                <w:color w:val="000000"/>
                <w:sz w:val="18"/>
                <w:szCs w:val="18"/>
              </w:rPr>
            </w:pPr>
            <w:r w:rsidRPr="00A850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53AB7CFA" w14:textId="54F546C2" w:rsidR="00EB013B" w:rsidRPr="004E7725" w:rsidRDefault="00EB013B" w:rsidP="00EB013B">
            <w:pPr>
              <w:jc w:val="center"/>
              <w:rPr>
                <w:color w:val="000000"/>
                <w:sz w:val="18"/>
                <w:szCs w:val="18"/>
              </w:rPr>
            </w:pPr>
            <w:r w:rsidRPr="00A850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74E66B44" w14:textId="77D863BB" w:rsidR="00EB013B" w:rsidRPr="004E7725" w:rsidRDefault="00EB013B" w:rsidP="00EB013B">
            <w:pPr>
              <w:jc w:val="center"/>
              <w:rPr>
                <w:color w:val="000000"/>
                <w:sz w:val="18"/>
                <w:szCs w:val="18"/>
              </w:rPr>
            </w:pPr>
            <w:r w:rsidRPr="00A85092">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46AE17D9" w14:textId="44780806" w:rsidR="00EB013B" w:rsidRPr="004E7725" w:rsidRDefault="00EB013B" w:rsidP="00EB013B">
            <w:pPr>
              <w:jc w:val="center"/>
              <w:rPr>
                <w:color w:val="000000"/>
                <w:sz w:val="18"/>
                <w:szCs w:val="18"/>
              </w:rPr>
            </w:pPr>
            <w:r w:rsidRPr="00A85092">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1FD5BB52" w14:textId="52D874BD" w:rsidR="00EB013B" w:rsidRPr="004E7725" w:rsidRDefault="00EB013B" w:rsidP="00EB013B">
            <w:pPr>
              <w:jc w:val="center"/>
              <w:rPr>
                <w:color w:val="000000"/>
                <w:sz w:val="18"/>
                <w:szCs w:val="18"/>
              </w:rPr>
            </w:pPr>
            <w:r w:rsidRPr="00A85092">
              <w:rPr>
                <w:sz w:val="16"/>
                <w:szCs w:val="16"/>
              </w:rPr>
              <w:t>0,00000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65800A4F" w14:textId="77777777" w:rsidR="00EB013B" w:rsidRPr="004E7725" w:rsidRDefault="00EB013B" w:rsidP="00EB013B">
            <w:pP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EB013B" w:rsidRPr="004E7725" w14:paraId="778C876C" w14:textId="77777777" w:rsidTr="00B2769F">
        <w:trPr>
          <w:trHeight w:val="765"/>
        </w:trPr>
        <w:tc>
          <w:tcPr>
            <w:tcW w:w="595" w:type="dxa"/>
            <w:vMerge/>
            <w:tcBorders>
              <w:top w:val="nil"/>
              <w:left w:val="single" w:sz="4" w:space="0" w:color="auto"/>
              <w:bottom w:val="single" w:sz="4" w:space="0" w:color="000000"/>
              <w:right w:val="single" w:sz="4" w:space="0" w:color="auto"/>
            </w:tcBorders>
            <w:hideMark/>
          </w:tcPr>
          <w:p w14:paraId="4FBB206B" w14:textId="77777777" w:rsidR="00EB013B" w:rsidRPr="00436748" w:rsidRDefault="00EB013B" w:rsidP="00EB013B">
            <w:pPr>
              <w:rPr>
                <w:sz w:val="18"/>
                <w:szCs w:val="18"/>
              </w:rPr>
            </w:pPr>
          </w:p>
        </w:tc>
        <w:tc>
          <w:tcPr>
            <w:tcW w:w="1702" w:type="dxa"/>
            <w:vMerge/>
            <w:tcBorders>
              <w:top w:val="nil"/>
              <w:left w:val="single" w:sz="4" w:space="0" w:color="auto"/>
              <w:bottom w:val="single" w:sz="4" w:space="0" w:color="auto"/>
              <w:right w:val="single" w:sz="4" w:space="0" w:color="auto"/>
            </w:tcBorders>
            <w:hideMark/>
          </w:tcPr>
          <w:p w14:paraId="58D79A63" w14:textId="77777777" w:rsidR="00EB013B" w:rsidRPr="00436748" w:rsidRDefault="00EB013B" w:rsidP="00EB013B">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624AA8EC" w14:textId="77777777" w:rsidR="00EB013B" w:rsidRPr="004E7725" w:rsidRDefault="00EB013B" w:rsidP="00EB013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653F4138" w14:textId="77777777" w:rsidR="00EB013B" w:rsidRPr="004E7725" w:rsidRDefault="00EB013B" w:rsidP="00EB013B">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hideMark/>
          </w:tcPr>
          <w:p w14:paraId="46B5F93B" w14:textId="66B33523" w:rsidR="00EB013B" w:rsidRPr="004E7725" w:rsidRDefault="00EB013B" w:rsidP="00EB013B">
            <w:pPr>
              <w:jc w:val="center"/>
              <w:rPr>
                <w:color w:val="000000"/>
                <w:sz w:val="18"/>
                <w:szCs w:val="18"/>
              </w:rPr>
            </w:pPr>
            <w:r w:rsidRPr="00A8509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4E2717E3" w14:textId="2B3E3A06" w:rsidR="00EB013B" w:rsidRPr="004E7725" w:rsidRDefault="00EB013B" w:rsidP="00EB013B">
            <w:pPr>
              <w:jc w:val="center"/>
              <w:rPr>
                <w:color w:val="000000"/>
                <w:sz w:val="18"/>
                <w:szCs w:val="18"/>
              </w:rPr>
            </w:pPr>
            <w:r w:rsidRPr="00A850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4CCC35EE" w14:textId="389484F5" w:rsidR="00EB013B" w:rsidRPr="004E7725" w:rsidRDefault="00EB013B" w:rsidP="00EB013B">
            <w:pPr>
              <w:jc w:val="center"/>
              <w:rPr>
                <w:color w:val="000000"/>
                <w:sz w:val="18"/>
                <w:szCs w:val="18"/>
              </w:rPr>
            </w:pPr>
            <w:r w:rsidRPr="00A850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513DDCD4" w14:textId="47AEAFE4" w:rsidR="00EB013B" w:rsidRPr="004E7725" w:rsidRDefault="00EB013B" w:rsidP="00EB013B">
            <w:pPr>
              <w:jc w:val="center"/>
              <w:rPr>
                <w:color w:val="000000"/>
                <w:sz w:val="18"/>
                <w:szCs w:val="18"/>
              </w:rPr>
            </w:pPr>
            <w:r w:rsidRPr="00A85092">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4D4D8409" w14:textId="4EE6D9B1" w:rsidR="00EB013B" w:rsidRPr="004E7725" w:rsidRDefault="00EB013B" w:rsidP="00EB013B">
            <w:pPr>
              <w:jc w:val="center"/>
              <w:rPr>
                <w:color w:val="000000"/>
                <w:sz w:val="18"/>
                <w:szCs w:val="18"/>
              </w:rPr>
            </w:pPr>
            <w:r w:rsidRPr="00A85092">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31CF3100" w14:textId="7DBAD312" w:rsidR="00EB013B" w:rsidRPr="004E7725" w:rsidRDefault="00EB013B" w:rsidP="00EB013B">
            <w:pPr>
              <w:jc w:val="center"/>
              <w:rPr>
                <w:color w:val="000000"/>
                <w:sz w:val="18"/>
                <w:szCs w:val="18"/>
              </w:rPr>
            </w:pPr>
            <w:r w:rsidRPr="00A85092">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74979DC5" w14:textId="77777777" w:rsidR="00EB013B" w:rsidRPr="004E7725" w:rsidRDefault="00EB013B" w:rsidP="00EB013B">
            <w:pPr>
              <w:rPr>
                <w:color w:val="000000"/>
                <w:sz w:val="18"/>
                <w:szCs w:val="18"/>
              </w:rPr>
            </w:pPr>
          </w:p>
        </w:tc>
      </w:tr>
      <w:tr w:rsidR="00EB013B" w:rsidRPr="004E7725" w14:paraId="7BE4D6D7" w14:textId="77777777" w:rsidTr="00B2769F">
        <w:trPr>
          <w:trHeight w:val="660"/>
        </w:trPr>
        <w:tc>
          <w:tcPr>
            <w:tcW w:w="595" w:type="dxa"/>
            <w:vMerge/>
            <w:tcBorders>
              <w:top w:val="nil"/>
              <w:left w:val="single" w:sz="4" w:space="0" w:color="auto"/>
              <w:bottom w:val="single" w:sz="4" w:space="0" w:color="000000"/>
              <w:right w:val="single" w:sz="4" w:space="0" w:color="auto"/>
            </w:tcBorders>
            <w:hideMark/>
          </w:tcPr>
          <w:p w14:paraId="653439FC" w14:textId="77777777" w:rsidR="00EB013B" w:rsidRPr="00436748" w:rsidRDefault="00EB013B" w:rsidP="00EB013B">
            <w:pPr>
              <w:rPr>
                <w:sz w:val="18"/>
                <w:szCs w:val="18"/>
              </w:rPr>
            </w:pPr>
          </w:p>
        </w:tc>
        <w:tc>
          <w:tcPr>
            <w:tcW w:w="1702" w:type="dxa"/>
            <w:vMerge/>
            <w:tcBorders>
              <w:top w:val="nil"/>
              <w:left w:val="single" w:sz="4" w:space="0" w:color="auto"/>
              <w:bottom w:val="single" w:sz="4" w:space="0" w:color="auto"/>
              <w:right w:val="single" w:sz="4" w:space="0" w:color="auto"/>
            </w:tcBorders>
            <w:hideMark/>
          </w:tcPr>
          <w:p w14:paraId="1FA16D36" w14:textId="77777777" w:rsidR="00EB013B" w:rsidRPr="00436748" w:rsidRDefault="00EB013B" w:rsidP="00EB013B">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0EE78357" w14:textId="77777777" w:rsidR="00EB013B" w:rsidRPr="004E7725" w:rsidRDefault="00EB013B" w:rsidP="00EB013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62A66876" w14:textId="77777777" w:rsidR="00EB013B" w:rsidRPr="004E7725" w:rsidRDefault="00EB013B" w:rsidP="00EB013B">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hideMark/>
          </w:tcPr>
          <w:p w14:paraId="25025820" w14:textId="214A7283" w:rsidR="00EB013B" w:rsidRPr="004E7725" w:rsidRDefault="00EB013B" w:rsidP="00EB013B">
            <w:pPr>
              <w:jc w:val="center"/>
              <w:rPr>
                <w:color w:val="000000"/>
                <w:sz w:val="18"/>
                <w:szCs w:val="18"/>
              </w:rPr>
            </w:pPr>
            <w:r w:rsidRPr="00A8509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65FB949F" w14:textId="1FB36F9C" w:rsidR="00EB013B" w:rsidRPr="004E7725" w:rsidRDefault="00EB013B" w:rsidP="00EB013B">
            <w:pPr>
              <w:jc w:val="center"/>
              <w:rPr>
                <w:color w:val="000000"/>
                <w:sz w:val="18"/>
                <w:szCs w:val="18"/>
              </w:rPr>
            </w:pPr>
            <w:r w:rsidRPr="00A850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7F817F29" w14:textId="637BFCB6" w:rsidR="00EB013B" w:rsidRPr="004E7725" w:rsidRDefault="00EB013B" w:rsidP="00EB013B">
            <w:pPr>
              <w:jc w:val="center"/>
              <w:rPr>
                <w:color w:val="000000"/>
                <w:sz w:val="18"/>
                <w:szCs w:val="18"/>
              </w:rPr>
            </w:pPr>
            <w:r w:rsidRPr="00A850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25F83B36" w14:textId="47721E2E" w:rsidR="00EB013B" w:rsidRPr="004E7725" w:rsidRDefault="00EB013B" w:rsidP="00EB013B">
            <w:pPr>
              <w:jc w:val="center"/>
              <w:rPr>
                <w:color w:val="000000"/>
                <w:sz w:val="18"/>
                <w:szCs w:val="18"/>
              </w:rPr>
            </w:pPr>
            <w:r w:rsidRPr="00A85092">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3F044F13" w14:textId="17916936" w:rsidR="00EB013B" w:rsidRPr="004E7725" w:rsidRDefault="00EB013B" w:rsidP="00EB013B">
            <w:pPr>
              <w:jc w:val="center"/>
              <w:rPr>
                <w:color w:val="000000"/>
                <w:sz w:val="18"/>
                <w:szCs w:val="18"/>
              </w:rPr>
            </w:pPr>
            <w:r w:rsidRPr="00A85092">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235A582E" w14:textId="55B44BDF" w:rsidR="00EB013B" w:rsidRPr="004E7725" w:rsidRDefault="00EB013B" w:rsidP="00EB013B">
            <w:pPr>
              <w:jc w:val="center"/>
              <w:rPr>
                <w:color w:val="000000"/>
                <w:sz w:val="18"/>
                <w:szCs w:val="18"/>
              </w:rPr>
            </w:pPr>
            <w:r w:rsidRPr="00A85092">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5BF5B31A" w14:textId="77777777" w:rsidR="00EB013B" w:rsidRPr="004E7725" w:rsidRDefault="00EB013B" w:rsidP="00EB013B">
            <w:pPr>
              <w:rPr>
                <w:color w:val="000000"/>
                <w:sz w:val="18"/>
                <w:szCs w:val="18"/>
              </w:rPr>
            </w:pPr>
          </w:p>
        </w:tc>
      </w:tr>
      <w:tr w:rsidR="00EB013B" w:rsidRPr="004E7725" w14:paraId="1914435B" w14:textId="77777777" w:rsidTr="00B2769F">
        <w:trPr>
          <w:trHeight w:val="1275"/>
        </w:trPr>
        <w:tc>
          <w:tcPr>
            <w:tcW w:w="595" w:type="dxa"/>
            <w:vMerge/>
            <w:tcBorders>
              <w:top w:val="nil"/>
              <w:left w:val="single" w:sz="4" w:space="0" w:color="auto"/>
              <w:bottom w:val="single" w:sz="4" w:space="0" w:color="000000"/>
              <w:right w:val="single" w:sz="4" w:space="0" w:color="auto"/>
            </w:tcBorders>
            <w:hideMark/>
          </w:tcPr>
          <w:p w14:paraId="1512F39D" w14:textId="77777777" w:rsidR="00EB013B" w:rsidRPr="00436748" w:rsidRDefault="00EB013B" w:rsidP="00EB013B">
            <w:pPr>
              <w:rPr>
                <w:sz w:val="18"/>
                <w:szCs w:val="18"/>
              </w:rPr>
            </w:pPr>
          </w:p>
        </w:tc>
        <w:tc>
          <w:tcPr>
            <w:tcW w:w="1702" w:type="dxa"/>
            <w:vMerge/>
            <w:tcBorders>
              <w:top w:val="nil"/>
              <w:left w:val="single" w:sz="4" w:space="0" w:color="auto"/>
              <w:bottom w:val="single" w:sz="4" w:space="0" w:color="auto"/>
              <w:right w:val="single" w:sz="4" w:space="0" w:color="auto"/>
            </w:tcBorders>
            <w:hideMark/>
          </w:tcPr>
          <w:p w14:paraId="13188B1B" w14:textId="77777777" w:rsidR="00EB013B" w:rsidRPr="00436748" w:rsidRDefault="00EB013B" w:rsidP="00EB013B">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2F9D3FB6" w14:textId="77777777" w:rsidR="00EB013B" w:rsidRPr="004E7725" w:rsidRDefault="00EB013B" w:rsidP="00EB013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3EA1E5BC" w14:textId="77777777" w:rsidR="00EB013B" w:rsidRPr="004E7725" w:rsidRDefault="00EB013B" w:rsidP="00EB013B">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hideMark/>
          </w:tcPr>
          <w:p w14:paraId="63F7351C" w14:textId="6C1AA90D" w:rsidR="00EB013B" w:rsidRPr="004E7725" w:rsidRDefault="00EB013B" w:rsidP="00EB013B">
            <w:pPr>
              <w:jc w:val="center"/>
              <w:rPr>
                <w:color w:val="000000"/>
                <w:sz w:val="18"/>
                <w:szCs w:val="18"/>
              </w:rPr>
            </w:pPr>
            <w:r w:rsidRPr="00A8509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1DBD6EE2" w14:textId="0195FBFD" w:rsidR="00EB013B" w:rsidRPr="004E7725" w:rsidRDefault="00EB013B" w:rsidP="00EB013B">
            <w:pPr>
              <w:jc w:val="center"/>
              <w:rPr>
                <w:color w:val="000000"/>
                <w:sz w:val="18"/>
                <w:szCs w:val="18"/>
              </w:rPr>
            </w:pPr>
            <w:r w:rsidRPr="00A85092">
              <w:rPr>
                <w:sz w:val="16"/>
                <w:szCs w:val="16"/>
              </w:rPr>
              <w:t>0,00000</w:t>
            </w:r>
          </w:p>
        </w:tc>
        <w:tc>
          <w:tcPr>
            <w:tcW w:w="1276" w:type="dxa"/>
            <w:gridSpan w:val="2"/>
            <w:tcBorders>
              <w:top w:val="nil"/>
              <w:left w:val="nil"/>
              <w:bottom w:val="single" w:sz="4" w:space="0" w:color="auto"/>
              <w:right w:val="nil"/>
            </w:tcBorders>
            <w:shd w:val="clear" w:color="auto" w:fill="auto"/>
            <w:noWrap/>
            <w:hideMark/>
          </w:tcPr>
          <w:p w14:paraId="0753834F" w14:textId="190E0D4C" w:rsidR="00EB013B" w:rsidRPr="004E7725" w:rsidRDefault="00EB013B" w:rsidP="00EB013B">
            <w:pPr>
              <w:jc w:val="center"/>
              <w:rPr>
                <w:color w:val="000000"/>
                <w:sz w:val="18"/>
                <w:szCs w:val="18"/>
              </w:rPr>
            </w:pPr>
            <w:r w:rsidRPr="00A85092">
              <w:rPr>
                <w:sz w:val="16"/>
                <w:szCs w:val="16"/>
              </w:rPr>
              <w:t>0,00000</w:t>
            </w:r>
          </w:p>
        </w:tc>
        <w:tc>
          <w:tcPr>
            <w:tcW w:w="1276" w:type="dxa"/>
            <w:gridSpan w:val="2"/>
            <w:tcBorders>
              <w:top w:val="nil"/>
              <w:left w:val="single" w:sz="4" w:space="0" w:color="auto"/>
              <w:bottom w:val="single" w:sz="4" w:space="0" w:color="auto"/>
              <w:right w:val="nil"/>
            </w:tcBorders>
            <w:shd w:val="clear" w:color="auto" w:fill="auto"/>
            <w:noWrap/>
            <w:hideMark/>
          </w:tcPr>
          <w:p w14:paraId="29E131D0" w14:textId="196430DB" w:rsidR="00EB013B" w:rsidRPr="004E7725" w:rsidRDefault="00EB013B" w:rsidP="00EB013B">
            <w:pPr>
              <w:jc w:val="center"/>
              <w:rPr>
                <w:color w:val="000000"/>
                <w:sz w:val="18"/>
                <w:szCs w:val="18"/>
              </w:rPr>
            </w:pPr>
            <w:r w:rsidRPr="00A85092">
              <w:rPr>
                <w:sz w:val="16"/>
                <w:szCs w:val="16"/>
              </w:rPr>
              <w:t>0,00000</w:t>
            </w:r>
          </w:p>
        </w:tc>
        <w:tc>
          <w:tcPr>
            <w:tcW w:w="1273" w:type="dxa"/>
            <w:gridSpan w:val="2"/>
            <w:tcBorders>
              <w:top w:val="nil"/>
              <w:left w:val="single" w:sz="4" w:space="0" w:color="auto"/>
              <w:bottom w:val="single" w:sz="4" w:space="0" w:color="auto"/>
              <w:right w:val="nil"/>
            </w:tcBorders>
            <w:shd w:val="clear" w:color="auto" w:fill="auto"/>
            <w:noWrap/>
            <w:hideMark/>
          </w:tcPr>
          <w:p w14:paraId="3F40B04F" w14:textId="3D4219EE" w:rsidR="00EB013B" w:rsidRPr="004E7725" w:rsidRDefault="00EB013B" w:rsidP="00EB013B">
            <w:pPr>
              <w:jc w:val="center"/>
              <w:rPr>
                <w:color w:val="000000"/>
                <w:sz w:val="18"/>
                <w:szCs w:val="18"/>
              </w:rPr>
            </w:pPr>
            <w:r w:rsidRPr="00A85092">
              <w:rPr>
                <w:sz w:val="16"/>
                <w:szCs w:val="16"/>
              </w:rPr>
              <w:t>0,00000</w:t>
            </w:r>
          </w:p>
        </w:tc>
        <w:tc>
          <w:tcPr>
            <w:tcW w:w="1310" w:type="dxa"/>
            <w:gridSpan w:val="2"/>
            <w:tcBorders>
              <w:top w:val="nil"/>
              <w:left w:val="single" w:sz="4" w:space="0" w:color="auto"/>
              <w:bottom w:val="single" w:sz="4" w:space="0" w:color="auto"/>
              <w:right w:val="nil"/>
            </w:tcBorders>
            <w:shd w:val="clear" w:color="auto" w:fill="auto"/>
            <w:noWrap/>
            <w:hideMark/>
          </w:tcPr>
          <w:p w14:paraId="2FB8A5EF" w14:textId="35F9343D" w:rsidR="00EB013B" w:rsidRPr="004E7725" w:rsidRDefault="00EB013B" w:rsidP="00EB013B">
            <w:pPr>
              <w:jc w:val="center"/>
              <w:rPr>
                <w:color w:val="000000"/>
                <w:sz w:val="18"/>
                <w:szCs w:val="18"/>
              </w:rPr>
            </w:pPr>
            <w:r w:rsidRPr="00A85092">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59C2967E" w14:textId="77777777" w:rsidR="00EB013B" w:rsidRPr="004E7725" w:rsidRDefault="00EB013B" w:rsidP="00EB013B">
            <w:pPr>
              <w:rPr>
                <w:color w:val="000000"/>
                <w:sz w:val="18"/>
                <w:szCs w:val="18"/>
              </w:rPr>
            </w:pPr>
          </w:p>
        </w:tc>
      </w:tr>
      <w:tr w:rsidR="00EB013B" w:rsidRPr="004E7725" w14:paraId="26204096" w14:textId="77777777" w:rsidTr="00B2769F">
        <w:trPr>
          <w:trHeight w:val="510"/>
        </w:trPr>
        <w:tc>
          <w:tcPr>
            <w:tcW w:w="595" w:type="dxa"/>
            <w:vMerge/>
            <w:tcBorders>
              <w:top w:val="nil"/>
              <w:left w:val="single" w:sz="4" w:space="0" w:color="auto"/>
              <w:bottom w:val="single" w:sz="4" w:space="0" w:color="000000"/>
              <w:right w:val="single" w:sz="4" w:space="0" w:color="auto"/>
            </w:tcBorders>
            <w:hideMark/>
          </w:tcPr>
          <w:p w14:paraId="3968BCE5" w14:textId="77777777" w:rsidR="00EB013B" w:rsidRPr="00436748" w:rsidRDefault="00EB013B" w:rsidP="00EB013B">
            <w:pPr>
              <w:rPr>
                <w:sz w:val="18"/>
                <w:szCs w:val="18"/>
              </w:rPr>
            </w:pPr>
          </w:p>
        </w:tc>
        <w:tc>
          <w:tcPr>
            <w:tcW w:w="1702" w:type="dxa"/>
            <w:vMerge/>
            <w:tcBorders>
              <w:top w:val="nil"/>
              <w:left w:val="single" w:sz="4" w:space="0" w:color="auto"/>
              <w:bottom w:val="single" w:sz="4" w:space="0" w:color="auto"/>
              <w:right w:val="single" w:sz="4" w:space="0" w:color="auto"/>
            </w:tcBorders>
            <w:hideMark/>
          </w:tcPr>
          <w:p w14:paraId="022377EF" w14:textId="77777777" w:rsidR="00EB013B" w:rsidRPr="00436748" w:rsidRDefault="00EB013B" w:rsidP="00EB013B">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25BCBE07" w14:textId="77777777" w:rsidR="00EB013B" w:rsidRPr="004E7725" w:rsidRDefault="00EB013B" w:rsidP="00EB013B">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4D2E0D8" w14:textId="77777777" w:rsidR="00EB013B" w:rsidRPr="004E7725" w:rsidRDefault="00EB013B" w:rsidP="00EB013B">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hideMark/>
          </w:tcPr>
          <w:p w14:paraId="3908A831" w14:textId="49C5E451" w:rsidR="00EB013B" w:rsidRPr="004E7725" w:rsidRDefault="00EB013B" w:rsidP="00EB013B">
            <w:pPr>
              <w:jc w:val="center"/>
              <w:rPr>
                <w:color w:val="000000"/>
                <w:sz w:val="18"/>
                <w:szCs w:val="18"/>
              </w:rPr>
            </w:pPr>
            <w:r w:rsidRPr="00A8509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1C2944F5" w14:textId="3BB8BC57" w:rsidR="00EB013B" w:rsidRPr="004E7725" w:rsidRDefault="00EB013B" w:rsidP="00EB013B">
            <w:pPr>
              <w:jc w:val="center"/>
              <w:rPr>
                <w:color w:val="000000"/>
                <w:sz w:val="18"/>
                <w:szCs w:val="18"/>
              </w:rPr>
            </w:pPr>
            <w:r w:rsidRPr="00A850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764726B8" w14:textId="4548E8C0" w:rsidR="00EB013B" w:rsidRPr="004E7725" w:rsidRDefault="00EB013B" w:rsidP="00EB013B">
            <w:pPr>
              <w:jc w:val="center"/>
              <w:rPr>
                <w:color w:val="000000"/>
                <w:sz w:val="18"/>
                <w:szCs w:val="18"/>
              </w:rPr>
            </w:pPr>
            <w:r w:rsidRPr="00A850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22A55822" w14:textId="74F05A9C" w:rsidR="00EB013B" w:rsidRPr="004E7725" w:rsidRDefault="00EB013B" w:rsidP="00EB013B">
            <w:pPr>
              <w:jc w:val="center"/>
              <w:rPr>
                <w:color w:val="000000"/>
                <w:sz w:val="18"/>
                <w:szCs w:val="18"/>
              </w:rPr>
            </w:pPr>
            <w:r w:rsidRPr="00A85092">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3C32CA6C" w14:textId="3BD04EF7" w:rsidR="00EB013B" w:rsidRPr="004E7725" w:rsidRDefault="00EB013B" w:rsidP="00EB013B">
            <w:pPr>
              <w:jc w:val="center"/>
              <w:rPr>
                <w:color w:val="000000"/>
                <w:sz w:val="18"/>
                <w:szCs w:val="18"/>
              </w:rPr>
            </w:pPr>
            <w:r w:rsidRPr="00A85092">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038C6250" w14:textId="5D86FA3D" w:rsidR="00EB013B" w:rsidRPr="004E7725" w:rsidRDefault="00EB013B" w:rsidP="00EB013B">
            <w:pPr>
              <w:jc w:val="center"/>
              <w:rPr>
                <w:color w:val="000000"/>
                <w:sz w:val="18"/>
                <w:szCs w:val="18"/>
              </w:rPr>
            </w:pPr>
            <w:r w:rsidRPr="00A85092">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3BA438B5" w14:textId="77777777" w:rsidR="00EB013B" w:rsidRPr="004E7725" w:rsidRDefault="00EB013B" w:rsidP="00EB013B">
            <w:pPr>
              <w:rPr>
                <w:color w:val="000000"/>
                <w:sz w:val="18"/>
                <w:szCs w:val="18"/>
              </w:rPr>
            </w:pPr>
          </w:p>
        </w:tc>
      </w:tr>
      <w:tr w:rsidR="00ED441E" w:rsidRPr="004E7725" w14:paraId="3A110CD5" w14:textId="77777777" w:rsidTr="00B2769F">
        <w:trPr>
          <w:trHeight w:val="615"/>
        </w:trPr>
        <w:tc>
          <w:tcPr>
            <w:tcW w:w="595" w:type="dxa"/>
            <w:vMerge/>
            <w:tcBorders>
              <w:top w:val="nil"/>
              <w:left w:val="single" w:sz="4" w:space="0" w:color="auto"/>
              <w:bottom w:val="single" w:sz="4" w:space="0" w:color="000000"/>
              <w:right w:val="single" w:sz="4" w:space="0" w:color="auto"/>
            </w:tcBorders>
            <w:hideMark/>
          </w:tcPr>
          <w:p w14:paraId="3E5A833F" w14:textId="77777777" w:rsidR="00ED441E" w:rsidRPr="00436748" w:rsidRDefault="00ED441E" w:rsidP="00436748">
            <w:pPr>
              <w:rPr>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346AE0EC" w14:textId="7B464AB9" w:rsidR="00ED441E" w:rsidRPr="00436748" w:rsidRDefault="00ED441E" w:rsidP="00436748">
            <w:pPr>
              <w:rPr>
                <w:sz w:val="18"/>
                <w:szCs w:val="18"/>
              </w:rPr>
            </w:pPr>
            <w:r w:rsidRPr="00436748">
              <w:rPr>
                <w:sz w:val="18"/>
                <w:szCs w:val="18"/>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w:t>
            </w:r>
          </w:p>
          <w:p w14:paraId="3169F00A" w14:textId="7DD80A93" w:rsidR="00ED441E" w:rsidRPr="00436748" w:rsidRDefault="00ED441E" w:rsidP="00436748">
            <w:pPr>
              <w:rPr>
                <w:sz w:val="18"/>
                <w:szCs w:val="18"/>
              </w:rPr>
            </w:pP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482A758A" w14:textId="77777777" w:rsidR="00ED441E" w:rsidRPr="004E7725" w:rsidRDefault="00ED441E" w:rsidP="00BC5CD9">
            <w:pPr>
              <w:jc w:val="center"/>
              <w:rPr>
                <w:color w:val="000000"/>
                <w:sz w:val="18"/>
                <w:szCs w:val="18"/>
              </w:rPr>
            </w:pPr>
            <w:r w:rsidRPr="004E7725">
              <w:rPr>
                <w:color w:val="000000"/>
                <w:sz w:val="18"/>
                <w:szCs w:val="18"/>
              </w:rPr>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1FEC1B08" w14:textId="77777777" w:rsidR="00ED441E" w:rsidRPr="004E7725" w:rsidRDefault="00ED441E" w:rsidP="00BC5CD9">
            <w:pPr>
              <w:jc w:val="cente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3FD5CAF6" w14:textId="77777777" w:rsidR="00ED441E" w:rsidRPr="004E7725" w:rsidRDefault="00ED441E" w:rsidP="00EF44DC">
            <w:pPr>
              <w:jc w:val="cente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07D81D08" w14:textId="44E4816E" w:rsidR="00ED441E" w:rsidRPr="00B53FDD" w:rsidRDefault="00ED441E" w:rsidP="00EF44DC">
            <w:pPr>
              <w:jc w:val="center"/>
              <w:rPr>
                <w:color w:val="000000"/>
                <w:sz w:val="18"/>
                <w:szCs w:val="18"/>
              </w:rPr>
            </w:pPr>
            <w:r w:rsidRPr="00B53FDD">
              <w:rPr>
                <w:color w:val="000000"/>
                <w:sz w:val="18"/>
                <w:szCs w:val="18"/>
              </w:rPr>
              <w:t>Итого 202</w:t>
            </w:r>
            <w:r>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08DE7155" w14:textId="12E45F99" w:rsidR="00ED441E" w:rsidRPr="004E7725" w:rsidRDefault="00ED441E" w:rsidP="00ED441E">
            <w:pPr>
              <w:rPr>
                <w:color w:val="000000"/>
                <w:sz w:val="18"/>
                <w:szCs w:val="18"/>
              </w:rPr>
            </w:pPr>
            <w:r w:rsidRPr="004E7725">
              <w:rPr>
                <w:color w:val="000000"/>
                <w:sz w:val="18"/>
                <w:szCs w:val="18"/>
              </w:rPr>
              <w:t>В том числ</w:t>
            </w:r>
            <w:r>
              <w:rPr>
                <w:color w:val="000000"/>
                <w:sz w:val="18"/>
                <w:szCs w:val="18"/>
              </w:rPr>
              <w:t>е:</w:t>
            </w:r>
          </w:p>
        </w:tc>
        <w:tc>
          <w:tcPr>
            <w:tcW w:w="1276" w:type="dxa"/>
            <w:gridSpan w:val="2"/>
            <w:vMerge w:val="restart"/>
            <w:tcBorders>
              <w:top w:val="nil"/>
              <w:left w:val="single" w:sz="4" w:space="0" w:color="auto"/>
              <w:right w:val="single" w:sz="4" w:space="0" w:color="auto"/>
            </w:tcBorders>
            <w:shd w:val="clear" w:color="auto" w:fill="auto"/>
            <w:hideMark/>
          </w:tcPr>
          <w:p w14:paraId="58AE90E9" w14:textId="595CB10A" w:rsidR="00ED441E" w:rsidRPr="00B53FDD" w:rsidRDefault="00ED441E" w:rsidP="00EF44DC">
            <w:pPr>
              <w:jc w:val="center"/>
              <w:rPr>
                <w:color w:val="000000"/>
                <w:sz w:val="18"/>
                <w:szCs w:val="18"/>
              </w:rPr>
            </w:pPr>
            <w:r w:rsidRPr="00B53FDD">
              <w:rPr>
                <w:color w:val="000000"/>
                <w:sz w:val="18"/>
                <w:szCs w:val="18"/>
              </w:rPr>
              <w:t>202</w:t>
            </w:r>
            <w:r>
              <w:rPr>
                <w:color w:val="000000"/>
                <w:sz w:val="18"/>
                <w:szCs w:val="18"/>
              </w:rPr>
              <w:t>7</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3BFA1BFA" w14:textId="3A5AE679" w:rsidR="00ED441E" w:rsidRPr="00B53FDD" w:rsidRDefault="00ED441E" w:rsidP="00EF44DC">
            <w:pPr>
              <w:jc w:val="center"/>
              <w:rPr>
                <w:color w:val="000000"/>
                <w:sz w:val="18"/>
                <w:szCs w:val="18"/>
              </w:rPr>
            </w:pPr>
            <w:r w:rsidRPr="00B53FDD">
              <w:rPr>
                <w:color w:val="000000"/>
                <w:sz w:val="18"/>
                <w:szCs w:val="18"/>
              </w:rPr>
              <w:t>202</w:t>
            </w:r>
            <w:r>
              <w:rPr>
                <w:color w:val="000000"/>
                <w:sz w:val="18"/>
                <w:szCs w:val="18"/>
              </w:rPr>
              <w:t>8</w:t>
            </w:r>
            <w:r w:rsidRPr="00B53FDD">
              <w:rPr>
                <w:color w:val="000000"/>
                <w:sz w:val="18"/>
                <w:szCs w:val="18"/>
              </w:rPr>
              <w:t xml:space="preserve"> год</w:t>
            </w:r>
          </w:p>
        </w:tc>
        <w:tc>
          <w:tcPr>
            <w:tcW w:w="1273" w:type="dxa"/>
            <w:gridSpan w:val="2"/>
            <w:vMerge w:val="restart"/>
            <w:tcBorders>
              <w:top w:val="nil"/>
              <w:left w:val="single" w:sz="4" w:space="0" w:color="auto"/>
              <w:right w:val="single" w:sz="4" w:space="0" w:color="auto"/>
            </w:tcBorders>
            <w:shd w:val="clear" w:color="auto" w:fill="auto"/>
            <w:hideMark/>
          </w:tcPr>
          <w:p w14:paraId="05101DCA" w14:textId="1293CE8C" w:rsidR="00ED441E" w:rsidRPr="00B53FDD" w:rsidRDefault="00ED441E" w:rsidP="00EF44DC">
            <w:pPr>
              <w:jc w:val="center"/>
              <w:rPr>
                <w:color w:val="000000"/>
                <w:sz w:val="18"/>
                <w:szCs w:val="18"/>
              </w:rPr>
            </w:pPr>
            <w:r w:rsidRPr="00B53FDD">
              <w:rPr>
                <w:color w:val="000000"/>
                <w:sz w:val="18"/>
                <w:szCs w:val="18"/>
              </w:rPr>
              <w:t>202</w:t>
            </w:r>
            <w:r>
              <w:rPr>
                <w:color w:val="000000"/>
                <w:sz w:val="18"/>
                <w:szCs w:val="18"/>
              </w:rPr>
              <w:t>9</w:t>
            </w:r>
            <w:r w:rsidRPr="00B53FDD">
              <w:rPr>
                <w:color w:val="000000"/>
                <w:sz w:val="18"/>
                <w:szCs w:val="18"/>
              </w:rPr>
              <w:t xml:space="preserve"> год</w:t>
            </w:r>
          </w:p>
        </w:tc>
        <w:tc>
          <w:tcPr>
            <w:tcW w:w="1310" w:type="dxa"/>
            <w:gridSpan w:val="2"/>
            <w:vMerge w:val="restart"/>
            <w:tcBorders>
              <w:top w:val="nil"/>
              <w:left w:val="single" w:sz="4" w:space="0" w:color="auto"/>
              <w:right w:val="single" w:sz="4" w:space="0" w:color="auto"/>
            </w:tcBorders>
            <w:shd w:val="clear" w:color="auto" w:fill="auto"/>
            <w:hideMark/>
          </w:tcPr>
          <w:p w14:paraId="56538B4C" w14:textId="21B9062F" w:rsidR="00ED441E" w:rsidRPr="00B53FDD" w:rsidRDefault="00ED441E" w:rsidP="00EF44DC">
            <w:pPr>
              <w:jc w:val="center"/>
              <w:rPr>
                <w:color w:val="000000"/>
                <w:sz w:val="18"/>
                <w:szCs w:val="18"/>
              </w:rPr>
            </w:pPr>
            <w:r w:rsidRPr="00B53FDD">
              <w:rPr>
                <w:color w:val="000000"/>
                <w:sz w:val="18"/>
                <w:szCs w:val="18"/>
              </w:rPr>
              <w:t>20</w:t>
            </w:r>
            <w:r>
              <w:rPr>
                <w:color w:val="000000"/>
                <w:sz w:val="18"/>
                <w:szCs w:val="18"/>
              </w:rPr>
              <w:t>30</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5E13D64C" w14:textId="77777777" w:rsidR="00ED441E" w:rsidRPr="004E7725" w:rsidRDefault="00ED441E" w:rsidP="00ED441E">
            <w:pPr>
              <w:jc w:val="center"/>
              <w:rPr>
                <w:color w:val="000000"/>
                <w:sz w:val="18"/>
                <w:szCs w:val="18"/>
              </w:rPr>
            </w:pPr>
            <w:r w:rsidRPr="004E7725">
              <w:rPr>
                <w:color w:val="000000"/>
                <w:sz w:val="18"/>
                <w:szCs w:val="18"/>
              </w:rPr>
              <w:t>х</w:t>
            </w:r>
          </w:p>
        </w:tc>
      </w:tr>
      <w:tr w:rsidR="00ED441E" w:rsidRPr="004E7725" w14:paraId="08E3AD99" w14:textId="77777777" w:rsidTr="00B2769F">
        <w:trPr>
          <w:trHeight w:val="345"/>
        </w:trPr>
        <w:tc>
          <w:tcPr>
            <w:tcW w:w="595" w:type="dxa"/>
            <w:vMerge/>
            <w:tcBorders>
              <w:top w:val="nil"/>
              <w:left w:val="single" w:sz="4" w:space="0" w:color="auto"/>
              <w:bottom w:val="single" w:sz="4" w:space="0" w:color="000000"/>
              <w:right w:val="single" w:sz="4" w:space="0" w:color="auto"/>
            </w:tcBorders>
            <w:hideMark/>
          </w:tcPr>
          <w:p w14:paraId="3B261E72" w14:textId="77777777" w:rsidR="00ED441E" w:rsidRPr="004E7725" w:rsidRDefault="00ED441E" w:rsidP="00ED441E">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406AD7CD" w14:textId="77777777" w:rsidR="00ED441E" w:rsidRPr="004E7725" w:rsidRDefault="00ED441E" w:rsidP="00ED441E">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5DE5ABE3" w14:textId="77777777" w:rsidR="00ED441E" w:rsidRPr="004E7725" w:rsidRDefault="00ED441E" w:rsidP="00ED441E">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4F000A31" w14:textId="77777777" w:rsidR="00ED441E" w:rsidRPr="004E7725" w:rsidRDefault="00ED441E" w:rsidP="00ED441E">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4F93D4C3" w14:textId="77777777" w:rsidR="00ED441E" w:rsidRPr="004E7725" w:rsidRDefault="00ED441E" w:rsidP="00ED441E">
            <w:pPr>
              <w:jc w:val="cente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75562A4F" w14:textId="77777777" w:rsidR="00ED441E" w:rsidRPr="004E7725" w:rsidRDefault="00ED441E" w:rsidP="00ED441E">
            <w:pPr>
              <w:jc w:val="center"/>
              <w:rPr>
                <w:color w:val="000000"/>
                <w:sz w:val="18"/>
                <w:szCs w:val="18"/>
              </w:rPr>
            </w:pPr>
          </w:p>
        </w:tc>
        <w:tc>
          <w:tcPr>
            <w:tcW w:w="706" w:type="dxa"/>
            <w:tcBorders>
              <w:top w:val="nil"/>
              <w:left w:val="nil"/>
              <w:bottom w:val="single" w:sz="4" w:space="0" w:color="auto"/>
              <w:right w:val="nil"/>
            </w:tcBorders>
            <w:shd w:val="clear" w:color="auto" w:fill="auto"/>
            <w:noWrap/>
            <w:hideMark/>
          </w:tcPr>
          <w:p w14:paraId="05A20101" w14:textId="078CA492" w:rsidR="00ED441E" w:rsidRPr="00ED441E" w:rsidRDefault="00ED441E" w:rsidP="00BC5CD9">
            <w:pPr>
              <w:ind w:left="-104"/>
              <w:jc w:val="center"/>
              <w:rPr>
                <w:color w:val="000000"/>
                <w:sz w:val="16"/>
                <w:szCs w:val="16"/>
              </w:rPr>
            </w:pPr>
            <w:r w:rsidRPr="00ED441E">
              <w:rPr>
                <w:sz w:val="16"/>
                <w:szCs w:val="16"/>
              </w:rPr>
              <w:t>1 квартал</w:t>
            </w:r>
          </w:p>
        </w:tc>
        <w:tc>
          <w:tcPr>
            <w:tcW w:w="948" w:type="dxa"/>
            <w:tcBorders>
              <w:top w:val="nil"/>
              <w:left w:val="single" w:sz="4" w:space="0" w:color="auto"/>
              <w:bottom w:val="single" w:sz="4" w:space="0" w:color="auto"/>
              <w:right w:val="nil"/>
            </w:tcBorders>
            <w:shd w:val="clear" w:color="auto" w:fill="auto"/>
            <w:noWrap/>
            <w:hideMark/>
          </w:tcPr>
          <w:p w14:paraId="330D30D9" w14:textId="39B5A445" w:rsidR="00ED441E" w:rsidRPr="00ED441E" w:rsidRDefault="00ED441E" w:rsidP="00ED441E">
            <w:pPr>
              <w:jc w:val="center"/>
              <w:rPr>
                <w:color w:val="000000"/>
                <w:sz w:val="16"/>
                <w:szCs w:val="16"/>
              </w:rPr>
            </w:pPr>
            <w:r w:rsidRPr="00ED441E">
              <w:rPr>
                <w:sz w:val="16"/>
                <w:szCs w:val="16"/>
              </w:rPr>
              <w:t>1 полугодие</w:t>
            </w:r>
          </w:p>
        </w:tc>
        <w:tc>
          <w:tcPr>
            <w:tcW w:w="709" w:type="dxa"/>
            <w:tcBorders>
              <w:top w:val="nil"/>
              <w:left w:val="single" w:sz="4" w:space="0" w:color="auto"/>
              <w:bottom w:val="single" w:sz="4" w:space="0" w:color="auto"/>
              <w:right w:val="nil"/>
            </w:tcBorders>
            <w:shd w:val="clear" w:color="auto" w:fill="auto"/>
            <w:noWrap/>
            <w:hideMark/>
          </w:tcPr>
          <w:p w14:paraId="1C17B220" w14:textId="27264435" w:rsidR="00ED441E" w:rsidRPr="00ED441E" w:rsidRDefault="00ED441E" w:rsidP="00BC5CD9">
            <w:pPr>
              <w:ind w:left="-68"/>
              <w:jc w:val="center"/>
              <w:rPr>
                <w:color w:val="000000"/>
                <w:sz w:val="16"/>
                <w:szCs w:val="16"/>
              </w:rPr>
            </w:pPr>
            <w:r w:rsidRPr="00ED441E">
              <w:rPr>
                <w:sz w:val="16"/>
                <w:szCs w:val="16"/>
              </w:rPr>
              <w:t>9 месяцев</w:t>
            </w:r>
          </w:p>
        </w:tc>
        <w:tc>
          <w:tcPr>
            <w:tcW w:w="865" w:type="dxa"/>
            <w:gridSpan w:val="3"/>
            <w:tcBorders>
              <w:top w:val="nil"/>
              <w:left w:val="single" w:sz="4" w:space="0" w:color="auto"/>
              <w:bottom w:val="single" w:sz="4" w:space="0" w:color="auto"/>
              <w:right w:val="nil"/>
            </w:tcBorders>
            <w:shd w:val="clear" w:color="auto" w:fill="auto"/>
            <w:noWrap/>
            <w:hideMark/>
          </w:tcPr>
          <w:p w14:paraId="54193F6E" w14:textId="3FD1BAF8" w:rsidR="00ED441E" w:rsidRPr="00ED441E" w:rsidRDefault="00ED441E" w:rsidP="00ED441E">
            <w:pPr>
              <w:jc w:val="center"/>
              <w:rPr>
                <w:color w:val="000000"/>
                <w:sz w:val="16"/>
                <w:szCs w:val="16"/>
              </w:rPr>
            </w:pPr>
            <w:r w:rsidRPr="00ED441E">
              <w:rPr>
                <w:sz w:val="16"/>
                <w:szCs w:val="16"/>
              </w:rPr>
              <w:t>12 месяцев</w:t>
            </w:r>
          </w:p>
        </w:tc>
        <w:tc>
          <w:tcPr>
            <w:tcW w:w="1276" w:type="dxa"/>
            <w:gridSpan w:val="2"/>
            <w:vMerge/>
            <w:tcBorders>
              <w:left w:val="single" w:sz="4" w:space="0" w:color="auto"/>
              <w:bottom w:val="single" w:sz="4" w:space="0" w:color="000000"/>
              <w:right w:val="single" w:sz="4" w:space="0" w:color="auto"/>
            </w:tcBorders>
            <w:hideMark/>
          </w:tcPr>
          <w:p w14:paraId="67A33593" w14:textId="77777777" w:rsidR="00ED441E" w:rsidRPr="004E7725" w:rsidRDefault="00ED441E" w:rsidP="00ED441E">
            <w:pPr>
              <w:jc w:val="center"/>
              <w:rPr>
                <w:color w:val="000000"/>
                <w:sz w:val="18"/>
                <w:szCs w:val="18"/>
              </w:rPr>
            </w:pPr>
          </w:p>
        </w:tc>
        <w:tc>
          <w:tcPr>
            <w:tcW w:w="1276" w:type="dxa"/>
            <w:gridSpan w:val="2"/>
            <w:vMerge/>
            <w:tcBorders>
              <w:left w:val="single" w:sz="4" w:space="0" w:color="auto"/>
              <w:bottom w:val="single" w:sz="4" w:space="0" w:color="000000"/>
              <w:right w:val="single" w:sz="4" w:space="0" w:color="auto"/>
            </w:tcBorders>
            <w:hideMark/>
          </w:tcPr>
          <w:p w14:paraId="7B4B47B4" w14:textId="77777777" w:rsidR="00ED441E" w:rsidRPr="004E7725" w:rsidRDefault="00ED441E" w:rsidP="00ED441E">
            <w:pPr>
              <w:jc w:val="center"/>
              <w:rPr>
                <w:color w:val="000000"/>
                <w:sz w:val="18"/>
                <w:szCs w:val="18"/>
              </w:rPr>
            </w:pPr>
          </w:p>
        </w:tc>
        <w:tc>
          <w:tcPr>
            <w:tcW w:w="1273" w:type="dxa"/>
            <w:gridSpan w:val="2"/>
            <w:vMerge/>
            <w:tcBorders>
              <w:left w:val="single" w:sz="4" w:space="0" w:color="auto"/>
              <w:bottom w:val="single" w:sz="4" w:space="0" w:color="000000"/>
              <w:right w:val="single" w:sz="4" w:space="0" w:color="auto"/>
            </w:tcBorders>
            <w:hideMark/>
          </w:tcPr>
          <w:p w14:paraId="120AB589" w14:textId="77777777" w:rsidR="00ED441E" w:rsidRPr="004E7725" w:rsidRDefault="00ED441E" w:rsidP="00ED441E">
            <w:pPr>
              <w:jc w:val="center"/>
              <w:rPr>
                <w:color w:val="000000"/>
                <w:sz w:val="18"/>
                <w:szCs w:val="18"/>
              </w:rPr>
            </w:pPr>
          </w:p>
        </w:tc>
        <w:tc>
          <w:tcPr>
            <w:tcW w:w="1310" w:type="dxa"/>
            <w:gridSpan w:val="2"/>
            <w:vMerge/>
            <w:tcBorders>
              <w:left w:val="single" w:sz="4" w:space="0" w:color="auto"/>
              <w:bottom w:val="single" w:sz="4" w:space="0" w:color="000000"/>
              <w:right w:val="single" w:sz="4" w:space="0" w:color="auto"/>
            </w:tcBorders>
            <w:hideMark/>
          </w:tcPr>
          <w:p w14:paraId="3FE30709" w14:textId="77777777" w:rsidR="00ED441E" w:rsidRPr="004E7725" w:rsidRDefault="00ED441E" w:rsidP="00ED441E">
            <w:pPr>
              <w:jc w:val="center"/>
              <w:rPr>
                <w:color w:val="000000"/>
                <w:sz w:val="18"/>
                <w:szCs w:val="18"/>
              </w:rPr>
            </w:pPr>
          </w:p>
        </w:tc>
        <w:tc>
          <w:tcPr>
            <w:tcW w:w="1276" w:type="dxa"/>
            <w:gridSpan w:val="2"/>
            <w:vMerge/>
            <w:tcBorders>
              <w:left w:val="single" w:sz="4" w:space="0" w:color="auto"/>
              <w:right w:val="single" w:sz="4" w:space="0" w:color="auto"/>
            </w:tcBorders>
            <w:hideMark/>
          </w:tcPr>
          <w:p w14:paraId="0391BBF1" w14:textId="77777777" w:rsidR="00ED441E" w:rsidRPr="004E7725" w:rsidRDefault="00ED441E" w:rsidP="00ED441E">
            <w:pPr>
              <w:rPr>
                <w:color w:val="000000"/>
                <w:sz w:val="18"/>
                <w:szCs w:val="18"/>
              </w:rPr>
            </w:pPr>
          </w:p>
        </w:tc>
      </w:tr>
      <w:tr w:rsidR="00EB013B" w:rsidRPr="004E7725" w14:paraId="4801D404" w14:textId="77777777" w:rsidTr="00B2769F">
        <w:trPr>
          <w:trHeight w:val="465"/>
        </w:trPr>
        <w:tc>
          <w:tcPr>
            <w:tcW w:w="595" w:type="dxa"/>
            <w:vMerge/>
            <w:tcBorders>
              <w:top w:val="nil"/>
              <w:left w:val="single" w:sz="4" w:space="0" w:color="auto"/>
              <w:bottom w:val="single" w:sz="4" w:space="0" w:color="000000"/>
              <w:right w:val="single" w:sz="4" w:space="0" w:color="auto"/>
            </w:tcBorders>
            <w:hideMark/>
          </w:tcPr>
          <w:p w14:paraId="21877E08" w14:textId="77777777" w:rsidR="00EB013B" w:rsidRPr="004E7725" w:rsidRDefault="00EB013B" w:rsidP="00EB013B">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65FABC44" w14:textId="77777777" w:rsidR="00EB013B" w:rsidRPr="004E7725" w:rsidRDefault="00EB013B" w:rsidP="00EB013B">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5F1561DB" w14:textId="77777777" w:rsidR="00EB013B" w:rsidRPr="004E7725" w:rsidRDefault="00EB013B" w:rsidP="00EB013B">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5257F0A4" w14:textId="77777777" w:rsidR="00EB013B" w:rsidRPr="004E7725" w:rsidRDefault="00EB013B" w:rsidP="00EB013B">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12B79481" w14:textId="53586A01" w:rsidR="00EB013B" w:rsidRPr="004E7725" w:rsidRDefault="00EB013B" w:rsidP="00EB013B">
            <w:pPr>
              <w:jc w:val="center"/>
              <w:rPr>
                <w:color w:val="000000"/>
                <w:sz w:val="18"/>
                <w:szCs w:val="18"/>
              </w:rPr>
            </w:pPr>
            <w:r>
              <w:rPr>
                <w:color w:val="000000"/>
                <w:sz w:val="18"/>
                <w:szCs w:val="18"/>
              </w:rPr>
              <w:t>0</w:t>
            </w:r>
          </w:p>
        </w:tc>
        <w:tc>
          <w:tcPr>
            <w:tcW w:w="705" w:type="dxa"/>
            <w:gridSpan w:val="2"/>
            <w:tcBorders>
              <w:top w:val="nil"/>
              <w:left w:val="nil"/>
              <w:bottom w:val="single" w:sz="4" w:space="0" w:color="auto"/>
              <w:right w:val="nil"/>
            </w:tcBorders>
            <w:shd w:val="clear" w:color="auto" w:fill="auto"/>
            <w:noWrap/>
            <w:hideMark/>
          </w:tcPr>
          <w:p w14:paraId="27C8D2EF" w14:textId="513906DB" w:rsidR="00EB013B" w:rsidRPr="004E7725" w:rsidRDefault="00EB013B" w:rsidP="00EB013B">
            <w:pPr>
              <w:jc w:val="center"/>
              <w:rPr>
                <w:color w:val="000000"/>
                <w:sz w:val="18"/>
                <w:szCs w:val="18"/>
              </w:rPr>
            </w:pPr>
            <w:r w:rsidRPr="0094127F">
              <w:rPr>
                <w:color w:val="000000"/>
                <w:sz w:val="18"/>
                <w:szCs w:val="18"/>
              </w:rPr>
              <w:t>0</w:t>
            </w:r>
          </w:p>
        </w:tc>
        <w:tc>
          <w:tcPr>
            <w:tcW w:w="706" w:type="dxa"/>
            <w:tcBorders>
              <w:top w:val="nil"/>
              <w:left w:val="single" w:sz="4" w:space="0" w:color="auto"/>
              <w:bottom w:val="single" w:sz="4" w:space="0" w:color="auto"/>
              <w:right w:val="nil"/>
            </w:tcBorders>
            <w:shd w:val="clear" w:color="auto" w:fill="auto"/>
            <w:noWrap/>
            <w:hideMark/>
          </w:tcPr>
          <w:p w14:paraId="5E50EBE5" w14:textId="1A0CBDF4" w:rsidR="00EB013B" w:rsidRPr="004E7725" w:rsidRDefault="00EB013B" w:rsidP="00EB013B">
            <w:pPr>
              <w:jc w:val="center"/>
              <w:rPr>
                <w:color w:val="000000"/>
                <w:sz w:val="18"/>
                <w:szCs w:val="18"/>
              </w:rPr>
            </w:pPr>
            <w:r w:rsidRPr="0094127F">
              <w:rPr>
                <w:color w:val="000000"/>
                <w:sz w:val="18"/>
                <w:szCs w:val="18"/>
              </w:rPr>
              <w:t>0</w:t>
            </w:r>
          </w:p>
        </w:tc>
        <w:tc>
          <w:tcPr>
            <w:tcW w:w="948" w:type="dxa"/>
            <w:tcBorders>
              <w:top w:val="nil"/>
              <w:left w:val="single" w:sz="4" w:space="0" w:color="auto"/>
              <w:bottom w:val="single" w:sz="4" w:space="0" w:color="auto"/>
              <w:right w:val="nil"/>
            </w:tcBorders>
            <w:shd w:val="clear" w:color="auto" w:fill="auto"/>
            <w:noWrap/>
            <w:hideMark/>
          </w:tcPr>
          <w:p w14:paraId="61769E8F" w14:textId="2F38B44A" w:rsidR="00EB013B" w:rsidRPr="004E7725" w:rsidRDefault="00EB013B" w:rsidP="00EB013B">
            <w:pPr>
              <w:jc w:val="center"/>
              <w:rPr>
                <w:color w:val="000000"/>
                <w:sz w:val="18"/>
                <w:szCs w:val="18"/>
              </w:rPr>
            </w:pPr>
            <w:r w:rsidRPr="0094127F">
              <w:rPr>
                <w:color w:val="000000"/>
                <w:sz w:val="18"/>
                <w:szCs w:val="18"/>
              </w:rPr>
              <w:t>0</w:t>
            </w:r>
          </w:p>
        </w:tc>
        <w:tc>
          <w:tcPr>
            <w:tcW w:w="709" w:type="dxa"/>
            <w:tcBorders>
              <w:top w:val="nil"/>
              <w:left w:val="single" w:sz="4" w:space="0" w:color="auto"/>
              <w:bottom w:val="single" w:sz="4" w:space="0" w:color="auto"/>
              <w:right w:val="nil"/>
            </w:tcBorders>
            <w:shd w:val="clear" w:color="auto" w:fill="auto"/>
            <w:noWrap/>
            <w:hideMark/>
          </w:tcPr>
          <w:p w14:paraId="1EADC325" w14:textId="3B5D2078" w:rsidR="00EB013B" w:rsidRPr="004E7725" w:rsidRDefault="00EB013B" w:rsidP="00EB013B">
            <w:pPr>
              <w:jc w:val="center"/>
              <w:rPr>
                <w:color w:val="000000"/>
                <w:sz w:val="18"/>
                <w:szCs w:val="18"/>
              </w:rPr>
            </w:pPr>
            <w:r w:rsidRPr="0094127F">
              <w:rPr>
                <w:color w:val="000000"/>
                <w:sz w:val="18"/>
                <w:szCs w:val="18"/>
              </w:rPr>
              <w:t>0</w:t>
            </w:r>
          </w:p>
        </w:tc>
        <w:tc>
          <w:tcPr>
            <w:tcW w:w="865" w:type="dxa"/>
            <w:gridSpan w:val="3"/>
            <w:tcBorders>
              <w:top w:val="nil"/>
              <w:left w:val="single" w:sz="4" w:space="0" w:color="auto"/>
              <w:bottom w:val="single" w:sz="4" w:space="0" w:color="auto"/>
              <w:right w:val="nil"/>
            </w:tcBorders>
            <w:shd w:val="clear" w:color="auto" w:fill="auto"/>
            <w:noWrap/>
            <w:hideMark/>
          </w:tcPr>
          <w:p w14:paraId="0B242B33" w14:textId="435CCFA3" w:rsidR="00EB013B" w:rsidRPr="004E7725" w:rsidRDefault="00EB013B" w:rsidP="00EB013B">
            <w:pPr>
              <w:jc w:val="center"/>
              <w:rPr>
                <w:color w:val="000000"/>
                <w:sz w:val="18"/>
                <w:szCs w:val="18"/>
              </w:rPr>
            </w:pPr>
            <w:r w:rsidRPr="0094127F">
              <w:rPr>
                <w:color w:val="000000"/>
                <w:sz w:val="18"/>
                <w:szCs w:val="18"/>
              </w:rPr>
              <w:t>0</w:t>
            </w:r>
          </w:p>
        </w:tc>
        <w:tc>
          <w:tcPr>
            <w:tcW w:w="1276" w:type="dxa"/>
            <w:gridSpan w:val="2"/>
            <w:tcBorders>
              <w:top w:val="nil"/>
              <w:left w:val="single" w:sz="4" w:space="0" w:color="auto"/>
              <w:bottom w:val="single" w:sz="4" w:space="0" w:color="auto"/>
              <w:right w:val="single" w:sz="4" w:space="0" w:color="auto"/>
            </w:tcBorders>
            <w:shd w:val="clear" w:color="auto" w:fill="auto"/>
            <w:hideMark/>
          </w:tcPr>
          <w:p w14:paraId="059A0551" w14:textId="5A81B4FF" w:rsidR="00EB013B" w:rsidRPr="004E7725" w:rsidRDefault="00EB013B" w:rsidP="00EB013B">
            <w:pPr>
              <w:jc w:val="center"/>
              <w:rPr>
                <w:color w:val="000000"/>
                <w:sz w:val="18"/>
                <w:szCs w:val="18"/>
              </w:rPr>
            </w:pPr>
            <w:r w:rsidRPr="0094127F">
              <w:rPr>
                <w:color w:val="000000"/>
                <w:sz w:val="18"/>
                <w:szCs w:val="18"/>
              </w:rPr>
              <w:t>0</w:t>
            </w:r>
          </w:p>
        </w:tc>
        <w:tc>
          <w:tcPr>
            <w:tcW w:w="1276" w:type="dxa"/>
            <w:gridSpan w:val="2"/>
            <w:tcBorders>
              <w:top w:val="nil"/>
              <w:left w:val="nil"/>
              <w:bottom w:val="single" w:sz="4" w:space="0" w:color="auto"/>
              <w:right w:val="single" w:sz="4" w:space="0" w:color="auto"/>
            </w:tcBorders>
            <w:shd w:val="clear" w:color="auto" w:fill="auto"/>
            <w:hideMark/>
          </w:tcPr>
          <w:p w14:paraId="00CABA57" w14:textId="31E55A0A" w:rsidR="00EB013B" w:rsidRPr="004E7725" w:rsidRDefault="00EB013B" w:rsidP="00EB013B">
            <w:pPr>
              <w:jc w:val="center"/>
              <w:rPr>
                <w:color w:val="000000"/>
                <w:sz w:val="18"/>
                <w:szCs w:val="18"/>
              </w:rPr>
            </w:pPr>
            <w:r w:rsidRPr="0094127F">
              <w:rPr>
                <w:color w:val="000000"/>
                <w:sz w:val="18"/>
                <w:szCs w:val="18"/>
              </w:rPr>
              <w:t>0</w:t>
            </w:r>
          </w:p>
        </w:tc>
        <w:tc>
          <w:tcPr>
            <w:tcW w:w="1273" w:type="dxa"/>
            <w:gridSpan w:val="2"/>
            <w:tcBorders>
              <w:top w:val="nil"/>
              <w:left w:val="nil"/>
              <w:bottom w:val="single" w:sz="4" w:space="0" w:color="auto"/>
              <w:right w:val="single" w:sz="4" w:space="0" w:color="auto"/>
            </w:tcBorders>
            <w:shd w:val="clear" w:color="auto" w:fill="auto"/>
            <w:hideMark/>
          </w:tcPr>
          <w:p w14:paraId="7C5B3AC6" w14:textId="37C8EA5A" w:rsidR="00EB013B" w:rsidRPr="004E7725" w:rsidRDefault="00EB013B" w:rsidP="00EB013B">
            <w:pPr>
              <w:jc w:val="center"/>
              <w:rPr>
                <w:color w:val="000000"/>
                <w:sz w:val="18"/>
                <w:szCs w:val="18"/>
              </w:rPr>
            </w:pPr>
            <w:r w:rsidRPr="0094127F">
              <w:rPr>
                <w:color w:val="000000"/>
                <w:sz w:val="18"/>
                <w:szCs w:val="18"/>
              </w:rPr>
              <w:t>0</w:t>
            </w:r>
          </w:p>
        </w:tc>
        <w:tc>
          <w:tcPr>
            <w:tcW w:w="1310" w:type="dxa"/>
            <w:gridSpan w:val="2"/>
            <w:tcBorders>
              <w:top w:val="nil"/>
              <w:left w:val="nil"/>
              <w:bottom w:val="single" w:sz="4" w:space="0" w:color="auto"/>
              <w:right w:val="single" w:sz="4" w:space="0" w:color="auto"/>
            </w:tcBorders>
            <w:shd w:val="clear" w:color="auto" w:fill="auto"/>
            <w:hideMark/>
          </w:tcPr>
          <w:p w14:paraId="52EAAD59" w14:textId="149F09F2" w:rsidR="00EB013B" w:rsidRPr="004E7725" w:rsidRDefault="00EB013B" w:rsidP="00EB013B">
            <w:pPr>
              <w:jc w:val="center"/>
              <w:rPr>
                <w:color w:val="000000"/>
                <w:sz w:val="18"/>
                <w:szCs w:val="18"/>
              </w:rPr>
            </w:pPr>
            <w:r w:rsidRPr="0094127F">
              <w:rPr>
                <w:color w:val="000000"/>
                <w:sz w:val="18"/>
                <w:szCs w:val="18"/>
              </w:rPr>
              <w:t>0</w:t>
            </w:r>
          </w:p>
        </w:tc>
        <w:tc>
          <w:tcPr>
            <w:tcW w:w="1276" w:type="dxa"/>
            <w:gridSpan w:val="2"/>
            <w:vMerge/>
            <w:tcBorders>
              <w:left w:val="single" w:sz="4" w:space="0" w:color="auto"/>
              <w:bottom w:val="single" w:sz="4" w:space="0" w:color="000000"/>
              <w:right w:val="single" w:sz="4" w:space="0" w:color="auto"/>
            </w:tcBorders>
            <w:hideMark/>
          </w:tcPr>
          <w:p w14:paraId="1009189C" w14:textId="77777777" w:rsidR="00EB013B" w:rsidRPr="004E7725" w:rsidRDefault="00EB013B" w:rsidP="00EB013B">
            <w:pPr>
              <w:rPr>
                <w:color w:val="000000"/>
                <w:sz w:val="18"/>
                <w:szCs w:val="18"/>
              </w:rPr>
            </w:pPr>
          </w:p>
        </w:tc>
      </w:tr>
      <w:tr w:rsidR="00EB013B" w:rsidRPr="004E7725" w14:paraId="0934ECBE" w14:textId="77777777" w:rsidTr="00B2769F">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092F71E7" w14:textId="6ABFDEA7" w:rsidR="00EB013B" w:rsidRPr="004E7725" w:rsidRDefault="00EB013B" w:rsidP="00EB013B">
            <w:pPr>
              <w:rPr>
                <w:color w:val="000000"/>
                <w:sz w:val="18"/>
                <w:szCs w:val="18"/>
              </w:rPr>
            </w:pPr>
            <w:r>
              <w:rPr>
                <w:color w:val="000000"/>
                <w:sz w:val="18"/>
                <w:szCs w:val="18"/>
              </w:rPr>
              <w:t>1.</w:t>
            </w:r>
            <w:r w:rsidR="00CC4FFF">
              <w:rPr>
                <w:color w:val="000000"/>
                <w:sz w:val="18"/>
                <w:szCs w:val="18"/>
              </w:rPr>
              <w:t>2</w:t>
            </w:r>
            <w:r>
              <w:rPr>
                <w:color w:val="000000"/>
                <w:sz w:val="18"/>
                <w:szCs w:val="18"/>
              </w:rPr>
              <w:t>9</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7C31533A" w14:textId="04E44EFE" w:rsidR="00EB013B" w:rsidRPr="00436748" w:rsidRDefault="00EB013B" w:rsidP="00EB013B">
            <w:pPr>
              <w:rPr>
                <w:sz w:val="18"/>
                <w:szCs w:val="18"/>
              </w:rPr>
            </w:pPr>
            <w:r w:rsidRPr="00436748">
              <w:rPr>
                <w:b/>
                <w:bCs/>
                <w:sz w:val="18"/>
                <w:szCs w:val="18"/>
              </w:rPr>
              <w:t xml:space="preserve">Мероприятие 01.29.    </w:t>
            </w:r>
            <w:r w:rsidRPr="00436748">
              <w:rPr>
                <w:sz w:val="18"/>
                <w:szCs w:val="18"/>
              </w:rPr>
              <w:t xml:space="preserve">Организация питания обучающихся в муниципальных </w:t>
            </w:r>
            <w:r>
              <w:rPr>
                <w:sz w:val="18"/>
                <w:szCs w:val="18"/>
              </w:rPr>
              <w:t>о</w:t>
            </w:r>
            <w:r w:rsidRPr="00436748">
              <w:rPr>
                <w:sz w:val="18"/>
                <w:szCs w:val="18"/>
              </w:rPr>
              <w:t xml:space="preserve">бщеобразовательных организаций в </w:t>
            </w:r>
            <w:r w:rsidRPr="00436748">
              <w:rPr>
                <w:sz w:val="18"/>
                <w:szCs w:val="18"/>
              </w:rPr>
              <w:lastRenderedPageBreak/>
              <w:t>Московской области</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0B52CDA3" w14:textId="78FBAAF3" w:rsidR="00EB013B" w:rsidRPr="004E7725" w:rsidRDefault="00EB013B" w:rsidP="00EB013B">
            <w:pPr>
              <w:rPr>
                <w:color w:val="000000"/>
                <w:sz w:val="18"/>
                <w:szCs w:val="18"/>
              </w:rPr>
            </w:pPr>
            <w:r w:rsidRPr="004E7725">
              <w:rPr>
                <w:color w:val="000000"/>
                <w:sz w:val="18"/>
                <w:szCs w:val="18"/>
              </w:rPr>
              <w:lastRenderedPageBreak/>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02A7998B" w14:textId="77777777" w:rsidR="00EB013B" w:rsidRPr="004E7725" w:rsidRDefault="00EB013B" w:rsidP="00EB013B">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hideMark/>
          </w:tcPr>
          <w:p w14:paraId="72BA2D3A" w14:textId="5492D542" w:rsidR="00EB013B" w:rsidRPr="00EB013B" w:rsidRDefault="00EB013B" w:rsidP="00EB013B">
            <w:pPr>
              <w:jc w:val="center"/>
              <w:rPr>
                <w:color w:val="000000"/>
                <w:sz w:val="16"/>
                <w:szCs w:val="16"/>
              </w:rPr>
            </w:pPr>
            <w:r w:rsidRPr="00EB013B">
              <w:rPr>
                <w:color w:val="000000"/>
                <w:sz w:val="16"/>
                <w:szCs w:val="16"/>
              </w:rPr>
              <w:t>687 381,50000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6B661211" w14:textId="525EDFCA" w:rsidR="00EB013B" w:rsidRPr="00EB013B" w:rsidRDefault="00EB013B" w:rsidP="00EB013B">
            <w:pPr>
              <w:jc w:val="center"/>
              <w:rPr>
                <w:color w:val="000000"/>
                <w:sz w:val="16"/>
                <w:szCs w:val="16"/>
              </w:rPr>
            </w:pPr>
            <w:r>
              <w:rPr>
                <w:color w:val="000000"/>
                <w:sz w:val="16"/>
                <w:szCs w:val="16"/>
              </w:rPr>
              <w:t>153 476,30000</w:t>
            </w:r>
          </w:p>
        </w:tc>
        <w:tc>
          <w:tcPr>
            <w:tcW w:w="1276" w:type="dxa"/>
            <w:gridSpan w:val="2"/>
            <w:tcBorders>
              <w:top w:val="nil"/>
              <w:left w:val="nil"/>
              <w:bottom w:val="single" w:sz="4" w:space="0" w:color="auto"/>
              <w:right w:val="single" w:sz="4" w:space="0" w:color="auto"/>
            </w:tcBorders>
            <w:shd w:val="clear" w:color="auto" w:fill="auto"/>
          </w:tcPr>
          <w:p w14:paraId="45CFFAA8" w14:textId="02299F46" w:rsidR="00EB013B" w:rsidRPr="00EB013B" w:rsidRDefault="00EB013B" w:rsidP="00EB013B">
            <w:pPr>
              <w:jc w:val="center"/>
              <w:rPr>
                <w:color w:val="000000"/>
                <w:sz w:val="16"/>
                <w:szCs w:val="16"/>
              </w:rPr>
            </w:pPr>
            <w:r>
              <w:rPr>
                <w:color w:val="000000"/>
                <w:sz w:val="16"/>
                <w:szCs w:val="16"/>
              </w:rPr>
              <w:t>133 476,30000</w:t>
            </w:r>
          </w:p>
        </w:tc>
        <w:tc>
          <w:tcPr>
            <w:tcW w:w="1276" w:type="dxa"/>
            <w:gridSpan w:val="2"/>
            <w:tcBorders>
              <w:top w:val="nil"/>
              <w:left w:val="nil"/>
              <w:bottom w:val="single" w:sz="4" w:space="0" w:color="auto"/>
              <w:right w:val="single" w:sz="4" w:space="0" w:color="auto"/>
            </w:tcBorders>
            <w:shd w:val="clear" w:color="auto" w:fill="auto"/>
          </w:tcPr>
          <w:p w14:paraId="56CFC8D6" w14:textId="755A9274" w:rsidR="00EB013B" w:rsidRPr="00EB013B" w:rsidRDefault="00EB013B" w:rsidP="00EB013B">
            <w:pPr>
              <w:jc w:val="center"/>
              <w:rPr>
                <w:color w:val="000000"/>
                <w:sz w:val="16"/>
                <w:szCs w:val="16"/>
              </w:rPr>
            </w:pPr>
            <w:r w:rsidRPr="00DC794A">
              <w:rPr>
                <w:color w:val="000000"/>
                <w:sz w:val="16"/>
                <w:szCs w:val="16"/>
              </w:rPr>
              <w:t>133 476,30000</w:t>
            </w:r>
          </w:p>
        </w:tc>
        <w:tc>
          <w:tcPr>
            <w:tcW w:w="1273" w:type="dxa"/>
            <w:gridSpan w:val="2"/>
            <w:tcBorders>
              <w:top w:val="nil"/>
              <w:left w:val="nil"/>
              <w:bottom w:val="single" w:sz="4" w:space="0" w:color="auto"/>
              <w:right w:val="single" w:sz="4" w:space="0" w:color="auto"/>
            </w:tcBorders>
            <w:shd w:val="clear" w:color="auto" w:fill="auto"/>
          </w:tcPr>
          <w:p w14:paraId="7C58905B" w14:textId="2EB159D6" w:rsidR="00EB013B" w:rsidRPr="00EB013B" w:rsidRDefault="00EB013B" w:rsidP="00EB013B">
            <w:pPr>
              <w:jc w:val="center"/>
              <w:rPr>
                <w:color w:val="000000"/>
                <w:sz w:val="16"/>
                <w:szCs w:val="16"/>
              </w:rPr>
            </w:pPr>
            <w:r w:rsidRPr="00DC794A">
              <w:rPr>
                <w:color w:val="000000"/>
                <w:sz w:val="16"/>
                <w:szCs w:val="16"/>
              </w:rPr>
              <w:t>133 476,30000</w:t>
            </w:r>
          </w:p>
        </w:tc>
        <w:tc>
          <w:tcPr>
            <w:tcW w:w="1310" w:type="dxa"/>
            <w:gridSpan w:val="2"/>
            <w:tcBorders>
              <w:top w:val="nil"/>
              <w:left w:val="nil"/>
              <w:bottom w:val="single" w:sz="4" w:space="0" w:color="auto"/>
              <w:right w:val="single" w:sz="4" w:space="0" w:color="auto"/>
            </w:tcBorders>
            <w:shd w:val="clear" w:color="auto" w:fill="auto"/>
          </w:tcPr>
          <w:p w14:paraId="6CA6F25C" w14:textId="64D03D95" w:rsidR="00EB013B" w:rsidRPr="00EB013B" w:rsidRDefault="00EB013B" w:rsidP="00EB013B">
            <w:pPr>
              <w:jc w:val="center"/>
              <w:rPr>
                <w:color w:val="000000"/>
                <w:sz w:val="16"/>
                <w:szCs w:val="16"/>
              </w:rPr>
            </w:pPr>
            <w:r w:rsidRPr="00DC794A">
              <w:rPr>
                <w:color w:val="000000"/>
                <w:sz w:val="16"/>
                <w:szCs w:val="16"/>
              </w:rPr>
              <w:t>133 476,30000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5BACA4A3" w14:textId="77777777" w:rsidR="00EB013B" w:rsidRPr="004E7725" w:rsidRDefault="00EB013B" w:rsidP="00EB013B">
            <w:pP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CC4FFF" w:rsidRPr="004E7725" w14:paraId="09795492" w14:textId="77777777" w:rsidTr="00B2769F">
        <w:trPr>
          <w:trHeight w:val="765"/>
        </w:trPr>
        <w:tc>
          <w:tcPr>
            <w:tcW w:w="595" w:type="dxa"/>
            <w:vMerge/>
            <w:tcBorders>
              <w:top w:val="nil"/>
              <w:left w:val="single" w:sz="4" w:space="0" w:color="auto"/>
              <w:bottom w:val="single" w:sz="4" w:space="0" w:color="000000"/>
              <w:right w:val="single" w:sz="4" w:space="0" w:color="auto"/>
            </w:tcBorders>
            <w:hideMark/>
          </w:tcPr>
          <w:p w14:paraId="4E6ADB3C" w14:textId="77777777" w:rsidR="00CC4FFF" w:rsidRPr="004E7725" w:rsidRDefault="00CC4FFF" w:rsidP="00CC4FFF">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74697F0F" w14:textId="77777777" w:rsidR="00CC4FFF" w:rsidRPr="00436748" w:rsidRDefault="00CC4FFF" w:rsidP="00CC4FFF">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0E3C62BB" w14:textId="77777777" w:rsidR="00CC4FFF" w:rsidRPr="004E7725" w:rsidRDefault="00CC4FFF" w:rsidP="00CC4FFF">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3DA45236" w14:textId="77777777" w:rsidR="00CC4FFF" w:rsidRPr="004E7725" w:rsidRDefault="00CC4FFF" w:rsidP="00CC4FFF">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hideMark/>
          </w:tcPr>
          <w:p w14:paraId="63F2B6E2" w14:textId="56EE2F76" w:rsidR="00CC4FFF" w:rsidRPr="00EB013B" w:rsidRDefault="00CC4FFF" w:rsidP="00CC4FFF">
            <w:pPr>
              <w:jc w:val="center"/>
              <w:rPr>
                <w:color w:val="000000"/>
                <w:sz w:val="16"/>
                <w:szCs w:val="16"/>
              </w:rPr>
            </w:pPr>
            <w:r w:rsidRPr="00970F3F">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715EF110" w14:textId="08500189" w:rsidR="00CC4FFF" w:rsidRPr="00EB013B" w:rsidRDefault="00CC4FFF" w:rsidP="00CC4FFF">
            <w:pPr>
              <w:jc w:val="center"/>
              <w:rPr>
                <w:color w:val="000000"/>
                <w:sz w:val="16"/>
                <w:szCs w:val="16"/>
              </w:rPr>
            </w:pPr>
            <w:r w:rsidRPr="00970F3F">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6252E168" w14:textId="3DBA00F2" w:rsidR="00CC4FFF" w:rsidRPr="00EB013B" w:rsidRDefault="00CC4FFF" w:rsidP="00CC4FFF">
            <w:pPr>
              <w:jc w:val="center"/>
              <w:rPr>
                <w:color w:val="000000"/>
                <w:sz w:val="16"/>
                <w:szCs w:val="16"/>
              </w:rPr>
            </w:pPr>
            <w:r w:rsidRPr="00970F3F">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209E3085" w14:textId="28938267" w:rsidR="00CC4FFF" w:rsidRPr="00EB013B" w:rsidRDefault="00CC4FFF" w:rsidP="00CC4FFF">
            <w:pPr>
              <w:jc w:val="center"/>
              <w:rPr>
                <w:color w:val="000000"/>
                <w:sz w:val="16"/>
                <w:szCs w:val="16"/>
              </w:rPr>
            </w:pPr>
            <w:r w:rsidRPr="00970F3F">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6FB81AB5" w14:textId="16C354A2" w:rsidR="00CC4FFF" w:rsidRPr="00EB013B" w:rsidRDefault="00CC4FFF" w:rsidP="00CC4FFF">
            <w:pPr>
              <w:jc w:val="center"/>
              <w:rPr>
                <w:color w:val="000000"/>
                <w:sz w:val="16"/>
                <w:szCs w:val="16"/>
              </w:rPr>
            </w:pPr>
            <w:r w:rsidRPr="00970F3F">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04E57B08" w14:textId="670E868F" w:rsidR="00CC4FFF" w:rsidRPr="00EB013B" w:rsidRDefault="00CC4FFF" w:rsidP="00CC4FFF">
            <w:pPr>
              <w:jc w:val="center"/>
              <w:rPr>
                <w:color w:val="000000"/>
                <w:sz w:val="16"/>
                <w:szCs w:val="16"/>
              </w:rPr>
            </w:pPr>
            <w:r w:rsidRPr="00970F3F">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72AD9D52" w14:textId="77777777" w:rsidR="00CC4FFF" w:rsidRPr="004E7725" w:rsidRDefault="00CC4FFF" w:rsidP="00CC4FFF">
            <w:pPr>
              <w:rPr>
                <w:color w:val="000000"/>
                <w:sz w:val="18"/>
                <w:szCs w:val="18"/>
              </w:rPr>
            </w:pPr>
          </w:p>
        </w:tc>
      </w:tr>
      <w:tr w:rsidR="00CC4FFF" w:rsidRPr="004E7725" w14:paraId="4C261DC8" w14:textId="77777777" w:rsidTr="00B2769F">
        <w:trPr>
          <w:trHeight w:val="645"/>
        </w:trPr>
        <w:tc>
          <w:tcPr>
            <w:tcW w:w="595" w:type="dxa"/>
            <w:vMerge/>
            <w:tcBorders>
              <w:top w:val="nil"/>
              <w:left w:val="single" w:sz="4" w:space="0" w:color="auto"/>
              <w:bottom w:val="single" w:sz="4" w:space="0" w:color="000000"/>
              <w:right w:val="single" w:sz="4" w:space="0" w:color="auto"/>
            </w:tcBorders>
            <w:hideMark/>
          </w:tcPr>
          <w:p w14:paraId="0EAE093C" w14:textId="77777777" w:rsidR="00CC4FFF" w:rsidRPr="004E7725" w:rsidRDefault="00CC4FFF" w:rsidP="00CC4FFF">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45A4EC02" w14:textId="77777777" w:rsidR="00CC4FFF" w:rsidRPr="00436748" w:rsidRDefault="00CC4FFF" w:rsidP="00CC4FFF">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62FEDED1" w14:textId="77777777" w:rsidR="00CC4FFF" w:rsidRPr="004E7725" w:rsidRDefault="00CC4FFF" w:rsidP="00CC4FFF">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66B6ECD0" w14:textId="77777777" w:rsidR="00CC4FFF" w:rsidRPr="004E7725" w:rsidRDefault="00CC4FFF" w:rsidP="00CC4FFF">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hideMark/>
          </w:tcPr>
          <w:p w14:paraId="12A7CF31" w14:textId="2B94D8DB" w:rsidR="00CC4FFF" w:rsidRPr="00EB013B" w:rsidRDefault="00CC4FFF" w:rsidP="00CC4FFF">
            <w:pPr>
              <w:jc w:val="center"/>
              <w:rPr>
                <w:color w:val="000000"/>
                <w:sz w:val="16"/>
                <w:szCs w:val="16"/>
              </w:rPr>
            </w:pPr>
            <w:r w:rsidRPr="00970F3F">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4AC4464B" w14:textId="39A9AF61" w:rsidR="00CC4FFF" w:rsidRPr="00EB013B" w:rsidRDefault="00CC4FFF" w:rsidP="00CC4FFF">
            <w:pPr>
              <w:jc w:val="center"/>
              <w:rPr>
                <w:color w:val="000000"/>
                <w:sz w:val="16"/>
                <w:szCs w:val="16"/>
              </w:rPr>
            </w:pPr>
            <w:r w:rsidRPr="00970F3F">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66C98DA0" w14:textId="0C7967E5" w:rsidR="00CC4FFF" w:rsidRPr="00EB013B" w:rsidRDefault="00CC4FFF" w:rsidP="00CC4FFF">
            <w:pPr>
              <w:jc w:val="center"/>
              <w:rPr>
                <w:color w:val="000000"/>
                <w:sz w:val="16"/>
                <w:szCs w:val="16"/>
              </w:rPr>
            </w:pPr>
            <w:r w:rsidRPr="00970F3F">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5D4B1FEB" w14:textId="6360E1CD" w:rsidR="00CC4FFF" w:rsidRPr="00EB013B" w:rsidRDefault="00CC4FFF" w:rsidP="00CC4FFF">
            <w:pPr>
              <w:jc w:val="center"/>
              <w:rPr>
                <w:color w:val="000000"/>
                <w:sz w:val="16"/>
                <w:szCs w:val="16"/>
              </w:rPr>
            </w:pPr>
            <w:r w:rsidRPr="00970F3F">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261470AF" w14:textId="38F340ED" w:rsidR="00CC4FFF" w:rsidRPr="00EB013B" w:rsidRDefault="00CC4FFF" w:rsidP="00CC4FFF">
            <w:pPr>
              <w:jc w:val="center"/>
              <w:rPr>
                <w:color w:val="000000"/>
                <w:sz w:val="16"/>
                <w:szCs w:val="16"/>
              </w:rPr>
            </w:pPr>
            <w:r w:rsidRPr="00970F3F">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7933BC24" w14:textId="2B27B06D" w:rsidR="00CC4FFF" w:rsidRPr="00EB013B" w:rsidRDefault="00CC4FFF" w:rsidP="00CC4FFF">
            <w:pPr>
              <w:jc w:val="center"/>
              <w:rPr>
                <w:color w:val="000000"/>
                <w:sz w:val="16"/>
                <w:szCs w:val="16"/>
              </w:rPr>
            </w:pPr>
            <w:r w:rsidRPr="00970F3F">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50C5B7B9" w14:textId="77777777" w:rsidR="00CC4FFF" w:rsidRPr="004E7725" w:rsidRDefault="00CC4FFF" w:rsidP="00CC4FFF">
            <w:pPr>
              <w:rPr>
                <w:color w:val="000000"/>
                <w:sz w:val="18"/>
                <w:szCs w:val="18"/>
              </w:rPr>
            </w:pPr>
          </w:p>
        </w:tc>
      </w:tr>
      <w:tr w:rsidR="00CC4FFF" w:rsidRPr="004E7725" w14:paraId="41D00C03" w14:textId="77777777" w:rsidTr="00B2769F">
        <w:trPr>
          <w:trHeight w:val="1275"/>
        </w:trPr>
        <w:tc>
          <w:tcPr>
            <w:tcW w:w="595" w:type="dxa"/>
            <w:vMerge/>
            <w:tcBorders>
              <w:top w:val="nil"/>
              <w:left w:val="single" w:sz="4" w:space="0" w:color="auto"/>
              <w:bottom w:val="single" w:sz="4" w:space="0" w:color="000000"/>
              <w:right w:val="single" w:sz="4" w:space="0" w:color="auto"/>
            </w:tcBorders>
            <w:hideMark/>
          </w:tcPr>
          <w:p w14:paraId="6D5158DF" w14:textId="77777777" w:rsidR="00CC4FFF" w:rsidRPr="004E7725" w:rsidRDefault="00CC4FFF" w:rsidP="00CC4FFF">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64CB4D55" w14:textId="77777777" w:rsidR="00CC4FFF" w:rsidRPr="00436748" w:rsidRDefault="00CC4FFF" w:rsidP="00CC4FFF">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6662AC7D" w14:textId="77777777" w:rsidR="00CC4FFF" w:rsidRPr="004E7725" w:rsidRDefault="00CC4FFF" w:rsidP="00CC4FFF">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728025DA" w14:textId="77777777" w:rsidR="00CC4FFF" w:rsidRPr="004E7725" w:rsidRDefault="00CC4FFF" w:rsidP="00CC4FFF">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hideMark/>
          </w:tcPr>
          <w:p w14:paraId="3939125C" w14:textId="60BAD8CA" w:rsidR="00CC4FFF" w:rsidRPr="00EB013B" w:rsidRDefault="00CC4FFF" w:rsidP="00CC4FFF">
            <w:pPr>
              <w:jc w:val="center"/>
              <w:rPr>
                <w:color w:val="000000"/>
                <w:sz w:val="16"/>
                <w:szCs w:val="16"/>
              </w:rPr>
            </w:pPr>
            <w:r w:rsidRPr="00CC4FFF">
              <w:rPr>
                <w:color w:val="000000"/>
                <w:sz w:val="16"/>
                <w:szCs w:val="16"/>
              </w:rPr>
              <w:t>687 381,50000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5D821821" w14:textId="3F52B973" w:rsidR="00CC4FFF" w:rsidRPr="00EB013B" w:rsidRDefault="00CC4FFF" w:rsidP="00CC4FFF">
            <w:pPr>
              <w:jc w:val="center"/>
              <w:rPr>
                <w:color w:val="000000"/>
                <w:sz w:val="16"/>
                <w:szCs w:val="16"/>
              </w:rPr>
            </w:pPr>
            <w:r>
              <w:rPr>
                <w:color w:val="000000"/>
                <w:sz w:val="16"/>
                <w:szCs w:val="16"/>
              </w:rPr>
              <w:t>153 476,30000</w:t>
            </w:r>
          </w:p>
        </w:tc>
        <w:tc>
          <w:tcPr>
            <w:tcW w:w="1276" w:type="dxa"/>
            <w:gridSpan w:val="2"/>
            <w:tcBorders>
              <w:top w:val="nil"/>
              <w:left w:val="nil"/>
              <w:bottom w:val="single" w:sz="4" w:space="0" w:color="auto"/>
              <w:right w:val="nil"/>
            </w:tcBorders>
            <w:shd w:val="clear" w:color="auto" w:fill="auto"/>
            <w:noWrap/>
            <w:hideMark/>
          </w:tcPr>
          <w:p w14:paraId="62E4997B" w14:textId="46A47519" w:rsidR="00CC4FFF" w:rsidRPr="00EB013B" w:rsidRDefault="00CC4FFF" w:rsidP="00CC4FFF">
            <w:pPr>
              <w:jc w:val="center"/>
              <w:rPr>
                <w:color w:val="000000"/>
                <w:sz w:val="16"/>
                <w:szCs w:val="16"/>
              </w:rPr>
            </w:pPr>
            <w:r w:rsidRPr="003238F8">
              <w:rPr>
                <w:color w:val="000000"/>
                <w:sz w:val="16"/>
                <w:szCs w:val="16"/>
              </w:rPr>
              <w:t>133 476,30000</w:t>
            </w:r>
          </w:p>
        </w:tc>
        <w:tc>
          <w:tcPr>
            <w:tcW w:w="1276" w:type="dxa"/>
            <w:gridSpan w:val="2"/>
            <w:tcBorders>
              <w:top w:val="nil"/>
              <w:left w:val="single" w:sz="4" w:space="0" w:color="auto"/>
              <w:bottom w:val="single" w:sz="4" w:space="0" w:color="auto"/>
              <w:right w:val="nil"/>
            </w:tcBorders>
            <w:shd w:val="clear" w:color="auto" w:fill="auto"/>
            <w:noWrap/>
            <w:hideMark/>
          </w:tcPr>
          <w:p w14:paraId="76E0E84F" w14:textId="11541AE9" w:rsidR="00CC4FFF" w:rsidRPr="00EB013B" w:rsidRDefault="00CC4FFF" w:rsidP="00CC4FFF">
            <w:pPr>
              <w:jc w:val="center"/>
              <w:rPr>
                <w:color w:val="000000"/>
                <w:sz w:val="16"/>
                <w:szCs w:val="16"/>
              </w:rPr>
            </w:pPr>
            <w:r w:rsidRPr="003238F8">
              <w:rPr>
                <w:color w:val="000000"/>
                <w:sz w:val="16"/>
                <w:szCs w:val="16"/>
              </w:rPr>
              <w:t>133 476,30000</w:t>
            </w:r>
          </w:p>
        </w:tc>
        <w:tc>
          <w:tcPr>
            <w:tcW w:w="1273" w:type="dxa"/>
            <w:gridSpan w:val="2"/>
            <w:tcBorders>
              <w:top w:val="nil"/>
              <w:left w:val="single" w:sz="4" w:space="0" w:color="auto"/>
              <w:bottom w:val="single" w:sz="4" w:space="0" w:color="auto"/>
              <w:right w:val="nil"/>
            </w:tcBorders>
            <w:shd w:val="clear" w:color="auto" w:fill="auto"/>
            <w:noWrap/>
            <w:hideMark/>
          </w:tcPr>
          <w:p w14:paraId="2D3D1CBB" w14:textId="28F499EE" w:rsidR="00CC4FFF" w:rsidRPr="00EB013B" w:rsidRDefault="00CC4FFF" w:rsidP="00CC4FFF">
            <w:pPr>
              <w:jc w:val="center"/>
              <w:rPr>
                <w:color w:val="000000"/>
                <w:sz w:val="16"/>
                <w:szCs w:val="16"/>
              </w:rPr>
            </w:pPr>
            <w:r w:rsidRPr="003238F8">
              <w:rPr>
                <w:color w:val="000000"/>
                <w:sz w:val="16"/>
                <w:szCs w:val="16"/>
              </w:rPr>
              <w:t>133 476,30000</w:t>
            </w:r>
          </w:p>
        </w:tc>
        <w:tc>
          <w:tcPr>
            <w:tcW w:w="1310" w:type="dxa"/>
            <w:gridSpan w:val="2"/>
            <w:tcBorders>
              <w:top w:val="nil"/>
              <w:left w:val="single" w:sz="4" w:space="0" w:color="auto"/>
              <w:bottom w:val="single" w:sz="4" w:space="0" w:color="auto"/>
              <w:right w:val="nil"/>
            </w:tcBorders>
            <w:shd w:val="clear" w:color="auto" w:fill="auto"/>
            <w:noWrap/>
            <w:hideMark/>
          </w:tcPr>
          <w:p w14:paraId="1C83F97E" w14:textId="110CCAC6" w:rsidR="00CC4FFF" w:rsidRPr="00EB013B" w:rsidRDefault="00CC4FFF" w:rsidP="00CC4FFF">
            <w:pPr>
              <w:jc w:val="center"/>
              <w:rPr>
                <w:color w:val="000000"/>
                <w:sz w:val="16"/>
                <w:szCs w:val="16"/>
              </w:rPr>
            </w:pPr>
            <w:r w:rsidRPr="003238F8">
              <w:rPr>
                <w:color w:val="000000"/>
                <w:sz w:val="16"/>
                <w:szCs w:val="16"/>
              </w:rPr>
              <w:t>133 476,30000</w:t>
            </w:r>
          </w:p>
        </w:tc>
        <w:tc>
          <w:tcPr>
            <w:tcW w:w="1276" w:type="dxa"/>
            <w:gridSpan w:val="2"/>
            <w:vMerge/>
            <w:tcBorders>
              <w:top w:val="nil"/>
              <w:left w:val="single" w:sz="4" w:space="0" w:color="auto"/>
              <w:bottom w:val="single" w:sz="4" w:space="0" w:color="000000"/>
              <w:right w:val="single" w:sz="4" w:space="0" w:color="auto"/>
            </w:tcBorders>
            <w:hideMark/>
          </w:tcPr>
          <w:p w14:paraId="0E071C29" w14:textId="77777777" w:rsidR="00CC4FFF" w:rsidRPr="004E7725" w:rsidRDefault="00CC4FFF" w:rsidP="00CC4FFF">
            <w:pPr>
              <w:rPr>
                <w:color w:val="000000"/>
                <w:sz w:val="18"/>
                <w:szCs w:val="18"/>
              </w:rPr>
            </w:pPr>
          </w:p>
        </w:tc>
      </w:tr>
      <w:tr w:rsidR="00CC4FFF" w:rsidRPr="004E7725" w14:paraId="133CAD5B" w14:textId="77777777" w:rsidTr="00B2769F">
        <w:trPr>
          <w:trHeight w:val="510"/>
        </w:trPr>
        <w:tc>
          <w:tcPr>
            <w:tcW w:w="595" w:type="dxa"/>
            <w:vMerge/>
            <w:tcBorders>
              <w:top w:val="nil"/>
              <w:left w:val="single" w:sz="4" w:space="0" w:color="auto"/>
              <w:bottom w:val="single" w:sz="4" w:space="0" w:color="000000"/>
              <w:right w:val="single" w:sz="4" w:space="0" w:color="auto"/>
            </w:tcBorders>
            <w:hideMark/>
          </w:tcPr>
          <w:p w14:paraId="6569B4FE" w14:textId="77777777" w:rsidR="00CC4FFF" w:rsidRPr="004E7725" w:rsidRDefault="00CC4FFF" w:rsidP="00CC4FFF">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23514F50" w14:textId="77777777" w:rsidR="00CC4FFF" w:rsidRPr="00436748" w:rsidRDefault="00CC4FFF" w:rsidP="00CC4FFF">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015C7E24" w14:textId="77777777" w:rsidR="00CC4FFF" w:rsidRPr="004E7725" w:rsidRDefault="00CC4FFF" w:rsidP="00CC4FFF">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45FE8E5" w14:textId="77777777" w:rsidR="00CC4FFF" w:rsidRPr="004E7725" w:rsidRDefault="00CC4FFF" w:rsidP="00CC4FFF">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hideMark/>
          </w:tcPr>
          <w:p w14:paraId="7E766D69" w14:textId="3D1BBDC5" w:rsidR="00CC4FFF" w:rsidRPr="00EB013B" w:rsidRDefault="00CC4FFF" w:rsidP="00CC4FFF">
            <w:pPr>
              <w:jc w:val="center"/>
              <w:rPr>
                <w:color w:val="000000"/>
                <w:sz w:val="16"/>
                <w:szCs w:val="16"/>
              </w:rPr>
            </w:pPr>
            <w:r w:rsidRPr="00F83DC4">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205040BE" w14:textId="3C94E7D3" w:rsidR="00CC4FFF" w:rsidRPr="00EB013B" w:rsidRDefault="00CC4FFF" w:rsidP="00CC4FFF">
            <w:pPr>
              <w:jc w:val="center"/>
              <w:rPr>
                <w:color w:val="000000"/>
                <w:sz w:val="16"/>
                <w:szCs w:val="16"/>
              </w:rPr>
            </w:pPr>
            <w:r w:rsidRPr="00F83DC4">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41D08C92" w14:textId="6A8C0177" w:rsidR="00CC4FFF" w:rsidRPr="00EB013B" w:rsidRDefault="00CC4FFF" w:rsidP="00CC4FFF">
            <w:pPr>
              <w:jc w:val="center"/>
              <w:rPr>
                <w:color w:val="000000"/>
                <w:sz w:val="16"/>
                <w:szCs w:val="16"/>
              </w:rPr>
            </w:pPr>
            <w:r w:rsidRPr="00F83DC4">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78AD84D1" w14:textId="4779D8F8" w:rsidR="00CC4FFF" w:rsidRPr="00EB013B" w:rsidRDefault="00CC4FFF" w:rsidP="00CC4FFF">
            <w:pPr>
              <w:jc w:val="center"/>
              <w:rPr>
                <w:color w:val="000000"/>
                <w:sz w:val="16"/>
                <w:szCs w:val="16"/>
              </w:rPr>
            </w:pPr>
            <w:r w:rsidRPr="00F83DC4">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33CD4694" w14:textId="23C8134F" w:rsidR="00CC4FFF" w:rsidRPr="00EB013B" w:rsidRDefault="00CC4FFF" w:rsidP="00CC4FFF">
            <w:pPr>
              <w:jc w:val="center"/>
              <w:rPr>
                <w:color w:val="000000"/>
                <w:sz w:val="16"/>
                <w:szCs w:val="16"/>
              </w:rPr>
            </w:pPr>
            <w:r w:rsidRPr="00F83DC4">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651970F5" w14:textId="156BFC6F" w:rsidR="00CC4FFF" w:rsidRPr="00EB013B" w:rsidRDefault="00CC4FFF" w:rsidP="00CC4FFF">
            <w:pPr>
              <w:jc w:val="center"/>
              <w:rPr>
                <w:color w:val="000000"/>
                <w:sz w:val="16"/>
                <w:szCs w:val="16"/>
              </w:rPr>
            </w:pPr>
            <w:r w:rsidRPr="00F83DC4">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1C0F5500" w14:textId="77777777" w:rsidR="00CC4FFF" w:rsidRPr="004E7725" w:rsidRDefault="00CC4FFF" w:rsidP="00CC4FFF">
            <w:pPr>
              <w:rPr>
                <w:color w:val="000000"/>
                <w:sz w:val="18"/>
                <w:szCs w:val="18"/>
              </w:rPr>
            </w:pPr>
          </w:p>
        </w:tc>
      </w:tr>
      <w:tr w:rsidR="00BC5CD9" w:rsidRPr="004E7725" w14:paraId="718A144B" w14:textId="77777777" w:rsidTr="00B2769F">
        <w:trPr>
          <w:trHeight w:val="615"/>
        </w:trPr>
        <w:tc>
          <w:tcPr>
            <w:tcW w:w="595" w:type="dxa"/>
            <w:vMerge/>
            <w:tcBorders>
              <w:top w:val="nil"/>
              <w:left w:val="single" w:sz="4" w:space="0" w:color="auto"/>
              <w:bottom w:val="single" w:sz="4" w:space="0" w:color="000000"/>
              <w:right w:val="single" w:sz="4" w:space="0" w:color="auto"/>
            </w:tcBorders>
            <w:hideMark/>
          </w:tcPr>
          <w:p w14:paraId="19D3330F" w14:textId="77777777" w:rsidR="00BC5CD9" w:rsidRPr="004E7725" w:rsidRDefault="00BC5CD9" w:rsidP="00436748">
            <w:pPr>
              <w:rPr>
                <w:color w:val="000000"/>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565A865D" w14:textId="4C52FE2B" w:rsidR="00BC5CD9" w:rsidRPr="00436748" w:rsidRDefault="00BC5CD9" w:rsidP="00436748">
            <w:pPr>
              <w:rPr>
                <w:sz w:val="18"/>
                <w:szCs w:val="18"/>
              </w:rPr>
            </w:pPr>
            <w:r w:rsidRPr="00436748">
              <w:rPr>
                <w:sz w:val="18"/>
                <w:szCs w:val="18"/>
              </w:rPr>
              <w:t xml:space="preserve">Доля </w:t>
            </w:r>
            <w:proofErr w:type="spellStart"/>
            <w:r w:rsidRPr="00436748">
              <w:rPr>
                <w:sz w:val="18"/>
                <w:szCs w:val="18"/>
              </w:rPr>
              <w:t>детодней</w:t>
            </w:r>
            <w:proofErr w:type="spellEnd"/>
            <w:r w:rsidRPr="00436748">
              <w:rPr>
                <w:sz w:val="18"/>
                <w:szCs w:val="18"/>
              </w:rPr>
              <w:t xml:space="preserve">,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w:t>
            </w:r>
            <w:proofErr w:type="spellStart"/>
            <w:r w:rsidRPr="00436748">
              <w:rPr>
                <w:sz w:val="18"/>
                <w:szCs w:val="18"/>
              </w:rPr>
              <w:t>детодней</w:t>
            </w:r>
            <w:proofErr w:type="spellEnd"/>
            <w:r w:rsidRPr="00436748">
              <w:rPr>
                <w:sz w:val="18"/>
                <w:szCs w:val="18"/>
              </w:rPr>
              <w:t>, в которые отдельные категории обучающихся в муниципальных общеобразовательных организаций в  городском округе Домодедово посещали образовательную организацию, %</w:t>
            </w: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69E1754D" w14:textId="77777777" w:rsidR="00BC5CD9" w:rsidRPr="004E7725" w:rsidRDefault="00BC5CD9" w:rsidP="00BC5CD9">
            <w:pPr>
              <w:jc w:val="center"/>
              <w:rPr>
                <w:color w:val="000000"/>
                <w:sz w:val="18"/>
                <w:szCs w:val="18"/>
              </w:rPr>
            </w:pPr>
            <w:r w:rsidRPr="004E7725">
              <w:rPr>
                <w:color w:val="000000"/>
                <w:sz w:val="18"/>
                <w:szCs w:val="18"/>
              </w:rPr>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095DEACF" w14:textId="77777777" w:rsidR="00BC5CD9" w:rsidRPr="004E7725" w:rsidRDefault="00BC5CD9" w:rsidP="00BC5CD9">
            <w:pPr>
              <w:jc w:val="cente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7305C6E3" w14:textId="77777777" w:rsidR="00BC5CD9" w:rsidRPr="004E7725" w:rsidRDefault="00BC5CD9" w:rsidP="00EF44DC">
            <w:pPr>
              <w:jc w:val="cente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3FABDB71" w14:textId="73422CE9" w:rsidR="00BC5CD9" w:rsidRPr="00B53FDD" w:rsidRDefault="00BC5CD9" w:rsidP="00EF44DC">
            <w:pPr>
              <w:jc w:val="center"/>
              <w:rPr>
                <w:color w:val="000000"/>
                <w:sz w:val="18"/>
                <w:szCs w:val="18"/>
              </w:rPr>
            </w:pPr>
            <w:r w:rsidRPr="00B53FDD">
              <w:rPr>
                <w:color w:val="000000"/>
                <w:sz w:val="18"/>
                <w:szCs w:val="18"/>
              </w:rPr>
              <w:t>Итого 202</w:t>
            </w:r>
            <w:r>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3F0E43F6" w14:textId="24B45515" w:rsidR="00BC5CD9" w:rsidRPr="004E7725" w:rsidRDefault="00BC5CD9" w:rsidP="00BC5CD9">
            <w:pPr>
              <w:rPr>
                <w:color w:val="000000"/>
                <w:sz w:val="18"/>
                <w:szCs w:val="18"/>
              </w:rPr>
            </w:pPr>
            <w:r w:rsidRPr="004E7725">
              <w:rPr>
                <w:color w:val="000000"/>
                <w:sz w:val="18"/>
                <w:szCs w:val="18"/>
              </w:rPr>
              <w:t>В том числе</w:t>
            </w:r>
            <w:r>
              <w:rPr>
                <w:color w:val="000000"/>
                <w:sz w:val="18"/>
                <w:szCs w:val="18"/>
              </w:rPr>
              <w:t>:</w:t>
            </w:r>
          </w:p>
        </w:tc>
        <w:tc>
          <w:tcPr>
            <w:tcW w:w="1276" w:type="dxa"/>
            <w:gridSpan w:val="2"/>
            <w:vMerge w:val="restart"/>
            <w:tcBorders>
              <w:top w:val="nil"/>
              <w:left w:val="single" w:sz="4" w:space="0" w:color="auto"/>
              <w:right w:val="single" w:sz="4" w:space="0" w:color="auto"/>
            </w:tcBorders>
            <w:shd w:val="clear" w:color="auto" w:fill="auto"/>
            <w:hideMark/>
          </w:tcPr>
          <w:p w14:paraId="2151F9E7" w14:textId="419D3460" w:rsidR="00BC5CD9" w:rsidRPr="00B53FDD" w:rsidRDefault="00BC5CD9" w:rsidP="00EF44DC">
            <w:pPr>
              <w:jc w:val="center"/>
              <w:rPr>
                <w:color w:val="000000"/>
                <w:sz w:val="18"/>
                <w:szCs w:val="18"/>
              </w:rPr>
            </w:pPr>
            <w:r w:rsidRPr="00B53FDD">
              <w:rPr>
                <w:color w:val="000000"/>
                <w:sz w:val="18"/>
                <w:szCs w:val="18"/>
              </w:rPr>
              <w:t>202</w:t>
            </w:r>
            <w:r>
              <w:rPr>
                <w:color w:val="000000"/>
                <w:sz w:val="18"/>
                <w:szCs w:val="18"/>
              </w:rPr>
              <w:t>7</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60ECDBF9" w14:textId="5EB87ECC" w:rsidR="00BC5CD9" w:rsidRPr="00B53FDD" w:rsidRDefault="00BC5CD9" w:rsidP="00EF44DC">
            <w:pPr>
              <w:jc w:val="center"/>
              <w:rPr>
                <w:color w:val="000000"/>
                <w:sz w:val="18"/>
                <w:szCs w:val="18"/>
              </w:rPr>
            </w:pPr>
            <w:r w:rsidRPr="00B53FDD">
              <w:rPr>
                <w:color w:val="000000"/>
                <w:sz w:val="18"/>
                <w:szCs w:val="18"/>
              </w:rPr>
              <w:t>202</w:t>
            </w:r>
            <w:r>
              <w:rPr>
                <w:color w:val="000000"/>
                <w:sz w:val="18"/>
                <w:szCs w:val="18"/>
              </w:rPr>
              <w:t>8</w:t>
            </w:r>
            <w:r w:rsidRPr="00B53FDD">
              <w:rPr>
                <w:color w:val="000000"/>
                <w:sz w:val="18"/>
                <w:szCs w:val="18"/>
              </w:rPr>
              <w:t xml:space="preserve"> год</w:t>
            </w:r>
          </w:p>
        </w:tc>
        <w:tc>
          <w:tcPr>
            <w:tcW w:w="1273" w:type="dxa"/>
            <w:gridSpan w:val="2"/>
            <w:vMerge w:val="restart"/>
            <w:tcBorders>
              <w:top w:val="nil"/>
              <w:left w:val="single" w:sz="4" w:space="0" w:color="auto"/>
              <w:right w:val="single" w:sz="4" w:space="0" w:color="auto"/>
            </w:tcBorders>
            <w:shd w:val="clear" w:color="auto" w:fill="auto"/>
            <w:hideMark/>
          </w:tcPr>
          <w:p w14:paraId="79BFBD1D" w14:textId="04BF462A" w:rsidR="00BC5CD9" w:rsidRPr="00B53FDD" w:rsidRDefault="00BC5CD9" w:rsidP="00EF44DC">
            <w:pPr>
              <w:jc w:val="center"/>
              <w:rPr>
                <w:color w:val="000000"/>
                <w:sz w:val="18"/>
                <w:szCs w:val="18"/>
              </w:rPr>
            </w:pPr>
            <w:r w:rsidRPr="00B53FDD">
              <w:rPr>
                <w:color w:val="000000"/>
                <w:sz w:val="18"/>
                <w:szCs w:val="18"/>
              </w:rPr>
              <w:t>202</w:t>
            </w:r>
            <w:r>
              <w:rPr>
                <w:color w:val="000000"/>
                <w:sz w:val="18"/>
                <w:szCs w:val="18"/>
              </w:rPr>
              <w:t>9</w:t>
            </w:r>
            <w:r w:rsidRPr="00B53FDD">
              <w:rPr>
                <w:color w:val="000000"/>
                <w:sz w:val="18"/>
                <w:szCs w:val="18"/>
              </w:rPr>
              <w:t xml:space="preserve"> год</w:t>
            </w:r>
          </w:p>
        </w:tc>
        <w:tc>
          <w:tcPr>
            <w:tcW w:w="1310" w:type="dxa"/>
            <w:gridSpan w:val="2"/>
            <w:vMerge w:val="restart"/>
            <w:tcBorders>
              <w:top w:val="nil"/>
              <w:left w:val="single" w:sz="4" w:space="0" w:color="auto"/>
              <w:right w:val="single" w:sz="4" w:space="0" w:color="auto"/>
            </w:tcBorders>
            <w:shd w:val="clear" w:color="auto" w:fill="auto"/>
            <w:hideMark/>
          </w:tcPr>
          <w:p w14:paraId="4BC703AF" w14:textId="29D7F4CE" w:rsidR="00BC5CD9" w:rsidRPr="00B53FDD" w:rsidRDefault="00BC5CD9" w:rsidP="00EF44DC">
            <w:pPr>
              <w:jc w:val="center"/>
              <w:rPr>
                <w:color w:val="000000"/>
                <w:sz w:val="18"/>
                <w:szCs w:val="18"/>
              </w:rPr>
            </w:pPr>
            <w:r w:rsidRPr="00B53FDD">
              <w:rPr>
                <w:color w:val="000000"/>
                <w:sz w:val="18"/>
                <w:szCs w:val="18"/>
              </w:rPr>
              <w:t>20</w:t>
            </w:r>
            <w:r>
              <w:rPr>
                <w:color w:val="000000"/>
                <w:sz w:val="18"/>
                <w:szCs w:val="18"/>
              </w:rPr>
              <w:t>30</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2CE53E0C" w14:textId="77777777" w:rsidR="00BC5CD9" w:rsidRPr="004E7725" w:rsidRDefault="00BC5CD9" w:rsidP="00BC5CD9">
            <w:pPr>
              <w:jc w:val="center"/>
              <w:rPr>
                <w:color w:val="000000"/>
                <w:sz w:val="18"/>
                <w:szCs w:val="18"/>
              </w:rPr>
            </w:pPr>
            <w:r w:rsidRPr="004E7725">
              <w:rPr>
                <w:color w:val="000000"/>
                <w:sz w:val="18"/>
                <w:szCs w:val="18"/>
              </w:rPr>
              <w:t>х</w:t>
            </w:r>
          </w:p>
        </w:tc>
      </w:tr>
      <w:tr w:rsidR="00BC5CD9" w:rsidRPr="004E7725" w14:paraId="0B6EBB2A" w14:textId="77777777" w:rsidTr="00B2769F">
        <w:trPr>
          <w:trHeight w:val="345"/>
        </w:trPr>
        <w:tc>
          <w:tcPr>
            <w:tcW w:w="595" w:type="dxa"/>
            <w:vMerge/>
            <w:tcBorders>
              <w:top w:val="nil"/>
              <w:left w:val="single" w:sz="4" w:space="0" w:color="auto"/>
              <w:bottom w:val="single" w:sz="4" w:space="0" w:color="000000"/>
              <w:right w:val="single" w:sz="4" w:space="0" w:color="auto"/>
            </w:tcBorders>
            <w:hideMark/>
          </w:tcPr>
          <w:p w14:paraId="59397B74" w14:textId="77777777" w:rsidR="00BC5CD9" w:rsidRPr="004E7725" w:rsidRDefault="00BC5CD9" w:rsidP="00BC5CD9">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0D41F4E0" w14:textId="77777777" w:rsidR="00BC5CD9" w:rsidRPr="004E7725" w:rsidRDefault="00BC5CD9" w:rsidP="00BC5CD9">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365BDFC9" w14:textId="77777777" w:rsidR="00BC5CD9" w:rsidRPr="004E7725" w:rsidRDefault="00BC5CD9" w:rsidP="00BC5CD9">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7DA4F483" w14:textId="77777777" w:rsidR="00BC5CD9" w:rsidRPr="004E7725" w:rsidRDefault="00BC5CD9" w:rsidP="00BC5CD9">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3C454545" w14:textId="77777777" w:rsidR="00BC5CD9" w:rsidRPr="004E7725" w:rsidRDefault="00BC5CD9" w:rsidP="00BC5CD9">
            <w:pPr>
              <w:jc w:val="cente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487F2F53" w14:textId="77777777" w:rsidR="00BC5CD9" w:rsidRPr="004E7725" w:rsidRDefault="00BC5CD9" w:rsidP="00BC5CD9">
            <w:pPr>
              <w:jc w:val="center"/>
              <w:rPr>
                <w:color w:val="000000"/>
                <w:sz w:val="18"/>
                <w:szCs w:val="18"/>
              </w:rPr>
            </w:pPr>
          </w:p>
        </w:tc>
        <w:tc>
          <w:tcPr>
            <w:tcW w:w="706" w:type="dxa"/>
            <w:tcBorders>
              <w:top w:val="nil"/>
              <w:left w:val="nil"/>
              <w:bottom w:val="single" w:sz="4" w:space="0" w:color="auto"/>
              <w:right w:val="nil"/>
            </w:tcBorders>
            <w:shd w:val="clear" w:color="auto" w:fill="auto"/>
            <w:noWrap/>
            <w:hideMark/>
          </w:tcPr>
          <w:p w14:paraId="52475306" w14:textId="32907BA9" w:rsidR="00BC5CD9" w:rsidRPr="00BC5CD9" w:rsidRDefault="00BC5CD9" w:rsidP="00BC5CD9">
            <w:pPr>
              <w:ind w:left="-104" w:firstLine="104"/>
              <w:jc w:val="center"/>
              <w:rPr>
                <w:color w:val="000000"/>
                <w:sz w:val="16"/>
                <w:szCs w:val="16"/>
              </w:rPr>
            </w:pPr>
            <w:r w:rsidRPr="00BC5CD9">
              <w:rPr>
                <w:sz w:val="16"/>
                <w:szCs w:val="16"/>
              </w:rPr>
              <w:t>1 квартал</w:t>
            </w:r>
          </w:p>
        </w:tc>
        <w:tc>
          <w:tcPr>
            <w:tcW w:w="948" w:type="dxa"/>
            <w:tcBorders>
              <w:top w:val="nil"/>
              <w:left w:val="single" w:sz="4" w:space="0" w:color="auto"/>
              <w:bottom w:val="single" w:sz="4" w:space="0" w:color="auto"/>
              <w:right w:val="nil"/>
            </w:tcBorders>
            <w:shd w:val="clear" w:color="auto" w:fill="auto"/>
            <w:noWrap/>
            <w:hideMark/>
          </w:tcPr>
          <w:p w14:paraId="1548FF26" w14:textId="4260E3D2" w:rsidR="00BC5CD9" w:rsidRPr="00BC5CD9" w:rsidRDefault="00BC5CD9" w:rsidP="00BC5CD9">
            <w:pPr>
              <w:jc w:val="center"/>
              <w:rPr>
                <w:color w:val="000000"/>
                <w:sz w:val="16"/>
                <w:szCs w:val="16"/>
              </w:rPr>
            </w:pPr>
            <w:r w:rsidRPr="00BC5CD9">
              <w:rPr>
                <w:sz w:val="16"/>
                <w:szCs w:val="16"/>
              </w:rPr>
              <w:t>1 полугодие</w:t>
            </w:r>
          </w:p>
        </w:tc>
        <w:tc>
          <w:tcPr>
            <w:tcW w:w="709" w:type="dxa"/>
            <w:tcBorders>
              <w:top w:val="nil"/>
              <w:left w:val="single" w:sz="4" w:space="0" w:color="auto"/>
              <w:bottom w:val="single" w:sz="4" w:space="0" w:color="auto"/>
              <w:right w:val="nil"/>
            </w:tcBorders>
            <w:shd w:val="clear" w:color="auto" w:fill="auto"/>
            <w:noWrap/>
            <w:hideMark/>
          </w:tcPr>
          <w:p w14:paraId="2C7112D9" w14:textId="0E2C6941" w:rsidR="00BC5CD9" w:rsidRPr="00BC5CD9" w:rsidRDefault="00BC5CD9" w:rsidP="00BC5CD9">
            <w:pPr>
              <w:ind w:left="-68" w:firstLine="68"/>
              <w:jc w:val="center"/>
              <w:rPr>
                <w:color w:val="000000"/>
                <w:sz w:val="16"/>
                <w:szCs w:val="16"/>
              </w:rPr>
            </w:pPr>
            <w:r w:rsidRPr="00BC5CD9">
              <w:rPr>
                <w:sz w:val="16"/>
                <w:szCs w:val="16"/>
              </w:rPr>
              <w:t>9 месяцев</w:t>
            </w:r>
          </w:p>
        </w:tc>
        <w:tc>
          <w:tcPr>
            <w:tcW w:w="865" w:type="dxa"/>
            <w:gridSpan w:val="3"/>
            <w:tcBorders>
              <w:top w:val="nil"/>
              <w:left w:val="single" w:sz="4" w:space="0" w:color="auto"/>
              <w:bottom w:val="single" w:sz="4" w:space="0" w:color="auto"/>
              <w:right w:val="nil"/>
            </w:tcBorders>
            <w:shd w:val="clear" w:color="auto" w:fill="auto"/>
            <w:noWrap/>
            <w:hideMark/>
          </w:tcPr>
          <w:p w14:paraId="08ECD199" w14:textId="08B6FE27" w:rsidR="00BC5CD9" w:rsidRPr="00BC5CD9" w:rsidRDefault="00BC5CD9" w:rsidP="00BC5CD9">
            <w:pPr>
              <w:jc w:val="center"/>
              <w:rPr>
                <w:color w:val="000000"/>
                <w:sz w:val="16"/>
                <w:szCs w:val="16"/>
              </w:rPr>
            </w:pPr>
            <w:r w:rsidRPr="00BC5CD9">
              <w:rPr>
                <w:sz w:val="16"/>
                <w:szCs w:val="16"/>
              </w:rPr>
              <w:t>12 месяцев</w:t>
            </w:r>
          </w:p>
        </w:tc>
        <w:tc>
          <w:tcPr>
            <w:tcW w:w="1276" w:type="dxa"/>
            <w:gridSpan w:val="2"/>
            <w:vMerge/>
            <w:tcBorders>
              <w:left w:val="single" w:sz="4" w:space="0" w:color="auto"/>
              <w:bottom w:val="single" w:sz="4" w:space="0" w:color="000000"/>
              <w:right w:val="single" w:sz="4" w:space="0" w:color="auto"/>
            </w:tcBorders>
            <w:hideMark/>
          </w:tcPr>
          <w:p w14:paraId="003187FE" w14:textId="77777777" w:rsidR="00BC5CD9" w:rsidRPr="004E7725" w:rsidRDefault="00BC5CD9" w:rsidP="00BC5CD9">
            <w:pPr>
              <w:jc w:val="center"/>
              <w:rPr>
                <w:color w:val="000000"/>
                <w:sz w:val="18"/>
                <w:szCs w:val="18"/>
              </w:rPr>
            </w:pPr>
          </w:p>
        </w:tc>
        <w:tc>
          <w:tcPr>
            <w:tcW w:w="1276" w:type="dxa"/>
            <w:gridSpan w:val="2"/>
            <w:vMerge/>
            <w:tcBorders>
              <w:left w:val="single" w:sz="4" w:space="0" w:color="auto"/>
              <w:bottom w:val="single" w:sz="4" w:space="0" w:color="000000"/>
              <w:right w:val="single" w:sz="4" w:space="0" w:color="auto"/>
            </w:tcBorders>
            <w:hideMark/>
          </w:tcPr>
          <w:p w14:paraId="073AD19A" w14:textId="77777777" w:rsidR="00BC5CD9" w:rsidRPr="004E7725" w:rsidRDefault="00BC5CD9" w:rsidP="00BC5CD9">
            <w:pPr>
              <w:jc w:val="center"/>
              <w:rPr>
                <w:color w:val="000000"/>
                <w:sz w:val="18"/>
                <w:szCs w:val="18"/>
              </w:rPr>
            </w:pPr>
          </w:p>
        </w:tc>
        <w:tc>
          <w:tcPr>
            <w:tcW w:w="1273" w:type="dxa"/>
            <w:gridSpan w:val="2"/>
            <w:vMerge/>
            <w:tcBorders>
              <w:left w:val="single" w:sz="4" w:space="0" w:color="auto"/>
              <w:bottom w:val="single" w:sz="4" w:space="0" w:color="000000"/>
              <w:right w:val="single" w:sz="4" w:space="0" w:color="auto"/>
            </w:tcBorders>
            <w:hideMark/>
          </w:tcPr>
          <w:p w14:paraId="7687A882" w14:textId="77777777" w:rsidR="00BC5CD9" w:rsidRPr="004E7725" w:rsidRDefault="00BC5CD9" w:rsidP="00BC5CD9">
            <w:pPr>
              <w:jc w:val="center"/>
              <w:rPr>
                <w:color w:val="000000"/>
                <w:sz w:val="18"/>
                <w:szCs w:val="18"/>
              </w:rPr>
            </w:pPr>
          </w:p>
        </w:tc>
        <w:tc>
          <w:tcPr>
            <w:tcW w:w="1310" w:type="dxa"/>
            <w:gridSpan w:val="2"/>
            <w:vMerge/>
            <w:tcBorders>
              <w:left w:val="single" w:sz="4" w:space="0" w:color="auto"/>
              <w:bottom w:val="single" w:sz="4" w:space="0" w:color="000000"/>
              <w:right w:val="single" w:sz="4" w:space="0" w:color="auto"/>
            </w:tcBorders>
            <w:hideMark/>
          </w:tcPr>
          <w:p w14:paraId="4D5867D8" w14:textId="77777777" w:rsidR="00BC5CD9" w:rsidRPr="004E7725" w:rsidRDefault="00BC5CD9" w:rsidP="00BC5CD9">
            <w:pPr>
              <w:jc w:val="center"/>
              <w:rPr>
                <w:color w:val="000000"/>
                <w:sz w:val="18"/>
                <w:szCs w:val="18"/>
              </w:rPr>
            </w:pPr>
          </w:p>
        </w:tc>
        <w:tc>
          <w:tcPr>
            <w:tcW w:w="1276" w:type="dxa"/>
            <w:gridSpan w:val="2"/>
            <w:vMerge/>
            <w:tcBorders>
              <w:left w:val="single" w:sz="4" w:space="0" w:color="auto"/>
              <w:right w:val="single" w:sz="4" w:space="0" w:color="auto"/>
            </w:tcBorders>
            <w:hideMark/>
          </w:tcPr>
          <w:p w14:paraId="5394B849" w14:textId="77777777" w:rsidR="00BC5CD9" w:rsidRPr="004E7725" w:rsidRDefault="00BC5CD9" w:rsidP="00BC5CD9">
            <w:pPr>
              <w:rPr>
                <w:color w:val="000000"/>
                <w:sz w:val="18"/>
                <w:szCs w:val="18"/>
              </w:rPr>
            </w:pPr>
          </w:p>
        </w:tc>
      </w:tr>
      <w:tr w:rsidR="00BC5CD9" w:rsidRPr="004E7725" w14:paraId="4A637797" w14:textId="77777777" w:rsidTr="00B2769F">
        <w:trPr>
          <w:trHeight w:val="465"/>
        </w:trPr>
        <w:tc>
          <w:tcPr>
            <w:tcW w:w="595" w:type="dxa"/>
            <w:vMerge/>
            <w:tcBorders>
              <w:top w:val="nil"/>
              <w:left w:val="single" w:sz="4" w:space="0" w:color="auto"/>
              <w:bottom w:val="single" w:sz="4" w:space="0" w:color="000000"/>
              <w:right w:val="single" w:sz="4" w:space="0" w:color="auto"/>
            </w:tcBorders>
            <w:hideMark/>
          </w:tcPr>
          <w:p w14:paraId="320EEA4A" w14:textId="77777777" w:rsidR="00BC5CD9" w:rsidRPr="004E7725" w:rsidRDefault="00BC5CD9" w:rsidP="00436748">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013EDCEC" w14:textId="77777777" w:rsidR="00BC5CD9" w:rsidRPr="004E7725" w:rsidRDefault="00BC5CD9" w:rsidP="00436748">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63ADFA83" w14:textId="77777777" w:rsidR="00BC5CD9" w:rsidRPr="004E7725" w:rsidRDefault="00BC5CD9" w:rsidP="00436748">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247056F3" w14:textId="77777777" w:rsidR="00BC5CD9" w:rsidRPr="004E7725" w:rsidRDefault="00BC5CD9" w:rsidP="00436748">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04C461AD" w14:textId="7D95D283" w:rsidR="00BC5CD9" w:rsidRPr="004E7725" w:rsidRDefault="00BC5CD9" w:rsidP="00EF44DC">
            <w:pPr>
              <w:jc w:val="center"/>
              <w:rPr>
                <w:color w:val="000000"/>
                <w:sz w:val="18"/>
                <w:szCs w:val="18"/>
              </w:rPr>
            </w:pPr>
            <w:r w:rsidRPr="004E7725">
              <w:rPr>
                <w:color w:val="000000"/>
                <w:sz w:val="18"/>
                <w:szCs w:val="18"/>
              </w:rPr>
              <w:t>100</w:t>
            </w:r>
          </w:p>
        </w:tc>
        <w:tc>
          <w:tcPr>
            <w:tcW w:w="705" w:type="dxa"/>
            <w:gridSpan w:val="2"/>
            <w:tcBorders>
              <w:top w:val="nil"/>
              <w:left w:val="nil"/>
              <w:bottom w:val="single" w:sz="4" w:space="0" w:color="auto"/>
              <w:right w:val="nil"/>
            </w:tcBorders>
            <w:shd w:val="clear" w:color="auto" w:fill="auto"/>
            <w:noWrap/>
            <w:hideMark/>
          </w:tcPr>
          <w:p w14:paraId="7CE3E291" w14:textId="3AAF2ADC" w:rsidR="00BC5CD9" w:rsidRPr="004E7725" w:rsidRDefault="00BC5CD9" w:rsidP="00EF44DC">
            <w:pPr>
              <w:jc w:val="center"/>
              <w:rPr>
                <w:color w:val="000000"/>
                <w:sz w:val="18"/>
                <w:szCs w:val="18"/>
              </w:rPr>
            </w:pPr>
            <w:r w:rsidRPr="004E7725">
              <w:rPr>
                <w:color w:val="000000"/>
                <w:sz w:val="18"/>
                <w:szCs w:val="18"/>
              </w:rPr>
              <w:t>100</w:t>
            </w:r>
          </w:p>
        </w:tc>
        <w:tc>
          <w:tcPr>
            <w:tcW w:w="706" w:type="dxa"/>
            <w:tcBorders>
              <w:top w:val="nil"/>
              <w:left w:val="single" w:sz="4" w:space="0" w:color="auto"/>
              <w:bottom w:val="single" w:sz="4" w:space="0" w:color="auto"/>
              <w:right w:val="nil"/>
            </w:tcBorders>
            <w:shd w:val="clear" w:color="auto" w:fill="auto"/>
            <w:noWrap/>
            <w:hideMark/>
          </w:tcPr>
          <w:p w14:paraId="4D77C1C5" w14:textId="04FFBEC3" w:rsidR="00BC5CD9" w:rsidRPr="004E7725" w:rsidRDefault="00BC5CD9" w:rsidP="00EF44DC">
            <w:pPr>
              <w:jc w:val="center"/>
              <w:rPr>
                <w:color w:val="000000"/>
                <w:sz w:val="18"/>
                <w:szCs w:val="18"/>
              </w:rPr>
            </w:pPr>
            <w:r w:rsidRPr="004E7725">
              <w:rPr>
                <w:color w:val="000000"/>
                <w:sz w:val="18"/>
                <w:szCs w:val="18"/>
              </w:rPr>
              <w:t>100</w:t>
            </w:r>
          </w:p>
        </w:tc>
        <w:tc>
          <w:tcPr>
            <w:tcW w:w="948" w:type="dxa"/>
            <w:tcBorders>
              <w:top w:val="nil"/>
              <w:left w:val="single" w:sz="4" w:space="0" w:color="auto"/>
              <w:bottom w:val="single" w:sz="4" w:space="0" w:color="auto"/>
              <w:right w:val="nil"/>
            </w:tcBorders>
            <w:shd w:val="clear" w:color="auto" w:fill="auto"/>
            <w:noWrap/>
            <w:hideMark/>
          </w:tcPr>
          <w:p w14:paraId="06518E64" w14:textId="32CF43AF" w:rsidR="00BC5CD9" w:rsidRPr="004E7725" w:rsidRDefault="00BC5CD9" w:rsidP="00EF44DC">
            <w:pPr>
              <w:jc w:val="center"/>
              <w:rPr>
                <w:color w:val="000000"/>
                <w:sz w:val="18"/>
                <w:szCs w:val="18"/>
              </w:rPr>
            </w:pPr>
            <w:r w:rsidRPr="004E7725">
              <w:rPr>
                <w:color w:val="000000"/>
                <w:sz w:val="18"/>
                <w:szCs w:val="18"/>
              </w:rPr>
              <w:t>100</w:t>
            </w:r>
          </w:p>
        </w:tc>
        <w:tc>
          <w:tcPr>
            <w:tcW w:w="709" w:type="dxa"/>
            <w:tcBorders>
              <w:top w:val="nil"/>
              <w:left w:val="single" w:sz="4" w:space="0" w:color="auto"/>
              <w:bottom w:val="single" w:sz="4" w:space="0" w:color="auto"/>
              <w:right w:val="nil"/>
            </w:tcBorders>
            <w:shd w:val="clear" w:color="auto" w:fill="auto"/>
            <w:noWrap/>
            <w:hideMark/>
          </w:tcPr>
          <w:p w14:paraId="01D0546B" w14:textId="26CFAA2C" w:rsidR="00BC5CD9" w:rsidRPr="004E7725" w:rsidRDefault="00BC5CD9" w:rsidP="00EF44DC">
            <w:pPr>
              <w:jc w:val="center"/>
              <w:rPr>
                <w:color w:val="000000"/>
                <w:sz w:val="18"/>
                <w:szCs w:val="18"/>
              </w:rPr>
            </w:pPr>
            <w:r w:rsidRPr="004E7725">
              <w:rPr>
                <w:color w:val="000000"/>
                <w:sz w:val="18"/>
                <w:szCs w:val="18"/>
              </w:rPr>
              <w:t>100</w:t>
            </w:r>
          </w:p>
        </w:tc>
        <w:tc>
          <w:tcPr>
            <w:tcW w:w="865" w:type="dxa"/>
            <w:gridSpan w:val="3"/>
            <w:tcBorders>
              <w:top w:val="nil"/>
              <w:left w:val="single" w:sz="4" w:space="0" w:color="auto"/>
              <w:bottom w:val="single" w:sz="4" w:space="0" w:color="auto"/>
              <w:right w:val="nil"/>
            </w:tcBorders>
            <w:shd w:val="clear" w:color="auto" w:fill="auto"/>
            <w:noWrap/>
            <w:hideMark/>
          </w:tcPr>
          <w:p w14:paraId="3043484A" w14:textId="6ECE2E28" w:rsidR="00BC5CD9" w:rsidRPr="004E7725" w:rsidRDefault="00BC5CD9" w:rsidP="00EF44DC">
            <w:pPr>
              <w:jc w:val="center"/>
              <w:rPr>
                <w:color w:val="000000"/>
                <w:sz w:val="18"/>
                <w:szCs w:val="18"/>
              </w:rPr>
            </w:pPr>
            <w:r w:rsidRPr="004E7725">
              <w:rPr>
                <w:color w:val="000000"/>
                <w:sz w:val="18"/>
                <w:szCs w:val="18"/>
              </w:rPr>
              <w:t>100</w:t>
            </w:r>
          </w:p>
        </w:tc>
        <w:tc>
          <w:tcPr>
            <w:tcW w:w="1276" w:type="dxa"/>
            <w:gridSpan w:val="2"/>
            <w:tcBorders>
              <w:top w:val="nil"/>
              <w:left w:val="single" w:sz="4" w:space="0" w:color="auto"/>
              <w:bottom w:val="single" w:sz="4" w:space="0" w:color="auto"/>
              <w:right w:val="single" w:sz="4" w:space="0" w:color="auto"/>
            </w:tcBorders>
            <w:shd w:val="clear" w:color="auto" w:fill="auto"/>
            <w:hideMark/>
          </w:tcPr>
          <w:p w14:paraId="20391A4D" w14:textId="49EF40D3" w:rsidR="00BC5CD9" w:rsidRPr="004E7725" w:rsidRDefault="00BC5CD9" w:rsidP="00EF44DC">
            <w:pPr>
              <w:jc w:val="center"/>
              <w:rPr>
                <w:color w:val="000000"/>
                <w:sz w:val="18"/>
                <w:szCs w:val="18"/>
              </w:rPr>
            </w:pPr>
            <w:r w:rsidRPr="004E7725">
              <w:rPr>
                <w:color w:val="000000"/>
                <w:sz w:val="18"/>
                <w:szCs w:val="18"/>
              </w:rPr>
              <w:t>100</w:t>
            </w:r>
          </w:p>
        </w:tc>
        <w:tc>
          <w:tcPr>
            <w:tcW w:w="1276" w:type="dxa"/>
            <w:gridSpan w:val="2"/>
            <w:tcBorders>
              <w:top w:val="nil"/>
              <w:left w:val="nil"/>
              <w:bottom w:val="single" w:sz="4" w:space="0" w:color="auto"/>
              <w:right w:val="single" w:sz="4" w:space="0" w:color="auto"/>
            </w:tcBorders>
            <w:shd w:val="clear" w:color="auto" w:fill="auto"/>
            <w:hideMark/>
          </w:tcPr>
          <w:p w14:paraId="49B2B72A" w14:textId="01AF5CC7" w:rsidR="00BC5CD9" w:rsidRPr="004E7725" w:rsidRDefault="00BC5CD9" w:rsidP="00EF44DC">
            <w:pPr>
              <w:jc w:val="center"/>
              <w:rPr>
                <w:color w:val="000000"/>
                <w:sz w:val="18"/>
                <w:szCs w:val="18"/>
              </w:rPr>
            </w:pPr>
            <w:r w:rsidRPr="004E7725">
              <w:rPr>
                <w:color w:val="000000"/>
                <w:sz w:val="18"/>
                <w:szCs w:val="18"/>
              </w:rPr>
              <w:t>100</w:t>
            </w:r>
          </w:p>
        </w:tc>
        <w:tc>
          <w:tcPr>
            <w:tcW w:w="1273" w:type="dxa"/>
            <w:gridSpan w:val="2"/>
            <w:tcBorders>
              <w:top w:val="nil"/>
              <w:left w:val="nil"/>
              <w:bottom w:val="single" w:sz="4" w:space="0" w:color="auto"/>
              <w:right w:val="single" w:sz="4" w:space="0" w:color="auto"/>
            </w:tcBorders>
            <w:shd w:val="clear" w:color="auto" w:fill="auto"/>
            <w:hideMark/>
          </w:tcPr>
          <w:p w14:paraId="6829B320" w14:textId="39294AE5" w:rsidR="00BC5CD9" w:rsidRPr="004E7725" w:rsidRDefault="00BC5CD9" w:rsidP="00EF44DC">
            <w:pPr>
              <w:jc w:val="center"/>
              <w:rPr>
                <w:color w:val="000000"/>
                <w:sz w:val="18"/>
                <w:szCs w:val="18"/>
              </w:rPr>
            </w:pPr>
            <w:r w:rsidRPr="004E7725">
              <w:rPr>
                <w:color w:val="000000"/>
                <w:sz w:val="18"/>
                <w:szCs w:val="18"/>
              </w:rPr>
              <w:t>100</w:t>
            </w:r>
          </w:p>
        </w:tc>
        <w:tc>
          <w:tcPr>
            <w:tcW w:w="1310" w:type="dxa"/>
            <w:gridSpan w:val="2"/>
            <w:tcBorders>
              <w:top w:val="nil"/>
              <w:left w:val="nil"/>
              <w:bottom w:val="single" w:sz="4" w:space="0" w:color="auto"/>
              <w:right w:val="single" w:sz="4" w:space="0" w:color="auto"/>
            </w:tcBorders>
            <w:shd w:val="clear" w:color="auto" w:fill="auto"/>
            <w:hideMark/>
          </w:tcPr>
          <w:p w14:paraId="22C9CFE8" w14:textId="0BF0BC7E" w:rsidR="00BC5CD9" w:rsidRPr="004E7725" w:rsidRDefault="00BC5CD9" w:rsidP="00EF44DC">
            <w:pPr>
              <w:jc w:val="center"/>
              <w:rPr>
                <w:color w:val="000000"/>
                <w:sz w:val="18"/>
                <w:szCs w:val="18"/>
              </w:rPr>
            </w:pPr>
            <w:r w:rsidRPr="004E7725">
              <w:rPr>
                <w:color w:val="000000"/>
                <w:sz w:val="18"/>
                <w:szCs w:val="18"/>
              </w:rPr>
              <w:t>100</w:t>
            </w:r>
          </w:p>
        </w:tc>
        <w:tc>
          <w:tcPr>
            <w:tcW w:w="1276" w:type="dxa"/>
            <w:gridSpan w:val="2"/>
            <w:vMerge/>
            <w:tcBorders>
              <w:left w:val="single" w:sz="4" w:space="0" w:color="auto"/>
              <w:bottom w:val="single" w:sz="4" w:space="0" w:color="000000"/>
              <w:right w:val="single" w:sz="4" w:space="0" w:color="auto"/>
            </w:tcBorders>
            <w:hideMark/>
          </w:tcPr>
          <w:p w14:paraId="3339C5BB" w14:textId="77777777" w:rsidR="00BC5CD9" w:rsidRPr="004E7725" w:rsidRDefault="00BC5CD9" w:rsidP="00436748">
            <w:pPr>
              <w:rPr>
                <w:color w:val="000000"/>
                <w:sz w:val="18"/>
                <w:szCs w:val="18"/>
              </w:rPr>
            </w:pPr>
          </w:p>
        </w:tc>
      </w:tr>
      <w:tr w:rsidR="00CC4FFF" w:rsidRPr="004E7725" w14:paraId="601A2BC5" w14:textId="77777777" w:rsidTr="00B6582E">
        <w:trPr>
          <w:trHeight w:val="849"/>
        </w:trPr>
        <w:tc>
          <w:tcPr>
            <w:tcW w:w="595" w:type="dxa"/>
            <w:vMerge w:val="restart"/>
            <w:tcBorders>
              <w:top w:val="nil"/>
              <w:left w:val="single" w:sz="4" w:space="0" w:color="auto"/>
              <w:bottom w:val="single" w:sz="4" w:space="0" w:color="auto"/>
              <w:right w:val="single" w:sz="4" w:space="0" w:color="auto"/>
            </w:tcBorders>
            <w:shd w:val="clear" w:color="auto" w:fill="auto"/>
            <w:hideMark/>
          </w:tcPr>
          <w:p w14:paraId="64EFC1D5" w14:textId="77777777" w:rsidR="00CC4FFF" w:rsidRPr="004E7725" w:rsidRDefault="00CC4FFF" w:rsidP="00CC4FFF">
            <w:pPr>
              <w:rPr>
                <w:color w:val="000000"/>
                <w:sz w:val="18"/>
                <w:szCs w:val="18"/>
              </w:rPr>
            </w:pPr>
            <w:r w:rsidRPr="004E7725">
              <w:rPr>
                <w:color w:val="000000"/>
                <w:sz w:val="18"/>
                <w:szCs w:val="18"/>
              </w:rPr>
              <w:t>2</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5CEBEA62" w14:textId="77777777" w:rsidR="00CC4FFF" w:rsidRPr="004E7725" w:rsidRDefault="00CC4FFF" w:rsidP="00CC4FFF">
            <w:pPr>
              <w:spacing w:after="240"/>
              <w:rPr>
                <w:color w:val="000000"/>
                <w:sz w:val="18"/>
                <w:szCs w:val="18"/>
              </w:rPr>
            </w:pPr>
            <w:r w:rsidRPr="004E7725">
              <w:rPr>
                <w:b/>
                <w:bCs/>
                <w:color w:val="000000"/>
                <w:sz w:val="18"/>
                <w:szCs w:val="18"/>
              </w:rPr>
              <w:t xml:space="preserve">Основное мероприятие 02. </w:t>
            </w:r>
            <w:r w:rsidRPr="004E7725">
              <w:rPr>
                <w:color w:val="000000"/>
                <w:sz w:val="18"/>
                <w:szCs w:val="18"/>
              </w:rPr>
              <w:br/>
              <w:t xml:space="preserve">Реализация  федеральных государственных образовательных стандартов   общего образования, в том числе мероприятий  по нормативному правовому и </w:t>
            </w:r>
            <w:r w:rsidRPr="004E7725">
              <w:rPr>
                <w:color w:val="000000"/>
                <w:sz w:val="18"/>
                <w:szCs w:val="18"/>
              </w:rPr>
              <w:lastRenderedPageBreak/>
              <w:t>методическому сопровождению, обновлению содержания и технологий образования</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618BA1EB" w14:textId="2FF896D1" w:rsidR="00CC4FFF" w:rsidRPr="004E7725" w:rsidRDefault="00CC4FFF" w:rsidP="00CC4FFF">
            <w:pPr>
              <w:rPr>
                <w:color w:val="000000"/>
                <w:sz w:val="18"/>
                <w:szCs w:val="18"/>
              </w:rPr>
            </w:pPr>
            <w:r w:rsidRPr="004E7725">
              <w:rPr>
                <w:color w:val="000000"/>
                <w:sz w:val="18"/>
                <w:szCs w:val="18"/>
              </w:rPr>
              <w:lastRenderedPageBreak/>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44CF98ED" w14:textId="77777777" w:rsidR="00CC4FFF" w:rsidRPr="004E7725" w:rsidRDefault="00CC4FFF" w:rsidP="00CC4FFF">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6B2A8CCB" w14:textId="01C10BB2" w:rsidR="00CC4FFF" w:rsidRPr="00CC4FFF" w:rsidRDefault="00CC4FFF" w:rsidP="00CC4FFF">
            <w:pPr>
              <w:jc w:val="center"/>
              <w:rPr>
                <w:color w:val="000000"/>
                <w:sz w:val="16"/>
                <w:szCs w:val="16"/>
              </w:rPr>
            </w:pPr>
            <w:r>
              <w:rPr>
                <w:color w:val="000000"/>
                <w:sz w:val="16"/>
                <w:szCs w:val="16"/>
              </w:rPr>
              <w:t>1 001 308,77350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5A6839A3" w14:textId="4141113B" w:rsidR="00CC4FFF" w:rsidRPr="00CC4FFF" w:rsidRDefault="00CC4FFF" w:rsidP="00CC4FFF">
            <w:pPr>
              <w:jc w:val="center"/>
              <w:rPr>
                <w:color w:val="000000"/>
                <w:sz w:val="16"/>
                <w:szCs w:val="16"/>
              </w:rPr>
            </w:pPr>
            <w:r>
              <w:rPr>
                <w:color w:val="000000"/>
                <w:sz w:val="16"/>
                <w:szCs w:val="16"/>
              </w:rPr>
              <w:t>249 010,13350</w:t>
            </w:r>
          </w:p>
        </w:tc>
        <w:tc>
          <w:tcPr>
            <w:tcW w:w="1276" w:type="dxa"/>
            <w:gridSpan w:val="2"/>
            <w:tcBorders>
              <w:top w:val="nil"/>
              <w:left w:val="nil"/>
              <w:bottom w:val="single" w:sz="4" w:space="0" w:color="auto"/>
              <w:right w:val="single" w:sz="4" w:space="0" w:color="auto"/>
            </w:tcBorders>
            <w:shd w:val="clear" w:color="auto" w:fill="auto"/>
          </w:tcPr>
          <w:p w14:paraId="6B77FFA6" w14:textId="080D3258" w:rsidR="00CC4FFF" w:rsidRPr="00CC4FFF" w:rsidRDefault="00CC4FFF" w:rsidP="00CC4FFF">
            <w:pPr>
              <w:jc w:val="center"/>
              <w:rPr>
                <w:color w:val="000000"/>
                <w:sz w:val="16"/>
                <w:szCs w:val="16"/>
              </w:rPr>
            </w:pPr>
            <w:r>
              <w:rPr>
                <w:color w:val="000000"/>
                <w:sz w:val="16"/>
                <w:szCs w:val="16"/>
              </w:rPr>
              <w:t>188 074,66000</w:t>
            </w:r>
          </w:p>
        </w:tc>
        <w:tc>
          <w:tcPr>
            <w:tcW w:w="1276" w:type="dxa"/>
            <w:gridSpan w:val="2"/>
            <w:tcBorders>
              <w:top w:val="nil"/>
              <w:left w:val="nil"/>
              <w:bottom w:val="single" w:sz="4" w:space="0" w:color="auto"/>
              <w:right w:val="single" w:sz="4" w:space="0" w:color="auto"/>
            </w:tcBorders>
            <w:shd w:val="clear" w:color="auto" w:fill="auto"/>
          </w:tcPr>
          <w:p w14:paraId="7597708C" w14:textId="17DA78EC" w:rsidR="00CC4FFF" w:rsidRPr="00CC4FFF" w:rsidRDefault="00CC4FFF" w:rsidP="00CC4FFF">
            <w:pPr>
              <w:jc w:val="center"/>
              <w:rPr>
                <w:color w:val="000000"/>
                <w:sz w:val="16"/>
                <w:szCs w:val="16"/>
              </w:rPr>
            </w:pPr>
            <w:r w:rsidRPr="00B24CED">
              <w:rPr>
                <w:color w:val="000000"/>
                <w:sz w:val="16"/>
                <w:szCs w:val="16"/>
              </w:rPr>
              <w:t>188 074,66000</w:t>
            </w:r>
          </w:p>
        </w:tc>
        <w:tc>
          <w:tcPr>
            <w:tcW w:w="1273" w:type="dxa"/>
            <w:gridSpan w:val="2"/>
            <w:tcBorders>
              <w:top w:val="nil"/>
              <w:left w:val="nil"/>
              <w:bottom w:val="single" w:sz="4" w:space="0" w:color="auto"/>
              <w:right w:val="single" w:sz="4" w:space="0" w:color="auto"/>
            </w:tcBorders>
            <w:shd w:val="clear" w:color="auto" w:fill="auto"/>
          </w:tcPr>
          <w:p w14:paraId="4DC5A4C4" w14:textId="335DC2E9" w:rsidR="00CC4FFF" w:rsidRPr="00CC4FFF" w:rsidRDefault="00CC4FFF" w:rsidP="00CC4FFF">
            <w:pPr>
              <w:jc w:val="center"/>
              <w:rPr>
                <w:color w:val="000000"/>
                <w:sz w:val="16"/>
                <w:szCs w:val="16"/>
              </w:rPr>
            </w:pPr>
            <w:r w:rsidRPr="00B24CED">
              <w:rPr>
                <w:color w:val="000000"/>
                <w:sz w:val="16"/>
                <w:szCs w:val="16"/>
              </w:rPr>
              <w:t>188 074,66000</w:t>
            </w:r>
          </w:p>
        </w:tc>
        <w:tc>
          <w:tcPr>
            <w:tcW w:w="1310" w:type="dxa"/>
            <w:gridSpan w:val="2"/>
            <w:tcBorders>
              <w:top w:val="nil"/>
              <w:left w:val="nil"/>
              <w:bottom w:val="single" w:sz="4" w:space="0" w:color="auto"/>
              <w:right w:val="single" w:sz="4" w:space="0" w:color="auto"/>
            </w:tcBorders>
            <w:shd w:val="clear" w:color="auto" w:fill="auto"/>
          </w:tcPr>
          <w:p w14:paraId="324EE16C" w14:textId="2F0B41EE" w:rsidR="00CC4FFF" w:rsidRPr="00CC4FFF" w:rsidRDefault="00CC4FFF" w:rsidP="00CC4FFF">
            <w:pPr>
              <w:jc w:val="center"/>
              <w:rPr>
                <w:color w:val="000000"/>
                <w:sz w:val="16"/>
                <w:szCs w:val="16"/>
              </w:rPr>
            </w:pPr>
            <w:r w:rsidRPr="00B24CED">
              <w:rPr>
                <w:color w:val="000000"/>
                <w:sz w:val="16"/>
                <w:szCs w:val="16"/>
              </w:rPr>
              <w:t>188 074,66000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172ACD7E" w14:textId="4F8E3B93" w:rsidR="00CC4FFF" w:rsidRPr="004E7725" w:rsidRDefault="00CC4FFF" w:rsidP="00CC4FFF">
            <w:pPr>
              <w:rPr>
                <w:color w:val="000000"/>
                <w:sz w:val="18"/>
                <w:szCs w:val="18"/>
              </w:rPr>
            </w:pPr>
            <w:r w:rsidRPr="00BC5CD9">
              <w:rPr>
                <w:color w:val="000000"/>
                <w:sz w:val="18"/>
                <w:szCs w:val="18"/>
              </w:rPr>
              <w:t xml:space="preserve">Управление образования </w:t>
            </w:r>
            <w:proofErr w:type="spellStart"/>
            <w:r w:rsidRPr="00BC5CD9">
              <w:rPr>
                <w:color w:val="000000"/>
                <w:sz w:val="18"/>
                <w:szCs w:val="18"/>
              </w:rPr>
              <w:t>Муниципаль-ные</w:t>
            </w:r>
            <w:proofErr w:type="spellEnd"/>
            <w:r w:rsidRPr="00BC5CD9">
              <w:rPr>
                <w:color w:val="000000"/>
                <w:sz w:val="18"/>
                <w:szCs w:val="18"/>
              </w:rPr>
              <w:t xml:space="preserve"> </w:t>
            </w:r>
            <w:proofErr w:type="spellStart"/>
            <w:r w:rsidRPr="00BC5CD9">
              <w:rPr>
                <w:color w:val="000000"/>
                <w:sz w:val="18"/>
                <w:szCs w:val="18"/>
              </w:rPr>
              <w:t>общеобразо</w:t>
            </w:r>
            <w:proofErr w:type="spellEnd"/>
            <w:r w:rsidRPr="00BC5CD9">
              <w:rPr>
                <w:color w:val="000000"/>
                <w:sz w:val="18"/>
                <w:szCs w:val="18"/>
              </w:rPr>
              <w:t xml:space="preserve"> -</w:t>
            </w:r>
            <w:proofErr w:type="spellStart"/>
            <w:r w:rsidRPr="00BC5CD9">
              <w:rPr>
                <w:color w:val="000000"/>
                <w:sz w:val="18"/>
                <w:szCs w:val="18"/>
              </w:rPr>
              <w:t>вательные</w:t>
            </w:r>
            <w:proofErr w:type="spellEnd"/>
            <w:r w:rsidRPr="00BC5CD9">
              <w:rPr>
                <w:color w:val="000000"/>
                <w:sz w:val="18"/>
                <w:szCs w:val="18"/>
              </w:rPr>
              <w:t xml:space="preserve"> учреждения</w:t>
            </w:r>
          </w:p>
        </w:tc>
      </w:tr>
      <w:tr w:rsidR="00CC4FFF" w:rsidRPr="004E7725" w14:paraId="0B738ED0" w14:textId="77777777" w:rsidTr="00B2769F">
        <w:trPr>
          <w:trHeight w:val="795"/>
        </w:trPr>
        <w:tc>
          <w:tcPr>
            <w:tcW w:w="595" w:type="dxa"/>
            <w:vMerge/>
            <w:tcBorders>
              <w:top w:val="nil"/>
              <w:left w:val="single" w:sz="4" w:space="0" w:color="auto"/>
              <w:bottom w:val="single" w:sz="4" w:space="0" w:color="auto"/>
              <w:right w:val="single" w:sz="4" w:space="0" w:color="auto"/>
            </w:tcBorders>
            <w:hideMark/>
          </w:tcPr>
          <w:p w14:paraId="670E0BF7" w14:textId="77777777" w:rsidR="00CC4FFF" w:rsidRPr="004E7725" w:rsidRDefault="00CC4FFF" w:rsidP="00CC4FFF">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20EDF60C" w14:textId="77777777" w:rsidR="00CC4FFF" w:rsidRPr="004E7725" w:rsidRDefault="00CC4FFF" w:rsidP="00CC4FFF">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6404F2BD" w14:textId="77777777" w:rsidR="00CC4FFF" w:rsidRPr="004E7725" w:rsidRDefault="00CC4FFF" w:rsidP="00CC4FFF">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2CE12855" w14:textId="77777777" w:rsidR="00CC4FFF" w:rsidRPr="004E7725" w:rsidRDefault="00CC4FFF" w:rsidP="00CC4FFF">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54D51F64" w14:textId="24053774" w:rsidR="00CC4FFF" w:rsidRPr="00CC4FFF" w:rsidRDefault="00CC4FFF" w:rsidP="00CC4FFF">
            <w:pPr>
              <w:jc w:val="center"/>
              <w:rPr>
                <w:color w:val="000000"/>
                <w:sz w:val="16"/>
                <w:szCs w:val="16"/>
              </w:rPr>
            </w:pPr>
            <w:r>
              <w:rPr>
                <w:color w:val="000000"/>
                <w:sz w:val="16"/>
                <w:szCs w:val="16"/>
              </w:rPr>
              <w:t>467 957,13538</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0F22295B" w14:textId="07511285" w:rsidR="00CC4FFF" w:rsidRPr="00CC4FFF" w:rsidRDefault="00CC4FFF" w:rsidP="00CC4FFF">
            <w:pPr>
              <w:jc w:val="center"/>
              <w:rPr>
                <w:color w:val="000000"/>
                <w:sz w:val="16"/>
                <w:szCs w:val="16"/>
              </w:rPr>
            </w:pPr>
            <w:r>
              <w:rPr>
                <w:color w:val="000000"/>
                <w:sz w:val="16"/>
                <w:szCs w:val="16"/>
              </w:rPr>
              <w:t>98 241,94686</w:t>
            </w:r>
          </w:p>
        </w:tc>
        <w:tc>
          <w:tcPr>
            <w:tcW w:w="1276" w:type="dxa"/>
            <w:gridSpan w:val="2"/>
            <w:tcBorders>
              <w:top w:val="nil"/>
              <w:left w:val="nil"/>
              <w:bottom w:val="single" w:sz="4" w:space="0" w:color="auto"/>
              <w:right w:val="single" w:sz="4" w:space="0" w:color="auto"/>
            </w:tcBorders>
            <w:shd w:val="clear" w:color="auto" w:fill="auto"/>
          </w:tcPr>
          <w:p w14:paraId="2C993C5C" w14:textId="2FC9AB3E" w:rsidR="00CC4FFF" w:rsidRPr="00CC4FFF" w:rsidRDefault="00CC4FFF" w:rsidP="00CC4FFF">
            <w:pPr>
              <w:jc w:val="center"/>
              <w:rPr>
                <w:color w:val="000000"/>
                <w:sz w:val="16"/>
                <w:szCs w:val="16"/>
              </w:rPr>
            </w:pPr>
            <w:r>
              <w:rPr>
                <w:color w:val="000000"/>
                <w:sz w:val="16"/>
                <w:szCs w:val="16"/>
              </w:rPr>
              <w:t>92 428,79713</w:t>
            </w:r>
          </w:p>
        </w:tc>
        <w:tc>
          <w:tcPr>
            <w:tcW w:w="1276" w:type="dxa"/>
            <w:gridSpan w:val="2"/>
            <w:tcBorders>
              <w:top w:val="nil"/>
              <w:left w:val="nil"/>
              <w:bottom w:val="single" w:sz="4" w:space="0" w:color="auto"/>
              <w:right w:val="single" w:sz="4" w:space="0" w:color="auto"/>
            </w:tcBorders>
            <w:shd w:val="clear" w:color="auto" w:fill="auto"/>
          </w:tcPr>
          <w:p w14:paraId="0DAD6706" w14:textId="6F99791A" w:rsidR="00CC4FFF" w:rsidRPr="00CC4FFF" w:rsidRDefault="00CC4FFF" w:rsidP="00CC4FFF">
            <w:pPr>
              <w:jc w:val="center"/>
              <w:rPr>
                <w:color w:val="000000"/>
                <w:sz w:val="16"/>
                <w:szCs w:val="16"/>
              </w:rPr>
            </w:pPr>
            <w:r w:rsidRPr="00053969">
              <w:rPr>
                <w:color w:val="000000"/>
                <w:sz w:val="16"/>
                <w:szCs w:val="16"/>
              </w:rPr>
              <w:t>92 428,79713</w:t>
            </w:r>
          </w:p>
        </w:tc>
        <w:tc>
          <w:tcPr>
            <w:tcW w:w="1273" w:type="dxa"/>
            <w:gridSpan w:val="2"/>
            <w:tcBorders>
              <w:top w:val="nil"/>
              <w:left w:val="nil"/>
              <w:bottom w:val="single" w:sz="4" w:space="0" w:color="auto"/>
              <w:right w:val="single" w:sz="4" w:space="0" w:color="auto"/>
            </w:tcBorders>
            <w:shd w:val="clear" w:color="auto" w:fill="auto"/>
          </w:tcPr>
          <w:p w14:paraId="5055FD3D" w14:textId="6DC7C43E" w:rsidR="00CC4FFF" w:rsidRPr="00CC4FFF" w:rsidRDefault="00CC4FFF" w:rsidP="00CC4FFF">
            <w:pPr>
              <w:jc w:val="center"/>
              <w:rPr>
                <w:color w:val="000000"/>
                <w:sz w:val="16"/>
                <w:szCs w:val="16"/>
              </w:rPr>
            </w:pPr>
            <w:r w:rsidRPr="00053969">
              <w:rPr>
                <w:color w:val="000000"/>
                <w:sz w:val="16"/>
                <w:szCs w:val="16"/>
              </w:rPr>
              <w:t>92 428,79713</w:t>
            </w:r>
          </w:p>
        </w:tc>
        <w:tc>
          <w:tcPr>
            <w:tcW w:w="1310" w:type="dxa"/>
            <w:gridSpan w:val="2"/>
            <w:tcBorders>
              <w:top w:val="nil"/>
              <w:left w:val="nil"/>
              <w:bottom w:val="single" w:sz="4" w:space="0" w:color="auto"/>
              <w:right w:val="single" w:sz="4" w:space="0" w:color="auto"/>
            </w:tcBorders>
            <w:shd w:val="clear" w:color="auto" w:fill="auto"/>
          </w:tcPr>
          <w:p w14:paraId="0DE0DF82" w14:textId="23C06AA6" w:rsidR="00CC4FFF" w:rsidRPr="00CC4FFF" w:rsidRDefault="00CC4FFF" w:rsidP="00CC4FFF">
            <w:pPr>
              <w:jc w:val="center"/>
              <w:rPr>
                <w:color w:val="000000"/>
                <w:sz w:val="16"/>
                <w:szCs w:val="16"/>
              </w:rPr>
            </w:pPr>
            <w:r w:rsidRPr="00053969">
              <w:rPr>
                <w:color w:val="000000"/>
                <w:sz w:val="16"/>
                <w:szCs w:val="16"/>
              </w:rPr>
              <w:t>92 428,79713</w:t>
            </w:r>
          </w:p>
        </w:tc>
        <w:tc>
          <w:tcPr>
            <w:tcW w:w="1276" w:type="dxa"/>
            <w:gridSpan w:val="2"/>
            <w:vMerge/>
            <w:tcBorders>
              <w:top w:val="nil"/>
              <w:left w:val="single" w:sz="4" w:space="0" w:color="auto"/>
              <w:bottom w:val="single" w:sz="4" w:space="0" w:color="000000"/>
              <w:right w:val="single" w:sz="4" w:space="0" w:color="auto"/>
            </w:tcBorders>
            <w:hideMark/>
          </w:tcPr>
          <w:p w14:paraId="06EB499C" w14:textId="77777777" w:rsidR="00CC4FFF" w:rsidRPr="004E7725" w:rsidRDefault="00CC4FFF" w:rsidP="00CC4FFF">
            <w:pPr>
              <w:rPr>
                <w:color w:val="000000"/>
                <w:sz w:val="18"/>
                <w:szCs w:val="18"/>
              </w:rPr>
            </w:pPr>
          </w:p>
        </w:tc>
      </w:tr>
      <w:tr w:rsidR="00CC4FFF" w:rsidRPr="004E7725" w14:paraId="457C134E" w14:textId="77777777" w:rsidTr="00B2769F">
        <w:trPr>
          <w:trHeight w:val="1065"/>
        </w:trPr>
        <w:tc>
          <w:tcPr>
            <w:tcW w:w="595" w:type="dxa"/>
            <w:vMerge/>
            <w:tcBorders>
              <w:top w:val="nil"/>
              <w:left w:val="single" w:sz="4" w:space="0" w:color="auto"/>
              <w:bottom w:val="single" w:sz="4" w:space="0" w:color="auto"/>
              <w:right w:val="single" w:sz="4" w:space="0" w:color="auto"/>
            </w:tcBorders>
            <w:hideMark/>
          </w:tcPr>
          <w:p w14:paraId="6B3A6A52" w14:textId="77777777" w:rsidR="00CC4FFF" w:rsidRPr="004E7725" w:rsidRDefault="00CC4FFF" w:rsidP="00CC4FFF">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3B0DC4CD" w14:textId="77777777" w:rsidR="00CC4FFF" w:rsidRPr="004E7725" w:rsidRDefault="00CC4FFF" w:rsidP="00CC4FFF">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1A43AD70" w14:textId="77777777" w:rsidR="00CC4FFF" w:rsidRPr="004E7725" w:rsidRDefault="00CC4FFF" w:rsidP="00CC4FFF">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316167AC" w14:textId="77777777" w:rsidR="00CC4FFF" w:rsidRPr="004E7725" w:rsidRDefault="00CC4FFF" w:rsidP="00CC4FFF">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00D2FDFE" w14:textId="5E0F6723" w:rsidR="00CC4FFF" w:rsidRPr="00CC4FFF" w:rsidRDefault="00CC4FFF" w:rsidP="00CC4FFF">
            <w:pPr>
              <w:jc w:val="center"/>
              <w:rPr>
                <w:color w:val="000000"/>
                <w:sz w:val="16"/>
                <w:szCs w:val="16"/>
              </w:rPr>
            </w:pPr>
            <w:r>
              <w:rPr>
                <w:color w:val="000000"/>
                <w:sz w:val="16"/>
                <w:szCs w:val="16"/>
              </w:rPr>
              <w:t>434 829,28377</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396697D8" w14:textId="3EB4F68E" w:rsidR="00CC4FFF" w:rsidRPr="00CC4FFF" w:rsidRDefault="00CC4FFF" w:rsidP="00CC4FFF">
            <w:pPr>
              <w:jc w:val="center"/>
              <w:rPr>
                <w:color w:val="000000"/>
                <w:sz w:val="16"/>
                <w:szCs w:val="16"/>
              </w:rPr>
            </w:pPr>
            <w:r>
              <w:rPr>
                <w:color w:val="000000"/>
                <w:sz w:val="16"/>
                <w:szCs w:val="16"/>
              </w:rPr>
              <w:t>126 188,87229</w:t>
            </w:r>
          </w:p>
        </w:tc>
        <w:tc>
          <w:tcPr>
            <w:tcW w:w="1276" w:type="dxa"/>
            <w:gridSpan w:val="2"/>
            <w:tcBorders>
              <w:top w:val="nil"/>
              <w:left w:val="nil"/>
              <w:bottom w:val="single" w:sz="4" w:space="0" w:color="auto"/>
              <w:right w:val="single" w:sz="4" w:space="0" w:color="auto"/>
            </w:tcBorders>
            <w:shd w:val="clear" w:color="auto" w:fill="auto"/>
          </w:tcPr>
          <w:p w14:paraId="2FDC1782" w14:textId="264C430E" w:rsidR="00CC4FFF" w:rsidRPr="00CC4FFF" w:rsidRDefault="00CC4FFF" w:rsidP="00CC4FFF">
            <w:pPr>
              <w:jc w:val="center"/>
              <w:rPr>
                <w:color w:val="000000"/>
                <w:sz w:val="16"/>
                <w:szCs w:val="16"/>
              </w:rPr>
            </w:pPr>
            <w:r>
              <w:rPr>
                <w:color w:val="000000"/>
                <w:sz w:val="16"/>
                <w:szCs w:val="16"/>
              </w:rPr>
              <w:t>77 160,10287</w:t>
            </w:r>
          </w:p>
        </w:tc>
        <w:tc>
          <w:tcPr>
            <w:tcW w:w="1276" w:type="dxa"/>
            <w:gridSpan w:val="2"/>
            <w:tcBorders>
              <w:top w:val="nil"/>
              <w:left w:val="nil"/>
              <w:bottom w:val="single" w:sz="4" w:space="0" w:color="auto"/>
              <w:right w:val="single" w:sz="4" w:space="0" w:color="auto"/>
            </w:tcBorders>
            <w:shd w:val="clear" w:color="auto" w:fill="auto"/>
          </w:tcPr>
          <w:p w14:paraId="297E9398" w14:textId="0F7225F4" w:rsidR="00CC4FFF" w:rsidRPr="00CC4FFF" w:rsidRDefault="00CC4FFF" w:rsidP="00CC4FFF">
            <w:pPr>
              <w:jc w:val="center"/>
              <w:rPr>
                <w:color w:val="000000"/>
                <w:sz w:val="16"/>
                <w:szCs w:val="16"/>
              </w:rPr>
            </w:pPr>
            <w:r w:rsidRPr="00626837">
              <w:rPr>
                <w:color w:val="000000"/>
                <w:sz w:val="16"/>
                <w:szCs w:val="16"/>
              </w:rPr>
              <w:t>77 160,10287</w:t>
            </w:r>
          </w:p>
        </w:tc>
        <w:tc>
          <w:tcPr>
            <w:tcW w:w="1273" w:type="dxa"/>
            <w:gridSpan w:val="2"/>
            <w:tcBorders>
              <w:top w:val="nil"/>
              <w:left w:val="nil"/>
              <w:bottom w:val="single" w:sz="4" w:space="0" w:color="auto"/>
              <w:right w:val="single" w:sz="4" w:space="0" w:color="auto"/>
            </w:tcBorders>
            <w:shd w:val="clear" w:color="auto" w:fill="auto"/>
          </w:tcPr>
          <w:p w14:paraId="77F0FEFD" w14:textId="2926C0BB" w:rsidR="00CC4FFF" w:rsidRPr="00CC4FFF" w:rsidRDefault="00CC4FFF" w:rsidP="00CC4FFF">
            <w:pPr>
              <w:jc w:val="center"/>
              <w:rPr>
                <w:color w:val="000000"/>
                <w:sz w:val="16"/>
                <w:szCs w:val="16"/>
              </w:rPr>
            </w:pPr>
            <w:r w:rsidRPr="00626837">
              <w:rPr>
                <w:color w:val="000000"/>
                <w:sz w:val="16"/>
                <w:szCs w:val="16"/>
              </w:rPr>
              <w:t>77 160,10287</w:t>
            </w:r>
          </w:p>
        </w:tc>
        <w:tc>
          <w:tcPr>
            <w:tcW w:w="1310" w:type="dxa"/>
            <w:gridSpan w:val="2"/>
            <w:tcBorders>
              <w:top w:val="nil"/>
              <w:left w:val="nil"/>
              <w:bottom w:val="single" w:sz="4" w:space="0" w:color="auto"/>
              <w:right w:val="single" w:sz="4" w:space="0" w:color="auto"/>
            </w:tcBorders>
            <w:shd w:val="clear" w:color="auto" w:fill="auto"/>
          </w:tcPr>
          <w:p w14:paraId="737328C4" w14:textId="4EBC9D86" w:rsidR="00CC4FFF" w:rsidRPr="00CC4FFF" w:rsidRDefault="00CC4FFF" w:rsidP="00CC4FFF">
            <w:pPr>
              <w:jc w:val="center"/>
              <w:rPr>
                <w:color w:val="000000"/>
                <w:sz w:val="16"/>
                <w:szCs w:val="16"/>
              </w:rPr>
            </w:pPr>
            <w:r w:rsidRPr="00626837">
              <w:rPr>
                <w:color w:val="000000"/>
                <w:sz w:val="16"/>
                <w:szCs w:val="16"/>
              </w:rPr>
              <w:t>77 160,10287</w:t>
            </w:r>
          </w:p>
        </w:tc>
        <w:tc>
          <w:tcPr>
            <w:tcW w:w="1276" w:type="dxa"/>
            <w:gridSpan w:val="2"/>
            <w:vMerge/>
            <w:tcBorders>
              <w:top w:val="nil"/>
              <w:left w:val="single" w:sz="4" w:space="0" w:color="auto"/>
              <w:bottom w:val="single" w:sz="4" w:space="0" w:color="000000"/>
              <w:right w:val="single" w:sz="4" w:space="0" w:color="auto"/>
            </w:tcBorders>
            <w:hideMark/>
          </w:tcPr>
          <w:p w14:paraId="23EFE6F5" w14:textId="77777777" w:rsidR="00CC4FFF" w:rsidRPr="004E7725" w:rsidRDefault="00CC4FFF" w:rsidP="00CC4FFF">
            <w:pPr>
              <w:rPr>
                <w:color w:val="000000"/>
                <w:sz w:val="18"/>
                <w:szCs w:val="18"/>
              </w:rPr>
            </w:pPr>
          </w:p>
        </w:tc>
      </w:tr>
      <w:tr w:rsidR="00CC4FFF" w:rsidRPr="004E7725" w14:paraId="253A9450" w14:textId="77777777" w:rsidTr="00B2769F">
        <w:trPr>
          <w:trHeight w:val="1050"/>
        </w:trPr>
        <w:tc>
          <w:tcPr>
            <w:tcW w:w="595" w:type="dxa"/>
            <w:vMerge/>
            <w:tcBorders>
              <w:top w:val="nil"/>
              <w:left w:val="single" w:sz="4" w:space="0" w:color="auto"/>
              <w:bottom w:val="single" w:sz="4" w:space="0" w:color="auto"/>
              <w:right w:val="single" w:sz="4" w:space="0" w:color="auto"/>
            </w:tcBorders>
            <w:hideMark/>
          </w:tcPr>
          <w:p w14:paraId="43FD6A0F" w14:textId="77777777" w:rsidR="00CC4FFF" w:rsidRPr="004E7725" w:rsidRDefault="00CC4FFF" w:rsidP="00CC4FFF">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6BDA894E" w14:textId="77777777" w:rsidR="00CC4FFF" w:rsidRPr="004E7725" w:rsidRDefault="00CC4FFF" w:rsidP="00CC4FFF">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39D25698" w14:textId="77777777" w:rsidR="00CC4FFF" w:rsidRPr="004E7725" w:rsidRDefault="00CC4FFF" w:rsidP="00CC4FFF">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550D65D" w14:textId="77777777" w:rsidR="00CC4FFF" w:rsidRPr="004E7725" w:rsidRDefault="00CC4FFF" w:rsidP="00CC4FFF">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193CA320" w14:textId="76EBF8B5" w:rsidR="00CC4FFF" w:rsidRPr="00CC4FFF" w:rsidRDefault="00CC4FFF" w:rsidP="00CC4FFF">
            <w:pPr>
              <w:jc w:val="center"/>
              <w:rPr>
                <w:color w:val="000000"/>
                <w:sz w:val="16"/>
                <w:szCs w:val="16"/>
              </w:rPr>
            </w:pPr>
            <w:r>
              <w:rPr>
                <w:color w:val="000000"/>
                <w:sz w:val="16"/>
                <w:szCs w:val="16"/>
              </w:rPr>
              <w:t>98 522,35435</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464AC756" w14:textId="72FB0CAE" w:rsidR="00CC4FFF" w:rsidRPr="00CC4FFF" w:rsidRDefault="00CC4FFF" w:rsidP="00CC4FFF">
            <w:pPr>
              <w:jc w:val="center"/>
              <w:rPr>
                <w:color w:val="000000"/>
                <w:sz w:val="16"/>
                <w:szCs w:val="16"/>
              </w:rPr>
            </w:pPr>
            <w:r>
              <w:rPr>
                <w:color w:val="000000"/>
                <w:sz w:val="16"/>
                <w:szCs w:val="16"/>
              </w:rPr>
              <w:t>24 579,31435</w:t>
            </w:r>
          </w:p>
        </w:tc>
        <w:tc>
          <w:tcPr>
            <w:tcW w:w="1276" w:type="dxa"/>
            <w:gridSpan w:val="2"/>
            <w:tcBorders>
              <w:top w:val="nil"/>
              <w:left w:val="nil"/>
              <w:bottom w:val="single" w:sz="4" w:space="0" w:color="auto"/>
              <w:right w:val="single" w:sz="4" w:space="0" w:color="auto"/>
            </w:tcBorders>
            <w:shd w:val="clear" w:color="auto" w:fill="auto"/>
          </w:tcPr>
          <w:p w14:paraId="3DCDF75F" w14:textId="41818E3D" w:rsidR="00CC4FFF" w:rsidRPr="00CC4FFF" w:rsidRDefault="00CC4FFF" w:rsidP="00CC4FFF">
            <w:pPr>
              <w:jc w:val="center"/>
              <w:rPr>
                <w:color w:val="000000"/>
                <w:sz w:val="16"/>
                <w:szCs w:val="16"/>
              </w:rPr>
            </w:pPr>
            <w:r>
              <w:rPr>
                <w:color w:val="000000"/>
                <w:sz w:val="16"/>
                <w:szCs w:val="16"/>
              </w:rPr>
              <w:t>18 485,76000</w:t>
            </w:r>
          </w:p>
        </w:tc>
        <w:tc>
          <w:tcPr>
            <w:tcW w:w="1276" w:type="dxa"/>
            <w:gridSpan w:val="2"/>
            <w:tcBorders>
              <w:top w:val="nil"/>
              <w:left w:val="nil"/>
              <w:bottom w:val="single" w:sz="4" w:space="0" w:color="auto"/>
              <w:right w:val="single" w:sz="4" w:space="0" w:color="auto"/>
            </w:tcBorders>
            <w:shd w:val="clear" w:color="auto" w:fill="auto"/>
          </w:tcPr>
          <w:p w14:paraId="2197DC25" w14:textId="59D63AD8" w:rsidR="00CC4FFF" w:rsidRPr="00CC4FFF" w:rsidRDefault="00CC4FFF" w:rsidP="00CC4FFF">
            <w:pPr>
              <w:jc w:val="center"/>
              <w:rPr>
                <w:color w:val="000000"/>
                <w:sz w:val="16"/>
                <w:szCs w:val="16"/>
              </w:rPr>
            </w:pPr>
            <w:r w:rsidRPr="00693EC7">
              <w:rPr>
                <w:color w:val="000000"/>
                <w:sz w:val="16"/>
                <w:szCs w:val="16"/>
              </w:rPr>
              <w:t>18 485,76000</w:t>
            </w:r>
          </w:p>
        </w:tc>
        <w:tc>
          <w:tcPr>
            <w:tcW w:w="1273" w:type="dxa"/>
            <w:gridSpan w:val="2"/>
            <w:tcBorders>
              <w:top w:val="nil"/>
              <w:left w:val="nil"/>
              <w:bottom w:val="single" w:sz="4" w:space="0" w:color="auto"/>
              <w:right w:val="single" w:sz="4" w:space="0" w:color="auto"/>
            </w:tcBorders>
            <w:shd w:val="clear" w:color="auto" w:fill="auto"/>
          </w:tcPr>
          <w:p w14:paraId="59E528BE" w14:textId="0A9C52DA" w:rsidR="00CC4FFF" w:rsidRPr="00CC4FFF" w:rsidRDefault="00CC4FFF" w:rsidP="00CC4FFF">
            <w:pPr>
              <w:jc w:val="center"/>
              <w:rPr>
                <w:color w:val="000000"/>
                <w:sz w:val="16"/>
                <w:szCs w:val="16"/>
              </w:rPr>
            </w:pPr>
            <w:r w:rsidRPr="00693EC7">
              <w:rPr>
                <w:color w:val="000000"/>
                <w:sz w:val="16"/>
                <w:szCs w:val="16"/>
              </w:rPr>
              <w:t>18 485,76000</w:t>
            </w:r>
          </w:p>
        </w:tc>
        <w:tc>
          <w:tcPr>
            <w:tcW w:w="1310" w:type="dxa"/>
            <w:gridSpan w:val="2"/>
            <w:tcBorders>
              <w:top w:val="nil"/>
              <w:left w:val="nil"/>
              <w:bottom w:val="single" w:sz="4" w:space="0" w:color="auto"/>
              <w:right w:val="single" w:sz="4" w:space="0" w:color="auto"/>
            </w:tcBorders>
            <w:shd w:val="clear" w:color="auto" w:fill="auto"/>
          </w:tcPr>
          <w:p w14:paraId="4758EECB" w14:textId="2A233BA1" w:rsidR="00CC4FFF" w:rsidRPr="00CC4FFF" w:rsidRDefault="00CC4FFF" w:rsidP="00CC4FFF">
            <w:pPr>
              <w:jc w:val="center"/>
              <w:rPr>
                <w:color w:val="000000"/>
                <w:sz w:val="16"/>
                <w:szCs w:val="16"/>
              </w:rPr>
            </w:pPr>
            <w:r w:rsidRPr="00693EC7">
              <w:rPr>
                <w:color w:val="000000"/>
                <w:sz w:val="16"/>
                <w:szCs w:val="16"/>
              </w:rPr>
              <w:t>18 485,76000</w:t>
            </w:r>
          </w:p>
        </w:tc>
        <w:tc>
          <w:tcPr>
            <w:tcW w:w="1276" w:type="dxa"/>
            <w:gridSpan w:val="2"/>
            <w:vMerge/>
            <w:tcBorders>
              <w:top w:val="nil"/>
              <w:left w:val="single" w:sz="4" w:space="0" w:color="auto"/>
              <w:bottom w:val="single" w:sz="4" w:space="0" w:color="000000"/>
              <w:right w:val="single" w:sz="4" w:space="0" w:color="auto"/>
            </w:tcBorders>
            <w:hideMark/>
          </w:tcPr>
          <w:p w14:paraId="39CDBF8F" w14:textId="77777777" w:rsidR="00CC4FFF" w:rsidRPr="004E7725" w:rsidRDefault="00CC4FFF" w:rsidP="00CC4FFF">
            <w:pPr>
              <w:rPr>
                <w:color w:val="000000"/>
                <w:sz w:val="18"/>
                <w:szCs w:val="18"/>
              </w:rPr>
            </w:pPr>
          </w:p>
        </w:tc>
      </w:tr>
      <w:tr w:rsidR="00CC4FFF" w:rsidRPr="004E7725" w14:paraId="2E4D317C" w14:textId="77777777" w:rsidTr="00B2769F">
        <w:trPr>
          <w:trHeight w:val="570"/>
        </w:trPr>
        <w:tc>
          <w:tcPr>
            <w:tcW w:w="595" w:type="dxa"/>
            <w:vMerge/>
            <w:tcBorders>
              <w:top w:val="nil"/>
              <w:left w:val="single" w:sz="4" w:space="0" w:color="auto"/>
              <w:bottom w:val="single" w:sz="4" w:space="0" w:color="auto"/>
              <w:right w:val="single" w:sz="4" w:space="0" w:color="auto"/>
            </w:tcBorders>
            <w:hideMark/>
          </w:tcPr>
          <w:p w14:paraId="53587FDA" w14:textId="77777777" w:rsidR="00CC4FFF" w:rsidRPr="004E7725" w:rsidRDefault="00CC4FFF" w:rsidP="00CC4FFF">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052DB048" w14:textId="77777777" w:rsidR="00CC4FFF" w:rsidRPr="004E7725" w:rsidRDefault="00CC4FFF" w:rsidP="00CC4FFF">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44D064B7" w14:textId="77777777" w:rsidR="00CC4FFF" w:rsidRPr="004E7725" w:rsidRDefault="00CC4FFF" w:rsidP="00CC4FFF">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09B4A0EB" w14:textId="77777777" w:rsidR="00CC4FFF" w:rsidRPr="004E7725" w:rsidRDefault="00CC4FFF" w:rsidP="00CC4FFF">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718E0214" w14:textId="4E1FB704" w:rsidR="00CC4FFF" w:rsidRPr="00CC4FFF" w:rsidRDefault="00CC4FFF" w:rsidP="00CC4FFF">
            <w:pPr>
              <w:jc w:val="center"/>
              <w:rPr>
                <w:color w:val="000000"/>
                <w:sz w:val="16"/>
                <w:szCs w:val="16"/>
              </w:rPr>
            </w:pPr>
            <w:r w:rsidRPr="002B38DD">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6FF2A7A2" w14:textId="31BCE5E7" w:rsidR="00CC4FFF" w:rsidRPr="00CC4FFF" w:rsidRDefault="00CC4FFF" w:rsidP="00CC4FFF">
            <w:pPr>
              <w:jc w:val="center"/>
              <w:rPr>
                <w:color w:val="000000"/>
                <w:sz w:val="16"/>
                <w:szCs w:val="16"/>
              </w:rPr>
            </w:pPr>
            <w:r w:rsidRPr="002B38DD">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4B15E11F" w14:textId="36CC9367" w:rsidR="00CC4FFF" w:rsidRPr="00CC4FFF" w:rsidRDefault="00CC4FFF" w:rsidP="00CC4FFF">
            <w:pPr>
              <w:jc w:val="center"/>
              <w:rPr>
                <w:color w:val="000000"/>
                <w:sz w:val="16"/>
                <w:szCs w:val="16"/>
              </w:rPr>
            </w:pPr>
            <w:r w:rsidRPr="002B38DD">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216A3210" w14:textId="613FB101" w:rsidR="00CC4FFF" w:rsidRPr="00CC4FFF" w:rsidRDefault="00CC4FFF" w:rsidP="00CC4FFF">
            <w:pPr>
              <w:jc w:val="center"/>
              <w:rPr>
                <w:color w:val="000000"/>
                <w:sz w:val="16"/>
                <w:szCs w:val="16"/>
              </w:rPr>
            </w:pPr>
            <w:r w:rsidRPr="002B38DD">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020F5473" w14:textId="6376645A" w:rsidR="00CC4FFF" w:rsidRPr="00CC4FFF" w:rsidRDefault="00CC4FFF" w:rsidP="00CC4FFF">
            <w:pPr>
              <w:jc w:val="center"/>
              <w:rPr>
                <w:color w:val="000000"/>
                <w:sz w:val="16"/>
                <w:szCs w:val="16"/>
              </w:rPr>
            </w:pPr>
            <w:r w:rsidRPr="002B38DD">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212781F1" w14:textId="4FF4CD9A" w:rsidR="00CC4FFF" w:rsidRPr="00CC4FFF" w:rsidRDefault="00CC4FFF" w:rsidP="00CC4FFF">
            <w:pPr>
              <w:jc w:val="center"/>
              <w:rPr>
                <w:color w:val="000000"/>
                <w:sz w:val="16"/>
                <w:szCs w:val="16"/>
              </w:rPr>
            </w:pPr>
            <w:r w:rsidRPr="002B38DD">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03B0BCF2" w14:textId="77777777" w:rsidR="00CC4FFF" w:rsidRPr="004E7725" w:rsidRDefault="00CC4FFF" w:rsidP="00CC4FFF">
            <w:pPr>
              <w:rPr>
                <w:color w:val="000000"/>
                <w:sz w:val="18"/>
                <w:szCs w:val="18"/>
              </w:rPr>
            </w:pPr>
          </w:p>
        </w:tc>
      </w:tr>
      <w:tr w:rsidR="00CC4FFF" w:rsidRPr="004E7725" w14:paraId="6BA0B1CE" w14:textId="77777777" w:rsidTr="00B2769F">
        <w:trPr>
          <w:trHeight w:val="425"/>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627023E8" w14:textId="77777777" w:rsidR="00CC4FFF" w:rsidRPr="004E7725" w:rsidRDefault="00CC4FFF" w:rsidP="00CC4FFF">
            <w:pPr>
              <w:rPr>
                <w:color w:val="000000"/>
                <w:sz w:val="18"/>
                <w:szCs w:val="18"/>
              </w:rPr>
            </w:pPr>
            <w:r w:rsidRPr="004E7725">
              <w:rPr>
                <w:color w:val="000000"/>
                <w:sz w:val="18"/>
                <w:szCs w:val="18"/>
              </w:rPr>
              <w:t>2.1</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031E6E86" w14:textId="77777777" w:rsidR="00CC4FFF" w:rsidRPr="004E7725" w:rsidRDefault="00CC4FFF" w:rsidP="00CC4FFF">
            <w:pPr>
              <w:rPr>
                <w:color w:val="000000"/>
                <w:sz w:val="18"/>
                <w:szCs w:val="18"/>
              </w:rPr>
            </w:pPr>
            <w:r w:rsidRPr="004E7725">
              <w:rPr>
                <w:b/>
                <w:bCs/>
                <w:color w:val="000000"/>
                <w:sz w:val="18"/>
                <w:szCs w:val="18"/>
              </w:rPr>
              <w:t>Мероприятие 02.01.</w:t>
            </w:r>
            <w:r w:rsidRPr="004E7725">
              <w:rPr>
                <w:color w:val="000000"/>
                <w:sz w:val="18"/>
                <w:szCs w:val="18"/>
              </w:rPr>
              <w:br w:type="page"/>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4182CC18" w14:textId="383E3393" w:rsidR="00CC4FFF" w:rsidRPr="004E7725" w:rsidRDefault="00CC4FFF" w:rsidP="00CC4FFF">
            <w:pP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51DC7E26" w14:textId="77777777" w:rsidR="00CC4FFF" w:rsidRPr="004E7725" w:rsidRDefault="00CC4FFF" w:rsidP="00CC4FFF">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12E068F3" w14:textId="3EFB3B90" w:rsidR="00CC4FFF" w:rsidRPr="00CC4FFF" w:rsidRDefault="00CC4FFF" w:rsidP="00CC4FFF">
            <w:pPr>
              <w:jc w:val="center"/>
              <w:rPr>
                <w:color w:val="000000"/>
                <w:sz w:val="16"/>
                <w:szCs w:val="16"/>
              </w:rPr>
            </w:pPr>
            <w:r>
              <w:rPr>
                <w:color w:val="000000"/>
                <w:sz w:val="16"/>
                <w:szCs w:val="16"/>
              </w:rPr>
              <w:t>455,00000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4626F065" w14:textId="5C96BA9C" w:rsidR="00CC4FFF" w:rsidRPr="00CC4FFF" w:rsidRDefault="00CC4FFF" w:rsidP="00CC4FFF">
            <w:pPr>
              <w:jc w:val="center"/>
              <w:rPr>
                <w:color w:val="000000"/>
                <w:sz w:val="16"/>
                <w:szCs w:val="16"/>
              </w:rPr>
            </w:pPr>
            <w:r>
              <w:rPr>
                <w:color w:val="000000"/>
                <w:sz w:val="16"/>
                <w:szCs w:val="16"/>
              </w:rPr>
              <w:t>91,00000</w:t>
            </w:r>
          </w:p>
        </w:tc>
        <w:tc>
          <w:tcPr>
            <w:tcW w:w="1276" w:type="dxa"/>
            <w:gridSpan w:val="2"/>
            <w:tcBorders>
              <w:top w:val="nil"/>
              <w:left w:val="nil"/>
              <w:bottom w:val="single" w:sz="4" w:space="0" w:color="auto"/>
              <w:right w:val="single" w:sz="4" w:space="0" w:color="auto"/>
            </w:tcBorders>
            <w:shd w:val="clear" w:color="auto" w:fill="auto"/>
          </w:tcPr>
          <w:p w14:paraId="5EE11C6B" w14:textId="6712FE8B" w:rsidR="00CC4FFF" w:rsidRPr="00CC4FFF" w:rsidRDefault="00CC4FFF" w:rsidP="00CC4FFF">
            <w:pPr>
              <w:jc w:val="center"/>
              <w:rPr>
                <w:color w:val="000000"/>
                <w:sz w:val="16"/>
                <w:szCs w:val="16"/>
              </w:rPr>
            </w:pPr>
            <w:r w:rsidRPr="00903174">
              <w:rPr>
                <w:color w:val="000000"/>
                <w:sz w:val="16"/>
                <w:szCs w:val="16"/>
              </w:rPr>
              <w:t>91,00000</w:t>
            </w:r>
          </w:p>
        </w:tc>
        <w:tc>
          <w:tcPr>
            <w:tcW w:w="1276" w:type="dxa"/>
            <w:gridSpan w:val="2"/>
            <w:tcBorders>
              <w:top w:val="nil"/>
              <w:left w:val="nil"/>
              <w:bottom w:val="single" w:sz="4" w:space="0" w:color="auto"/>
              <w:right w:val="single" w:sz="4" w:space="0" w:color="auto"/>
            </w:tcBorders>
            <w:shd w:val="clear" w:color="auto" w:fill="auto"/>
          </w:tcPr>
          <w:p w14:paraId="7D0C2AE1" w14:textId="5EBC171A" w:rsidR="00CC4FFF" w:rsidRPr="00CC4FFF" w:rsidRDefault="00CC4FFF" w:rsidP="00CC4FFF">
            <w:pPr>
              <w:jc w:val="center"/>
              <w:rPr>
                <w:color w:val="000000"/>
                <w:sz w:val="16"/>
                <w:szCs w:val="16"/>
              </w:rPr>
            </w:pPr>
            <w:r w:rsidRPr="00903174">
              <w:rPr>
                <w:color w:val="000000"/>
                <w:sz w:val="16"/>
                <w:szCs w:val="16"/>
              </w:rPr>
              <w:t>91,00000</w:t>
            </w:r>
          </w:p>
        </w:tc>
        <w:tc>
          <w:tcPr>
            <w:tcW w:w="1273" w:type="dxa"/>
            <w:gridSpan w:val="2"/>
            <w:tcBorders>
              <w:top w:val="nil"/>
              <w:left w:val="nil"/>
              <w:bottom w:val="single" w:sz="4" w:space="0" w:color="auto"/>
              <w:right w:val="single" w:sz="4" w:space="0" w:color="auto"/>
            </w:tcBorders>
            <w:shd w:val="clear" w:color="auto" w:fill="auto"/>
          </w:tcPr>
          <w:p w14:paraId="56D5FD29" w14:textId="70CF1CE7" w:rsidR="00CC4FFF" w:rsidRPr="00CC4FFF" w:rsidRDefault="00CC4FFF" w:rsidP="00CC4FFF">
            <w:pPr>
              <w:jc w:val="center"/>
              <w:rPr>
                <w:color w:val="000000"/>
                <w:sz w:val="16"/>
                <w:szCs w:val="16"/>
              </w:rPr>
            </w:pPr>
            <w:r w:rsidRPr="00903174">
              <w:rPr>
                <w:color w:val="000000"/>
                <w:sz w:val="16"/>
                <w:szCs w:val="16"/>
              </w:rPr>
              <w:t>91,00000</w:t>
            </w:r>
          </w:p>
        </w:tc>
        <w:tc>
          <w:tcPr>
            <w:tcW w:w="1310" w:type="dxa"/>
            <w:gridSpan w:val="2"/>
            <w:tcBorders>
              <w:top w:val="nil"/>
              <w:left w:val="nil"/>
              <w:bottom w:val="single" w:sz="4" w:space="0" w:color="auto"/>
              <w:right w:val="single" w:sz="4" w:space="0" w:color="auto"/>
            </w:tcBorders>
            <w:shd w:val="clear" w:color="auto" w:fill="auto"/>
          </w:tcPr>
          <w:p w14:paraId="6A5DFECF" w14:textId="5494CFAA" w:rsidR="00CC4FFF" w:rsidRPr="00CC4FFF" w:rsidRDefault="00CC4FFF" w:rsidP="00CC4FFF">
            <w:pPr>
              <w:jc w:val="center"/>
              <w:rPr>
                <w:color w:val="000000"/>
                <w:sz w:val="16"/>
                <w:szCs w:val="16"/>
              </w:rPr>
            </w:pPr>
            <w:r w:rsidRPr="00903174">
              <w:rPr>
                <w:color w:val="000000"/>
                <w:sz w:val="16"/>
                <w:szCs w:val="16"/>
              </w:rPr>
              <w:t>91,00000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33054123" w14:textId="77777777" w:rsidR="00CC4FFF" w:rsidRPr="004E7725" w:rsidRDefault="00CC4FFF" w:rsidP="00CC4FFF">
            <w:pP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CC4FFF" w:rsidRPr="004E7725" w14:paraId="6EA297E3" w14:textId="77777777" w:rsidTr="00B2769F">
        <w:trPr>
          <w:trHeight w:val="765"/>
        </w:trPr>
        <w:tc>
          <w:tcPr>
            <w:tcW w:w="595" w:type="dxa"/>
            <w:vMerge/>
            <w:tcBorders>
              <w:top w:val="nil"/>
              <w:left w:val="single" w:sz="4" w:space="0" w:color="auto"/>
              <w:bottom w:val="single" w:sz="4" w:space="0" w:color="000000"/>
              <w:right w:val="single" w:sz="4" w:space="0" w:color="auto"/>
            </w:tcBorders>
            <w:hideMark/>
          </w:tcPr>
          <w:p w14:paraId="0ED220BA" w14:textId="77777777" w:rsidR="00CC4FFF" w:rsidRPr="004E7725" w:rsidRDefault="00CC4FFF" w:rsidP="00CC4FFF">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2E3E40D6" w14:textId="77777777" w:rsidR="00CC4FFF" w:rsidRPr="004E7725" w:rsidRDefault="00CC4FFF" w:rsidP="00CC4FFF">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254A0D3D" w14:textId="77777777" w:rsidR="00CC4FFF" w:rsidRPr="004E7725" w:rsidRDefault="00CC4FFF" w:rsidP="00CC4FFF">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24EA992E" w14:textId="77777777" w:rsidR="00CC4FFF" w:rsidRPr="004E7725" w:rsidRDefault="00CC4FFF" w:rsidP="00CC4FFF">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57034024" w14:textId="57F2C378" w:rsidR="00CC4FFF" w:rsidRPr="00CC4FFF" w:rsidRDefault="00CC4FFF" w:rsidP="00CC4FFF">
            <w:pPr>
              <w:jc w:val="center"/>
              <w:rPr>
                <w:color w:val="000000"/>
                <w:sz w:val="16"/>
                <w:szCs w:val="16"/>
              </w:rPr>
            </w:pPr>
            <w:r w:rsidRPr="00F664F5">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32C09B64" w14:textId="1741B833" w:rsidR="00CC4FFF" w:rsidRPr="00CC4FFF" w:rsidRDefault="00CC4FFF" w:rsidP="00CC4FFF">
            <w:pPr>
              <w:jc w:val="center"/>
              <w:rPr>
                <w:color w:val="000000"/>
                <w:sz w:val="16"/>
                <w:szCs w:val="16"/>
              </w:rPr>
            </w:pPr>
            <w:r w:rsidRPr="00F664F5">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22161DE7" w14:textId="4F443BB1" w:rsidR="00CC4FFF" w:rsidRPr="00CC4FFF" w:rsidRDefault="00CC4FFF" w:rsidP="00CC4FFF">
            <w:pPr>
              <w:jc w:val="center"/>
              <w:rPr>
                <w:color w:val="000000"/>
                <w:sz w:val="16"/>
                <w:szCs w:val="16"/>
              </w:rPr>
            </w:pPr>
            <w:r w:rsidRPr="00F664F5">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4585E0D6" w14:textId="07B2D3DD" w:rsidR="00CC4FFF" w:rsidRPr="00CC4FFF" w:rsidRDefault="00CC4FFF" w:rsidP="00CC4FFF">
            <w:pPr>
              <w:jc w:val="center"/>
              <w:rPr>
                <w:color w:val="000000"/>
                <w:sz w:val="16"/>
                <w:szCs w:val="16"/>
              </w:rPr>
            </w:pPr>
            <w:r w:rsidRPr="00F664F5">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3C0F5B3E" w14:textId="7276819A" w:rsidR="00CC4FFF" w:rsidRPr="00CC4FFF" w:rsidRDefault="00CC4FFF" w:rsidP="00CC4FFF">
            <w:pPr>
              <w:jc w:val="center"/>
              <w:rPr>
                <w:color w:val="000000"/>
                <w:sz w:val="16"/>
                <w:szCs w:val="16"/>
              </w:rPr>
            </w:pPr>
            <w:r w:rsidRPr="00F664F5">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342C29C6" w14:textId="4756D340" w:rsidR="00CC4FFF" w:rsidRPr="00CC4FFF" w:rsidRDefault="00CC4FFF" w:rsidP="00CC4FFF">
            <w:pPr>
              <w:jc w:val="center"/>
              <w:rPr>
                <w:color w:val="000000"/>
                <w:sz w:val="16"/>
                <w:szCs w:val="16"/>
              </w:rPr>
            </w:pPr>
            <w:r w:rsidRPr="00F664F5">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1D4B5903" w14:textId="77777777" w:rsidR="00CC4FFF" w:rsidRPr="004E7725" w:rsidRDefault="00CC4FFF" w:rsidP="00CC4FFF">
            <w:pPr>
              <w:rPr>
                <w:color w:val="000000"/>
                <w:sz w:val="18"/>
                <w:szCs w:val="18"/>
              </w:rPr>
            </w:pPr>
          </w:p>
        </w:tc>
      </w:tr>
      <w:tr w:rsidR="00CC4FFF" w:rsidRPr="004E7725" w14:paraId="676A1C39" w14:textId="77777777" w:rsidTr="00B2769F">
        <w:trPr>
          <w:trHeight w:val="615"/>
        </w:trPr>
        <w:tc>
          <w:tcPr>
            <w:tcW w:w="595" w:type="dxa"/>
            <w:vMerge/>
            <w:tcBorders>
              <w:top w:val="nil"/>
              <w:left w:val="single" w:sz="4" w:space="0" w:color="auto"/>
              <w:bottom w:val="single" w:sz="4" w:space="0" w:color="000000"/>
              <w:right w:val="single" w:sz="4" w:space="0" w:color="auto"/>
            </w:tcBorders>
            <w:hideMark/>
          </w:tcPr>
          <w:p w14:paraId="6EA9CA76" w14:textId="77777777" w:rsidR="00CC4FFF" w:rsidRPr="004E7725" w:rsidRDefault="00CC4FFF" w:rsidP="00CC4FFF">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02C8F965" w14:textId="77777777" w:rsidR="00CC4FFF" w:rsidRPr="004E7725" w:rsidRDefault="00CC4FFF" w:rsidP="00CC4FFF">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73145A26" w14:textId="77777777" w:rsidR="00CC4FFF" w:rsidRPr="004E7725" w:rsidRDefault="00CC4FFF" w:rsidP="00CC4FFF">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6ED3686D" w14:textId="77777777" w:rsidR="00CC4FFF" w:rsidRPr="004E7725" w:rsidRDefault="00CC4FFF" w:rsidP="00CC4FFF">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3F5A21D9" w14:textId="6A60491B" w:rsidR="00CC4FFF" w:rsidRPr="00CC4FFF" w:rsidRDefault="00CC4FFF" w:rsidP="00CC4FFF">
            <w:pPr>
              <w:jc w:val="center"/>
              <w:rPr>
                <w:color w:val="000000"/>
                <w:sz w:val="16"/>
                <w:szCs w:val="16"/>
              </w:rPr>
            </w:pPr>
            <w:r>
              <w:rPr>
                <w:color w:val="000000"/>
                <w:sz w:val="16"/>
                <w:szCs w:val="16"/>
              </w:rPr>
              <w:t>455,00000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7FD14C3B" w14:textId="576DE8DC" w:rsidR="00CC4FFF" w:rsidRPr="00CC4FFF" w:rsidRDefault="00CC4FFF" w:rsidP="00CC4FFF">
            <w:pPr>
              <w:jc w:val="center"/>
              <w:rPr>
                <w:color w:val="000000"/>
                <w:sz w:val="16"/>
                <w:szCs w:val="16"/>
              </w:rPr>
            </w:pPr>
            <w:r w:rsidRPr="004923CB">
              <w:rPr>
                <w:color w:val="000000"/>
                <w:sz w:val="16"/>
                <w:szCs w:val="16"/>
              </w:rPr>
              <w:t>91,00000</w:t>
            </w:r>
          </w:p>
        </w:tc>
        <w:tc>
          <w:tcPr>
            <w:tcW w:w="1276" w:type="dxa"/>
            <w:gridSpan w:val="2"/>
            <w:tcBorders>
              <w:top w:val="nil"/>
              <w:left w:val="nil"/>
              <w:bottom w:val="single" w:sz="4" w:space="0" w:color="auto"/>
              <w:right w:val="nil"/>
            </w:tcBorders>
            <w:shd w:val="clear" w:color="auto" w:fill="auto"/>
            <w:noWrap/>
          </w:tcPr>
          <w:p w14:paraId="1B6681CD" w14:textId="2E8B1FFB" w:rsidR="00CC4FFF" w:rsidRPr="00CC4FFF" w:rsidRDefault="00CC4FFF" w:rsidP="00CC4FFF">
            <w:pPr>
              <w:jc w:val="center"/>
              <w:rPr>
                <w:color w:val="000000"/>
                <w:sz w:val="16"/>
                <w:szCs w:val="16"/>
              </w:rPr>
            </w:pPr>
            <w:r w:rsidRPr="004923CB">
              <w:rPr>
                <w:color w:val="000000"/>
                <w:sz w:val="16"/>
                <w:szCs w:val="16"/>
              </w:rPr>
              <w:t>91,00000</w:t>
            </w:r>
          </w:p>
        </w:tc>
        <w:tc>
          <w:tcPr>
            <w:tcW w:w="1276" w:type="dxa"/>
            <w:gridSpan w:val="2"/>
            <w:tcBorders>
              <w:top w:val="nil"/>
              <w:left w:val="single" w:sz="4" w:space="0" w:color="auto"/>
              <w:bottom w:val="single" w:sz="4" w:space="0" w:color="auto"/>
              <w:right w:val="nil"/>
            </w:tcBorders>
            <w:shd w:val="clear" w:color="auto" w:fill="auto"/>
            <w:noWrap/>
          </w:tcPr>
          <w:p w14:paraId="468E4D72" w14:textId="2A56B4C7" w:rsidR="00CC4FFF" w:rsidRPr="00CC4FFF" w:rsidRDefault="00CC4FFF" w:rsidP="00CC4FFF">
            <w:pPr>
              <w:jc w:val="center"/>
              <w:rPr>
                <w:color w:val="000000"/>
                <w:sz w:val="16"/>
                <w:szCs w:val="16"/>
              </w:rPr>
            </w:pPr>
            <w:r w:rsidRPr="004923CB">
              <w:rPr>
                <w:color w:val="000000"/>
                <w:sz w:val="16"/>
                <w:szCs w:val="16"/>
              </w:rPr>
              <w:t>91,00000</w:t>
            </w:r>
          </w:p>
        </w:tc>
        <w:tc>
          <w:tcPr>
            <w:tcW w:w="1273" w:type="dxa"/>
            <w:gridSpan w:val="2"/>
            <w:tcBorders>
              <w:top w:val="nil"/>
              <w:left w:val="single" w:sz="4" w:space="0" w:color="auto"/>
              <w:bottom w:val="single" w:sz="4" w:space="0" w:color="auto"/>
              <w:right w:val="nil"/>
            </w:tcBorders>
            <w:shd w:val="clear" w:color="auto" w:fill="auto"/>
            <w:noWrap/>
          </w:tcPr>
          <w:p w14:paraId="5C3DDC30" w14:textId="5B6212E7" w:rsidR="00CC4FFF" w:rsidRPr="00CC4FFF" w:rsidRDefault="00CC4FFF" w:rsidP="00CC4FFF">
            <w:pPr>
              <w:jc w:val="center"/>
              <w:rPr>
                <w:color w:val="000000"/>
                <w:sz w:val="16"/>
                <w:szCs w:val="16"/>
              </w:rPr>
            </w:pPr>
            <w:r w:rsidRPr="004923CB">
              <w:rPr>
                <w:color w:val="000000"/>
                <w:sz w:val="16"/>
                <w:szCs w:val="16"/>
              </w:rPr>
              <w:t>91,00000</w:t>
            </w:r>
          </w:p>
        </w:tc>
        <w:tc>
          <w:tcPr>
            <w:tcW w:w="1310" w:type="dxa"/>
            <w:gridSpan w:val="2"/>
            <w:tcBorders>
              <w:top w:val="nil"/>
              <w:left w:val="single" w:sz="4" w:space="0" w:color="auto"/>
              <w:bottom w:val="single" w:sz="4" w:space="0" w:color="auto"/>
              <w:right w:val="nil"/>
            </w:tcBorders>
            <w:shd w:val="clear" w:color="auto" w:fill="auto"/>
            <w:noWrap/>
          </w:tcPr>
          <w:p w14:paraId="4C350C1B" w14:textId="5C7C153D" w:rsidR="00CC4FFF" w:rsidRPr="00CC4FFF" w:rsidRDefault="00CC4FFF" w:rsidP="00CC4FFF">
            <w:pPr>
              <w:jc w:val="center"/>
              <w:rPr>
                <w:color w:val="000000"/>
                <w:sz w:val="16"/>
                <w:szCs w:val="16"/>
              </w:rPr>
            </w:pPr>
            <w:r w:rsidRPr="004923CB">
              <w:rPr>
                <w:color w:val="000000"/>
                <w:sz w:val="16"/>
                <w:szCs w:val="16"/>
              </w:rPr>
              <w:t>91,00000</w:t>
            </w:r>
          </w:p>
        </w:tc>
        <w:tc>
          <w:tcPr>
            <w:tcW w:w="1276" w:type="dxa"/>
            <w:gridSpan w:val="2"/>
            <w:vMerge/>
            <w:tcBorders>
              <w:top w:val="nil"/>
              <w:left w:val="single" w:sz="4" w:space="0" w:color="auto"/>
              <w:bottom w:val="single" w:sz="4" w:space="0" w:color="000000"/>
              <w:right w:val="single" w:sz="4" w:space="0" w:color="auto"/>
            </w:tcBorders>
            <w:hideMark/>
          </w:tcPr>
          <w:p w14:paraId="2A1E4C84" w14:textId="77777777" w:rsidR="00CC4FFF" w:rsidRPr="004E7725" w:rsidRDefault="00CC4FFF" w:rsidP="00CC4FFF">
            <w:pPr>
              <w:rPr>
                <w:color w:val="000000"/>
                <w:sz w:val="18"/>
                <w:szCs w:val="18"/>
              </w:rPr>
            </w:pPr>
          </w:p>
        </w:tc>
      </w:tr>
      <w:tr w:rsidR="00CC4FFF" w:rsidRPr="004E7725" w14:paraId="0D20EE02" w14:textId="77777777" w:rsidTr="00B2769F">
        <w:trPr>
          <w:trHeight w:val="870"/>
        </w:trPr>
        <w:tc>
          <w:tcPr>
            <w:tcW w:w="595" w:type="dxa"/>
            <w:vMerge/>
            <w:tcBorders>
              <w:top w:val="nil"/>
              <w:left w:val="single" w:sz="4" w:space="0" w:color="auto"/>
              <w:bottom w:val="single" w:sz="4" w:space="0" w:color="000000"/>
              <w:right w:val="single" w:sz="4" w:space="0" w:color="auto"/>
            </w:tcBorders>
            <w:hideMark/>
          </w:tcPr>
          <w:p w14:paraId="6CC9A05A" w14:textId="77777777" w:rsidR="00CC4FFF" w:rsidRPr="004E7725" w:rsidRDefault="00CC4FFF" w:rsidP="00CC4FFF">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0E19A13F" w14:textId="77777777" w:rsidR="00CC4FFF" w:rsidRPr="004E7725" w:rsidRDefault="00CC4FFF" w:rsidP="00CC4FFF">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084BADCE" w14:textId="77777777" w:rsidR="00CC4FFF" w:rsidRPr="004E7725" w:rsidRDefault="00CC4FFF" w:rsidP="00CC4FFF">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A5768FD" w14:textId="77777777" w:rsidR="00CC4FFF" w:rsidRPr="004E7725" w:rsidRDefault="00CC4FFF" w:rsidP="00CC4FFF">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666391BE" w14:textId="51043DA3" w:rsidR="00CC4FFF" w:rsidRPr="00CC4FFF" w:rsidRDefault="00CC4FFF" w:rsidP="00CC4FFF">
            <w:pPr>
              <w:jc w:val="center"/>
              <w:rPr>
                <w:color w:val="000000"/>
                <w:sz w:val="16"/>
                <w:szCs w:val="16"/>
              </w:rPr>
            </w:pPr>
            <w:r w:rsidRPr="00657861">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14DB0C14" w14:textId="3F588814" w:rsidR="00CC4FFF" w:rsidRPr="00CC4FFF" w:rsidRDefault="00CC4FFF" w:rsidP="00CC4FFF">
            <w:pPr>
              <w:jc w:val="center"/>
              <w:rPr>
                <w:color w:val="000000"/>
                <w:sz w:val="16"/>
                <w:szCs w:val="16"/>
              </w:rPr>
            </w:pPr>
            <w:r w:rsidRPr="00657861">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326B1DE1" w14:textId="5B4116FD" w:rsidR="00CC4FFF" w:rsidRPr="00CC4FFF" w:rsidRDefault="00CC4FFF" w:rsidP="00CC4FFF">
            <w:pPr>
              <w:jc w:val="center"/>
              <w:rPr>
                <w:color w:val="000000"/>
                <w:sz w:val="16"/>
                <w:szCs w:val="16"/>
              </w:rPr>
            </w:pPr>
            <w:r w:rsidRPr="00657861">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52660692" w14:textId="23660E9B" w:rsidR="00CC4FFF" w:rsidRPr="00CC4FFF" w:rsidRDefault="00CC4FFF" w:rsidP="00CC4FFF">
            <w:pPr>
              <w:jc w:val="center"/>
              <w:rPr>
                <w:color w:val="000000"/>
                <w:sz w:val="16"/>
                <w:szCs w:val="16"/>
              </w:rPr>
            </w:pPr>
            <w:r w:rsidRPr="00657861">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2F16F3F8" w14:textId="62C2FD58" w:rsidR="00CC4FFF" w:rsidRPr="00CC4FFF" w:rsidRDefault="00CC4FFF" w:rsidP="00CC4FFF">
            <w:pPr>
              <w:jc w:val="center"/>
              <w:rPr>
                <w:color w:val="000000"/>
                <w:sz w:val="16"/>
                <w:szCs w:val="16"/>
              </w:rPr>
            </w:pPr>
            <w:r w:rsidRPr="00657861">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1E9A3E46" w14:textId="161D66C0" w:rsidR="00CC4FFF" w:rsidRPr="00CC4FFF" w:rsidRDefault="00CC4FFF" w:rsidP="00CC4FFF">
            <w:pPr>
              <w:jc w:val="center"/>
              <w:rPr>
                <w:color w:val="000000"/>
                <w:sz w:val="16"/>
                <w:szCs w:val="16"/>
              </w:rPr>
            </w:pPr>
            <w:r w:rsidRPr="00657861">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1E53BA5B" w14:textId="77777777" w:rsidR="00CC4FFF" w:rsidRPr="004E7725" w:rsidRDefault="00CC4FFF" w:rsidP="00CC4FFF">
            <w:pPr>
              <w:rPr>
                <w:color w:val="000000"/>
                <w:sz w:val="18"/>
                <w:szCs w:val="18"/>
              </w:rPr>
            </w:pPr>
          </w:p>
        </w:tc>
      </w:tr>
      <w:tr w:rsidR="00CC4FFF" w:rsidRPr="004E7725" w14:paraId="5E6F247B" w14:textId="77777777" w:rsidTr="00B2769F">
        <w:trPr>
          <w:trHeight w:val="744"/>
        </w:trPr>
        <w:tc>
          <w:tcPr>
            <w:tcW w:w="595" w:type="dxa"/>
            <w:vMerge/>
            <w:tcBorders>
              <w:top w:val="nil"/>
              <w:left w:val="single" w:sz="4" w:space="0" w:color="auto"/>
              <w:bottom w:val="single" w:sz="4" w:space="0" w:color="000000"/>
              <w:right w:val="single" w:sz="4" w:space="0" w:color="auto"/>
            </w:tcBorders>
            <w:hideMark/>
          </w:tcPr>
          <w:p w14:paraId="43577800" w14:textId="77777777" w:rsidR="00CC4FFF" w:rsidRPr="004E7725" w:rsidRDefault="00CC4FFF" w:rsidP="00CC4FFF">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0DA37776" w14:textId="77777777" w:rsidR="00CC4FFF" w:rsidRPr="004E7725" w:rsidRDefault="00CC4FFF" w:rsidP="00CC4FFF">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532AAD14" w14:textId="77777777" w:rsidR="00CC4FFF" w:rsidRPr="004E7725" w:rsidRDefault="00CC4FFF" w:rsidP="00CC4FFF">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273EAF7C" w14:textId="77777777" w:rsidR="00CC4FFF" w:rsidRPr="004E7725" w:rsidRDefault="00CC4FFF" w:rsidP="00CC4FFF">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2ADEEC02" w14:textId="2ABD6856" w:rsidR="00CC4FFF" w:rsidRPr="00CC4FFF" w:rsidRDefault="00CC4FFF" w:rsidP="00CC4FFF">
            <w:pPr>
              <w:jc w:val="center"/>
              <w:rPr>
                <w:color w:val="000000"/>
                <w:sz w:val="16"/>
                <w:szCs w:val="16"/>
              </w:rPr>
            </w:pPr>
            <w:r w:rsidRPr="00657861">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4510D8E6" w14:textId="42694321" w:rsidR="00CC4FFF" w:rsidRPr="00CC4FFF" w:rsidRDefault="00CC4FFF" w:rsidP="00CC4FFF">
            <w:pPr>
              <w:jc w:val="center"/>
              <w:rPr>
                <w:color w:val="000000"/>
                <w:sz w:val="16"/>
                <w:szCs w:val="16"/>
              </w:rPr>
            </w:pPr>
            <w:r w:rsidRPr="00657861">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325DD708" w14:textId="6B1BC51E" w:rsidR="00CC4FFF" w:rsidRPr="00CC4FFF" w:rsidRDefault="00CC4FFF" w:rsidP="00CC4FFF">
            <w:pPr>
              <w:jc w:val="center"/>
              <w:rPr>
                <w:color w:val="000000"/>
                <w:sz w:val="16"/>
                <w:szCs w:val="16"/>
              </w:rPr>
            </w:pPr>
            <w:r w:rsidRPr="00657861">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550F21D3" w14:textId="1D4B09C8" w:rsidR="00CC4FFF" w:rsidRPr="00CC4FFF" w:rsidRDefault="00CC4FFF" w:rsidP="00CC4FFF">
            <w:pPr>
              <w:jc w:val="center"/>
              <w:rPr>
                <w:color w:val="000000"/>
                <w:sz w:val="16"/>
                <w:szCs w:val="16"/>
              </w:rPr>
            </w:pPr>
            <w:r w:rsidRPr="00657861">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40918647" w14:textId="6D7E01F1" w:rsidR="00CC4FFF" w:rsidRPr="00CC4FFF" w:rsidRDefault="00CC4FFF" w:rsidP="00CC4FFF">
            <w:pPr>
              <w:jc w:val="center"/>
              <w:rPr>
                <w:color w:val="000000"/>
                <w:sz w:val="16"/>
                <w:szCs w:val="16"/>
              </w:rPr>
            </w:pPr>
            <w:r w:rsidRPr="00657861">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29D9177A" w14:textId="00FB9252" w:rsidR="00CC4FFF" w:rsidRPr="00CC4FFF" w:rsidRDefault="00CC4FFF" w:rsidP="00CC4FFF">
            <w:pPr>
              <w:jc w:val="center"/>
              <w:rPr>
                <w:color w:val="000000"/>
                <w:sz w:val="16"/>
                <w:szCs w:val="16"/>
              </w:rPr>
            </w:pPr>
            <w:r w:rsidRPr="00657861">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08667A51" w14:textId="77777777" w:rsidR="00CC4FFF" w:rsidRPr="004E7725" w:rsidRDefault="00CC4FFF" w:rsidP="00CC4FFF">
            <w:pPr>
              <w:rPr>
                <w:color w:val="000000"/>
                <w:sz w:val="18"/>
                <w:szCs w:val="18"/>
              </w:rPr>
            </w:pPr>
          </w:p>
        </w:tc>
      </w:tr>
      <w:tr w:rsidR="00BC5CD9" w:rsidRPr="004E7725" w14:paraId="63B0F7FF" w14:textId="77777777" w:rsidTr="00B2769F">
        <w:trPr>
          <w:trHeight w:val="960"/>
        </w:trPr>
        <w:tc>
          <w:tcPr>
            <w:tcW w:w="595" w:type="dxa"/>
            <w:vMerge/>
            <w:tcBorders>
              <w:top w:val="nil"/>
              <w:left w:val="single" w:sz="4" w:space="0" w:color="auto"/>
              <w:bottom w:val="single" w:sz="4" w:space="0" w:color="000000"/>
              <w:right w:val="single" w:sz="4" w:space="0" w:color="auto"/>
            </w:tcBorders>
            <w:hideMark/>
          </w:tcPr>
          <w:p w14:paraId="68D75F38" w14:textId="77777777" w:rsidR="00BC5CD9" w:rsidRPr="004E7725" w:rsidRDefault="00BC5CD9" w:rsidP="00436748">
            <w:pPr>
              <w:rPr>
                <w:color w:val="000000"/>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296CCDB3" w14:textId="58B30938" w:rsidR="00BC5CD9" w:rsidRPr="004E7725" w:rsidRDefault="00BC5CD9" w:rsidP="00436748">
            <w:pPr>
              <w:rPr>
                <w:color w:val="000000"/>
                <w:sz w:val="18"/>
                <w:szCs w:val="18"/>
              </w:rPr>
            </w:pPr>
            <w:bookmarkStart w:id="4" w:name="OLE_LINK1"/>
            <w:r w:rsidRPr="004E7725">
              <w:rPr>
                <w:color w:val="000000"/>
                <w:sz w:val="18"/>
                <w:szCs w:val="18"/>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 %</w:t>
            </w:r>
            <w:bookmarkEnd w:id="4"/>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4E1C0426" w14:textId="77777777" w:rsidR="00BC5CD9" w:rsidRPr="004E7725" w:rsidRDefault="00BC5CD9" w:rsidP="00BC5CD9">
            <w:pPr>
              <w:jc w:val="center"/>
              <w:rPr>
                <w:color w:val="000000"/>
                <w:sz w:val="18"/>
                <w:szCs w:val="18"/>
              </w:rPr>
            </w:pPr>
            <w:r w:rsidRPr="004E7725">
              <w:rPr>
                <w:color w:val="000000"/>
                <w:sz w:val="18"/>
                <w:szCs w:val="18"/>
              </w:rPr>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23D80185" w14:textId="77777777" w:rsidR="00BC5CD9" w:rsidRPr="004E7725" w:rsidRDefault="00BC5CD9" w:rsidP="00BC5CD9">
            <w:pPr>
              <w:jc w:val="cente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30BF0B62" w14:textId="77777777" w:rsidR="00BC5CD9" w:rsidRPr="004E7725" w:rsidRDefault="00BC5CD9" w:rsidP="00EF44DC">
            <w:pPr>
              <w:jc w:val="cente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2C246DB1" w14:textId="45E0E578" w:rsidR="00BC5CD9" w:rsidRPr="004E7725" w:rsidRDefault="00BC5CD9" w:rsidP="00EF44DC">
            <w:pPr>
              <w:jc w:val="center"/>
              <w:rPr>
                <w:color w:val="000000"/>
                <w:sz w:val="18"/>
                <w:szCs w:val="18"/>
              </w:rPr>
            </w:pPr>
            <w:r w:rsidRPr="00B53FDD">
              <w:rPr>
                <w:color w:val="000000"/>
                <w:sz w:val="18"/>
                <w:szCs w:val="18"/>
              </w:rPr>
              <w:t>Итого 202</w:t>
            </w:r>
            <w:r>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0C90F6E5" w14:textId="5C43173B" w:rsidR="00BC5CD9" w:rsidRPr="004E7725" w:rsidRDefault="00BC5CD9" w:rsidP="00BC5CD9">
            <w:pPr>
              <w:rPr>
                <w:color w:val="000000"/>
                <w:sz w:val="18"/>
                <w:szCs w:val="18"/>
              </w:rPr>
            </w:pPr>
            <w:r w:rsidRPr="004E7725">
              <w:rPr>
                <w:color w:val="000000"/>
                <w:sz w:val="18"/>
                <w:szCs w:val="18"/>
              </w:rPr>
              <w:t>В том числе</w:t>
            </w:r>
            <w:r>
              <w:rPr>
                <w:color w:val="000000"/>
                <w:sz w:val="18"/>
                <w:szCs w:val="18"/>
              </w:rPr>
              <w:t>:</w:t>
            </w:r>
          </w:p>
        </w:tc>
        <w:tc>
          <w:tcPr>
            <w:tcW w:w="1276" w:type="dxa"/>
            <w:gridSpan w:val="2"/>
            <w:vMerge w:val="restart"/>
            <w:tcBorders>
              <w:top w:val="nil"/>
              <w:left w:val="single" w:sz="4" w:space="0" w:color="auto"/>
              <w:right w:val="single" w:sz="4" w:space="0" w:color="auto"/>
            </w:tcBorders>
            <w:shd w:val="clear" w:color="auto" w:fill="auto"/>
            <w:hideMark/>
          </w:tcPr>
          <w:p w14:paraId="305C6FA2" w14:textId="48B95756" w:rsidR="00BC5CD9" w:rsidRPr="00B53FDD" w:rsidRDefault="00BC5CD9" w:rsidP="00EF44DC">
            <w:pPr>
              <w:jc w:val="center"/>
              <w:rPr>
                <w:color w:val="000000"/>
                <w:sz w:val="18"/>
                <w:szCs w:val="18"/>
              </w:rPr>
            </w:pPr>
            <w:r w:rsidRPr="00B53FDD">
              <w:rPr>
                <w:color w:val="000000"/>
                <w:sz w:val="18"/>
                <w:szCs w:val="18"/>
              </w:rPr>
              <w:t>202</w:t>
            </w:r>
            <w:r>
              <w:rPr>
                <w:color w:val="000000"/>
                <w:sz w:val="18"/>
                <w:szCs w:val="18"/>
              </w:rPr>
              <w:t>7</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6533556B" w14:textId="1B916250" w:rsidR="00BC5CD9" w:rsidRPr="00B53FDD" w:rsidRDefault="00BC5CD9" w:rsidP="00EF44DC">
            <w:pPr>
              <w:jc w:val="center"/>
              <w:rPr>
                <w:color w:val="000000"/>
                <w:sz w:val="18"/>
                <w:szCs w:val="18"/>
              </w:rPr>
            </w:pPr>
            <w:r w:rsidRPr="00B53FDD">
              <w:rPr>
                <w:color w:val="000000"/>
                <w:sz w:val="18"/>
                <w:szCs w:val="18"/>
              </w:rPr>
              <w:t>202</w:t>
            </w:r>
            <w:r>
              <w:rPr>
                <w:color w:val="000000"/>
                <w:sz w:val="18"/>
                <w:szCs w:val="18"/>
              </w:rPr>
              <w:t>8</w:t>
            </w:r>
            <w:r w:rsidRPr="00B53FDD">
              <w:rPr>
                <w:color w:val="000000"/>
                <w:sz w:val="18"/>
                <w:szCs w:val="18"/>
              </w:rPr>
              <w:t xml:space="preserve"> год</w:t>
            </w:r>
          </w:p>
        </w:tc>
        <w:tc>
          <w:tcPr>
            <w:tcW w:w="1273" w:type="dxa"/>
            <w:gridSpan w:val="2"/>
            <w:vMerge w:val="restart"/>
            <w:tcBorders>
              <w:top w:val="nil"/>
              <w:left w:val="single" w:sz="4" w:space="0" w:color="auto"/>
              <w:right w:val="single" w:sz="4" w:space="0" w:color="auto"/>
            </w:tcBorders>
            <w:shd w:val="clear" w:color="auto" w:fill="auto"/>
            <w:hideMark/>
          </w:tcPr>
          <w:p w14:paraId="7D60D338" w14:textId="3A344E34" w:rsidR="00BC5CD9" w:rsidRPr="00B53FDD" w:rsidRDefault="00BC5CD9" w:rsidP="00EF44DC">
            <w:pPr>
              <w:jc w:val="center"/>
              <w:rPr>
                <w:color w:val="000000"/>
                <w:sz w:val="18"/>
                <w:szCs w:val="18"/>
              </w:rPr>
            </w:pPr>
            <w:r w:rsidRPr="00B53FDD">
              <w:rPr>
                <w:color w:val="000000"/>
                <w:sz w:val="18"/>
                <w:szCs w:val="18"/>
              </w:rPr>
              <w:t>202</w:t>
            </w:r>
            <w:r>
              <w:rPr>
                <w:color w:val="000000"/>
                <w:sz w:val="18"/>
                <w:szCs w:val="18"/>
              </w:rPr>
              <w:t>9</w:t>
            </w:r>
            <w:r w:rsidRPr="00B53FDD">
              <w:rPr>
                <w:color w:val="000000"/>
                <w:sz w:val="18"/>
                <w:szCs w:val="18"/>
              </w:rPr>
              <w:t xml:space="preserve"> год</w:t>
            </w:r>
          </w:p>
        </w:tc>
        <w:tc>
          <w:tcPr>
            <w:tcW w:w="1310" w:type="dxa"/>
            <w:gridSpan w:val="2"/>
            <w:vMerge w:val="restart"/>
            <w:tcBorders>
              <w:top w:val="nil"/>
              <w:left w:val="single" w:sz="4" w:space="0" w:color="auto"/>
              <w:right w:val="single" w:sz="4" w:space="0" w:color="auto"/>
            </w:tcBorders>
            <w:shd w:val="clear" w:color="auto" w:fill="auto"/>
            <w:hideMark/>
          </w:tcPr>
          <w:p w14:paraId="0693F406" w14:textId="2EDD966F" w:rsidR="00BC5CD9" w:rsidRPr="00B53FDD" w:rsidRDefault="00BC5CD9" w:rsidP="00EF44DC">
            <w:pPr>
              <w:jc w:val="center"/>
              <w:rPr>
                <w:color w:val="000000"/>
                <w:sz w:val="18"/>
                <w:szCs w:val="18"/>
              </w:rPr>
            </w:pPr>
            <w:r w:rsidRPr="00B53FDD">
              <w:rPr>
                <w:color w:val="000000"/>
                <w:sz w:val="18"/>
                <w:szCs w:val="18"/>
              </w:rPr>
              <w:t>20</w:t>
            </w:r>
            <w:r>
              <w:rPr>
                <w:color w:val="000000"/>
                <w:sz w:val="18"/>
                <w:szCs w:val="18"/>
              </w:rPr>
              <w:t>30</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75053436" w14:textId="77777777" w:rsidR="00BC5CD9" w:rsidRPr="004E7725" w:rsidRDefault="00BC5CD9" w:rsidP="00BC5CD9">
            <w:pPr>
              <w:jc w:val="center"/>
              <w:rPr>
                <w:color w:val="000000"/>
                <w:sz w:val="18"/>
                <w:szCs w:val="18"/>
              </w:rPr>
            </w:pPr>
            <w:r w:rsidRPr="004E7725">
              <w:rPr>
                <w:color w:val="000000"/>
                <w:sz w:val="18"/>
                <w:szCs w:val="18"/>
              </w:rPr>
              <w:t>х</w:t>
            </w:r>
          </w:p>
        </w:tc>
      </w:tr>
      <w:tr w:rsidR="00BC5CD9" w:rsidRPr="004E7725" w14:paraId="792F746B" w14:textId="77777777" w:rsidTr="00B2769F">
        <w:trPr>
          <w:trHeight w:val="570"/>
        </w:trPr>
        <w:tc>
          <w:tcPr>
            <w:tcW w:w="595" w:type="dxa"/>
            <w:vMerge/>
            <w:tcBorders>
              <w:top w:val="nil"/>
              <w:left w:val="single" w:sz="4" w:space="0" w:color="auto"/>
              <w:bottom w:val="single" w:sz="4" w:space="0" w:color="000000"/>
              <w:right w:val="single" w:sz="4" w:space="0" w:color="auto"/>
            </w:tcBorders>
            <w:hideMark/>
          </w:tcPr>
          <w:p w14:paraId="1726DF8F" w14:textId="77777777" w:rsidR="00BC5CD9" w:rsidRPr="004E7725" w:rsidRDefault="00BC5CD9" w:rsidP="00BC5CD9">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495B3655" w14:textId="77777777" w:rsidR="00BC5CD9" w:rsidRPr="004E7725" w:rsidRDefault="00BC5CD9" w:rsidP="00BC5CD9">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4B403C5C" w14:textId="77777777" w:rsidR="00BC5CD9" w:rsidRPr="004E7725" w:rsidRDefault="00BC5CD9" w:rsidP="00BC5CD9">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7A587B52" w14:textId="77777777" w:rsidR="00BC5CD9" w:rsidRPr="004E7725" w:rsidRDefault="00BC5CD9" w:rsidP="00BC5CD9">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2F7FFA31" w14:textId="77777777" w:rsidR="00BC5CD9" w:rsidRPr="004E7725" w:rsidRDefault="00BC5CD9" w:rsidP="00BC5CD9">
            <w:pPr>
              <w:jc w:val="cente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5BADF7F3" w14:textId="77777777" w:rsidR="00BC5CD9" w:rsidRPr="004E7725" w:rsidRDefault="00BC5CD9" w:rsidP="00BC5CD9">
            <w:pPr>
              <w:jc w:val="center"/>
              <w:rPr>
                <w:color w:val="000000"/>
                <w:sz w:val="18"/>
                <w:szCs w:val="18"/>
              </w:rPr>
            </w:pPr>
          </w:p>
        </w:tc>
        <w:tc>
          <w:tcPr>
            <w:tcW w:w="706" w:type="dxa"/>
            <w:tcBorders>
              <w:top w:val="nil"/>
              <w:left w:val="nil"/>
              <w:bottom w:val="single" w:sz="4" w:space="0" w:color="auto"/>
              <w:right w:val="nil"/>
            </w:tcBorders>
            <w:shd w:val="clear" w:color="auto" w:fill="auto"/>
            <w:noWrap/>
            <w:hideMark/>
          </w:tcPr>
          <w:p w14:paraId="3C0E106D" w14:textId="04C99EC4" w:rsidR="00BC5CD9" w:rsidRPr="00BC5CD9" w:rsidRDefault="00BC5CD9" w:rsidP="00BC5CD9">
            <w:pPr>
              <w:ind w:left="-104"/>
              <w:jc w:val="center"/>
              <w:rPr>
                <w:color w:val="000000"/>
                <w:sz w:val="16"/>
                <w:szCs w:val="16"/>
              </w:rPr>
            </w:pPr>
            <w:r w:rsidRPr="00BC5CD9">
              <w:rPr>
                <w:sz w:val="16"/>
                <w:szCs w:val="16"/>
              </w:rPr>
              <w:t>1 квартал</w:t>
            </w:r>
          </w:p>
        </w:tc>
        <w:tc>
          <w:tcPr>
            <w:tcW w:w="948" w:type="dxa"/>
            <w:tcBorders>
              <w:top w:val="nil"/>
              <w:left w:val="single" w:sz="4" w:space="0" w:color="auto"/>
              <w:bottom w:val="single" w:sz="4" w:space="0" w:color="auto"/>
              <w:right w:val="nil"/>
            </w:tcBorders>
            <w:shd w:val="clear" w:color="auto" w:fill="auto"/>
            <w:noWrap/>
            <w:hideMark/>
          </w:tcPr>
          <w:p w14:paraId="0298F5B3" w14:textId="37A3CAA6" w:rsidR="00BC5CD9" w:rsidRPr="00BC5CD9" w:rsidRDefault="00BC5CD9" w:rsidP="00BC5CD9">
            <w:pPr>
              <w:jc w:val="center"/>
              <w:rPr>
                <w:color w:val="000000"/>
                <w:sz w:val="16"/>
                <w:szCs w:val="16"/>
              </w:rPr>
            </w:pPr>
            <w:r w:rsidRPr="00BC5CD9">
              <w:rPr>
                <w:sz w:val="16"/>
                <w:szCs w:val="16"/>
              </w:rPr>
              <w:t>1 полугодие</w:t>
            </w:r>
          </w:p>
        </w:tc>
        <w:tc>
          <w:tcPr>
            <w:tcW w:w="709" w:type="dxa"/>
            <w:tcBorders>
              <w:top w:val="nil"/>
              <w:left w:val="single" w:sz="4" w:space="0" w:color="auto"/>
              <w:bottom w:val="single" w:sz="4" w:space="0" w:color="auto"/>
              <w:right w:val="nil"/>
            </w:tcBorders>
            <w:shd w:val="clear" w:color="auto" w:fill="auto"/>
            <w:noWrap/>
            <w:hideMark/>
          </w:tcPr>
          <w:p w14:paraId="41168E2C" w14:textId="6235B396" w:rsidR="00BC5CD9" w:rsidRPr="00BC5CD9" w:rsidRDefault="00BC5CD9" w:rsidP="00BC5CD9">
            <w:pPr>
              <w:ind w:left="-68" w:firstLine="68"/>
              <w:jc w:val="center"/>
              <w:rPr>
                <w:color w:val="000000"/>
                <w:sz w:val="16"/>
                <w:szCs w:val="16"/>
              </w:rPr>
            </w:pPr>
            <w:r w:rsidRPr="00BC5CD9">
              <w:rPr>
                <w:sz w:val="16"/>
                <w:szCs w:val="16"/>
              </w:rPr>
              <w:t>9 месяцев</w:t>
            </w:r>
          </w:p>
        </w:tc>
        <w:tc>
          <w:tcPr>
            <w:tcW w:w="865" w:type="dxa"/>
            <w:gridSpan w:val="3"/>
            <w:tcBorders>
              <w:top w:val="nil"/>
              <w:left w:val="single" w:sz="4" w:space="0" w:color="auto"/>
              <w:bottom w:val="single" w:sz="4" w:space="0" w:color="auto"/>
              <w:right w:val="nil"/>
            </w:tcBorders>
            <w:shd w:val="clear" w:color="auto" w:fill="auto"/>
            <w:noWrap/>
            <w:hideMark/>
          </w:tcPr>
          <w:p w14:paraId="19590608" w14:textId="07AE4FE7" w:rsidR="00BC5CD9" w:rsidRPr="00BC5CD9" w:rsidRDefault="00BC5CD9" w:rsidP="00BC5CD9">
            <w:pPr>
              <w:jc w:val="center"/>
              <w:rPr>
                <w:color w:val="000000"/>
                <w:sz w:val="16"/>
                <w:szCs w:val="16"/>
              </w:rPr>
            </w:pPr>
            <w:r w:rsidRPr="00BC5CD9">
              <w:rPr>
                <w:sz w:val="16"/>
                <w:szCs w:val="16"/>
              </w:rPr>
              <w:t>12 месяцев</w:t>
            </w:r>
          </w:p>
        </w:tc>
        <w:tc>
          <w:tcPr>
            <w:tcW w:w="1276" w:type="dxa"/>
            <w:gridSpan w:val="2"/>
            <w:vMerge/>
            <w:tcBorders>
              <w:left w:val="single" w:sz="4" w:space="0" w:color="auto"/>
              <w:bottom w:val="single" w:sz="4" w:space="0" w:color="000000"/>
              <w:right w:val="single" w:sz="4" w:space="0" w:color="auto"/>
            </w:tcBorders>
            <w:hideMark/>
          </w:tcPr>
          <w:p w14:paraId="0749156F" w14:textId="77777777" w:rsidR="00BC5CD9" w:rsidRPr="004E7725" w:rsidRDefault="00BC5CD9" w:rsidP="00BC5CD9">
            <w:pPr>
              <w:jc w:val="center"/>
              <w:rPr>
                <w:color w:val="000000"/>
                <w:sz w:val="18"/>
                <w:szCs w:val="18"/>
              </w:rPr>
            </w:pPr>
          </w:p>
        </w:tc>
        <w:tc>
          <w:tcPr>
            <w:tcW w:w="1276" w:type="dxa"/>
            <w:gridSpan w:val="2"/>
            <w:vMerge/>
            <w:tcBorders>
              <w:left w:val="single" w:sz="4" w:space="0" w:color="auto"/>
              <w:bottom w:val="single" w:sz="4" w:space="0" w:color="000000"/>
              <w:right w:val="single" w:sz="4" w:space="0" w:color="auto"/>
            </w:tcBorders>
            <w:hideMark/>
          </w:tcPr>
          <w:p w14:paraId="19C80377" w14:textId="77777777" w:rsidR="00BC5CD9" w:rsidRPr="004E7725" w:rsidRDefault="00BC5CD9" w:rsidP="00BC5CD9">
            <w:pPr>
              <w:jc w:val="center"/>
              <w:rPr>
                <w:color w:val="000000"/>
                <w:sz w:val="18"/>
                <w:szCs w:val="18"/>
              </w:rPr>
            </w:pPr>
          </w:p>
        </w:tc>
        <w:tc>
          <w:tcPr>
            <w:tcW w:w="1273" w:type="dxa"/>
            <w:gridSpan w:val="2"/>
            <w:vMerge/>
            <w:tcBorders>
              <w:left w:val="single" w:sz="4" w:space="0" w:color="auto"/>
              <w:bottom w:val="single" w:sz="4" w:space="0" w:color="000000"/>
              <w:right w:val="single" w:sz="4" w:space="0" w:color="auto"/>
            </w:tcBorders>
            <w:hideMark/>
          </w:tcPr>
          <w:p w14:paraId="2939B24A" w14:textId="77777777" w:rsidR="00BC5CD9" w:rsidRPr="004E7725" w:rsidRDefault="00BC5CD9" w:rsidP="00BC5CD9">
            <w:pPr>
              <w:jc w:val="center"/>
              <w:rPr>
                <w:color w:val="000000"/>
                <w:sz w:val="18"/>
                <w:szCs w:val="18"/>
              </w:rPr>
            </w:pPr>
          </w:p>
        </w:tc>
        <w:tc>
          <w:tcPr>
            <w:tcW w:w="1310" w:type="dxa"/>
            <w:gridSpan w:val="2"/>
            <w:vMerge/>
            <w:tcBorders>
              <w:left w:val="single" w:sz="4" w:space="0" w:color="auto"/>
              <w:bottom w:val="single" w:sz="4" w:space="0" w:color="000000"/>
              <w:right w:val="single" w:sz="4" w:space="0" w:color="auto"/>
            </w:tcBorders>
            <w:hideMark/>
          </w:tcPr>
          <w:p w14:paraId="2579945B" w14:textId="77777777" w:rsidR="00BC5CD9" w:rsidRPr="004E7725" w:rsidRDefault="00BC5CD9" w:rsidP="00BC5CD9">
            <w:pPr>
              <w:jc w:val="center"/>
              <w:rPr>
                <w:color w:val="000000"/>
                <w:sz w:val="18"/>
                <w:szCs w:val="18"/>
              </w:rPr>
            </w:pPr>
          </w:p>
        </w:tc>
        <w:tc>
          <w:tcPr>
            <w:tcW w:w="1276" w:type="dxa"/>
            <w:gridSpan w:val="2"/>
            <w:vMerge/>
            <w:tcBorders>
              <w:left w:val="single" w:sz="4" w:space="0" w:color="auto"/>
              <w:right w:val="single" w:sz="4" w:space="0" w:color="auto"/>
            </w:tcBorders>
            <w:hideMark/>
          </w:tcPr>
          <w:p w14:paraId="443D27DF" w14:textId="77777777" w:rsidR="00BC5CD9" w:rsidRPr="004E7725" w:rsidRDefault="00BC5CD9" w:rsidP="00BC5CD9">
            <w:pPr>
              <w:rPr>
                <w:color w:val="000000"/>
                <w:sz w:val="18"/>
                <w:szCs w:val="18"/>
              </w:rPr>
            </w:pPr>
          </w:p>
        </w:tc>
      </w:tr>
      <w:tr w:rsidR="00BC5CD9" w:rsidRPr="004E7725" w14:paraId="4A466DB6" w14:textId="77777777" w:rsidTr="00B2769F">
        <w:trPr>
          <w:trHeight w:val="540"/>
        </w:trPr>
        <w:tc>
          <w:tcPr>
            <w:tcW w:w="595" w:type="dxa"/>
            <w:vMerge/>
            <w:tcBorders>
              <w:top w:val="nil"/>
              <w:left w:val="single" w:sz="4" w:space="0" w:color="auto"/>
              <w:bottom w:val="single" w:sz="4" w:space="0" w:color="000000"/>
              <w:right w:val="single" w:sz="4" w:space="0" w:color="auto"/>
            </w:tcBorders>
            <w:hideMark/>
          </w:tcPr>
          <w:p w14:paraId="2C9227FB" w14:textId="77777777" w:rsidR="00BC5CD9" w:rsidRPr="004E7725" w:rsidRDefault="00BC5CD9" w:rsidP="00436748">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7E148C71" w14:textId="77777777" w:rsidR="00BC5CD9" w:rsidRPr="004E7725" w:rsidRDefault="00BC5CD9" w:rsidP="00436748">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755CB718" w14:textId="77777777" w:rsidR="00BC5CD9" w:rsidRPr="004E7725" w:rsidRDefault="00BC5CD9" w:rsidP="00436748">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00E9113A" w14:textId="77777777" w:rsidR="00BC5CD9" w:rsidRPr="004E7725" w:rsidRDefault="00BC5CD9" w:rsidP="00436748">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08469B24" w14:textId="77777777" w:rsidR="00BC5CD9" w:rsidRPr="004E7725" w:rsidRDefault="00BC5CD9" w:rsidP="00EF44DC">
            <w:pPr>
              <w:jc w:val="center"/>
              <w:rPr>
                <w:color w:val="000000"/>
                <w:sz w:val="18"/>
                <w:szCs w:val="18"/>
              </w:rPr>
            </w:pPr>
            <w:r w:rsidRPr="004E7725">
              <w:rPr>
                <w:color w:val="000000"/>
                <w:sz w:val="18"/>
                <w:szCs w:val="18"/>
              </w:rPr>
              <w:t>100</w:t>
            </w:r>
          </w:p>
        </w:tc>
        <w:tc>
          <w:tcPr>
            <w:tcW w:w="705" w:type="dxa"/>
            <w:gridSpan w:val="2"/>
            <w:tcBorders>
              <w:top w:val="nil"/>
              <w:left w:val="nil"/>
              <w:bottom w:val="single" w:sz="4" w:space="0" w:color="auto"/>
              <w:right w:val="nil"/>
            </w:tcBorders>
            <w:shd w:val="clear" w:color="auto" w:fill="auto"/>
            <w:noWrap/>
            <w:hideMark/>
          </w:tcPr>
          <w:p w14:paraId="17BA68FB" w14:textId="77777777" w:rsidR="00BC5CD9" w:rsidRPr="004E7725" w:rsidRDefault="00BC5CD9" w:rsidP="00EF44DC">
            <w:pPr>
              <w:jc w:val="center"/>
              <w:rPr>
                <w:color w:val="000000"/>
                <w:sz w:val="18"/>
                <w:szCs w:val="18"/>
              </w:rPr>
            </w:pPr>
            <w:r w:rsidRPr="004E7725">
              <w:rPr>
                <w:color w:val="000000"/>
                <w:sz w:val="18"/>
                <w:szCs w:val="18"/>
              </w:rPr>
              <w:t>100</w:t>
            </w:r>
          </w:p>
        </w:tc>
        <w:tc>
          <w:tcPr>
            <w:tcW w:w="706" w:type="dxa"/>
            <w:tcBorders>
              <w:top w:val="nil"/>
              <w:left w:val="single" w:sz="4" w:space="0" w:color="auto"/>
              <w:bottom w:val="single" w:sz="4" w:space="0" w:color="auto"/>
              <w:right w:val="nil"/>
            </w:tcBorders>
            <w:shd w:val="clear" w:color="auto" w:fill="auto"/>
            <w:noWrap/>
            <w:hideMark/>
          </w:tcPr>
          <w:p w14:paraId="655A2D4D" w14:textId="77777777" w:rsidR="00BC5CD9" w:rsidRPr="004E7725" w:rsidRDefault="00BC5CD9" w:rsidP="00EF44DC">
            <w:pPr>
              <w:jc w:val="center"/>
              <w:rPr>
                <w:color w:val="000000"/>
                <w:sz w:val="18"/>
                <w:szCs w:val="18"/>
              </w:rPr>
            </w:pPr>
            <w:r w:rsidRPr="004E7725">
              <w:rPr>
                <w:color w:val="000000"/>
                <w:sz w:val="18"/>
                <w:szCs w:val="18"/>
              </w:rPr>
              <w:t>100</w:t>
            </w:r>
          </w:p>
        </w:tc>
        <w:tc>
          <w:tcPr>
            <w:tcW w:w="948" w:type="dxa"/>
            <w:tcBorders>
              <w:top w:val="nil"/>
              <w:left w:val="single" w:sz="4" w:space="0" w:color="auto"/>
              <w:bottom w:val="single" w:sz="4" w:space="0" w:color="auto"/>
              <w:right w:val="nil"/>
            </w:tcBorders>
            <w:shd w:val="clear" w:color="auto" w:fill="auto"/>
            <w:noWrap/>
            <w:hideMark/>
          </w:tcPr>
          <w:p w14:paraId="4F88C970" w14:textId="77777777" w:rsidR="00BC5CD9" w:rsidRPr="004E7725" w:rsidRDefault="00BC5CD9" w:rsidP="00EF44DC">
            <w:pPr>
              <w:jc w:val="center"/>
              <w:rPr>
                <w:color w:val="000000"/>
                <w:sz w:val="18"/>
                <w:szCs w:val="18"/>
              </w:rPr>
            </w:pPr>
            <w:r w:rsidRPr="004E7725">
              <w:rPr>
                <w:color w:val="000000"/>
                <w:sz w:val="18"/>
                <w:szCs w:val="18"/>
              </w:rPr>
              <w:t>100</w:t>
            </w:r>
          </w:p>
        </w:tc>
        <w:tc>
          <w:tcPr>
            <w:tcW w:w="709" w:type="dxa"/>
            <w:tcBorders>
              <w:top w:val="nil"/>
              <w:left w:val="single" w:sz="4" w:space="0" w:color="auto"/>
              <w:bottom w:val="single" w:sz="4" w:space="0" w:color="auto"/>
              <w:right w:val="nil"/>
            </w:tcBorders>
            <w:shd w:val="clear" w:color="auto" w:fill="auto"/>
            <w:noWrap/>
            <w:hideMark/>
          </w:tcPr>
          <w:p w14:paraId="4DA4A368" w14:textId="77777777" w:rsidR="00BC5CD9" w:rsidRPr="004E7725" w:rsidRDefault="00BC5CD9" w:rsidP="00EF44DC">
            <w:pPr>
              <w:jc w:val="center"/>
              <w:rPr>
                <w:color w:val="000000"/>
                <w:sz w:val="18"/>
                <w:szCs w:val="18"/>
              </w:rPr>
            </w:pPr>
            <w:r w:rsidRPr="004E7725">
              <w:rPr>
                <w:color w:val="000000"/>
                <w:sz w:val="18"/>
                <w:szCs w:val="18"/>
              </w:rPr>
              <w:t>100</w:t>
            </w:r>
          </w:p>
        </w:tc>
        <w:tc>
          <w:tcPr>
            <w:tcW w:w="865" w:type="dxa"/>
            <w:gridSpan w:val="3"/>
            <w:tcBorders>
              <w:top w:val="nil"/>
              <w:left w:val="single" w:sz="4" w:space="0" w:color="auto"/>
              <w:bottom w:val="single" w:sz="4" w:space="0" w:color="auto"/>
              <w:right w:val="nil"/>
            </w:tcBorders>
            <w:shd w:val="clear" w:color="auto" w:fill="auto"/>
            <w:noWrap/>
            <w:hideMark/>
          </w:tcPr>
          <w:p w14:paraId="401D9ED4" w14:textId="77777777" w:rsidR="00BC5CD9" w:rsidRPr="004E7725" w:rsidRDefault="00BC5CD9" w:rsidP="00EF44DC">
            <w:pPr>
              <w:jc w:val="center"/>
              <w:rPr>
                <w:color w:val="000000"/>
                <w:sz w:val="18"/>
                <w:szCs w:val="18"/>
              </w:rPr>
            </w:pPr>
            <w:r w:rsidRPr="004E7725">
              <w:rPr>
                <w:color w:val="000000"/>
                <w:sz w:val="18"/>
                <w:szCs w:val="18"/>
              </w:rPr>
              <w:t>100</w:t>
            </w:r>
          </w:p>
        </w:tc>
        <w:tc>
          <w:tcPr>
            <w:tcW w:w="1276" w:type="dxa"/>
            <w:gridSpan w:val="2"/>
            <w:tcBorders>
              <w:top w:val="nil"/>
              <w:left w:val="single" w:sz="4" w:space="0" w:color="auto"/>
              <w:bottom w:val="single" w:sz="4" w:space="0" w:color="auto"/>
              <w:right w:val="single" w:sz="4" w:space="0" w:color="auto"/>
            </w:tcBorders>
            <w:shd w:val="clear" w:color="auto" w:fill="auto"/>
            <w:hideMark/>
          </w:tcPr>
          <w:p w14:paraId="4B6300E2" w14:textId="77777777" w:rsidR="00BC5CD9" w:rsidRPr="004E7725" w:rsidRDefault="00BC5CD9" w:rsidP="00EF44DC">
            <w:pPr>
              <w:jc w:val="center"/>
              <w:rPr>
                <w:color w:val="000000"/>
                <w:sz w:val="18"/>
                <w:szCs w:val="18"/>
              </w:rPr>
            </w:pPr>
            <w:r w:rsidRPr="004E7725">
              <w:rPr>
                <w:color w:val="000000"/>
                <w:sz w:val="18"/>
                <w:szCs w:val="18"/>
              </w:rPr>
              <w:t>100</w:t>
            </w:r>
          </w:p>
        </w:tc>
        <w:tc>
          <w:tcPr>
            <w:tcW w:w="1276" w:type="dxa"/>
            <w:gridSpan w:val="2"/>
            <w:tcBorders>
              <w:top w:val="nil"/>
              <w:left w:val="nil"/>
              <w:bottom w:val="single" w:sz="4" w:space="0" w:color="auto"/>
              <w:right w:val="single" w:sz="4" w:space="0" w:color="auto"/>
            </w:tcBorders>
            <w:shd w:val="clear" w:color="auto" w:fill="auto"/>
            <w:hideMark/>
          </w:tcPr>
          <w:p w14:paraId="3025BE16" w14:textId="77777777" w:rsidR="00BC5CD9" w:rsidRPr="004E7725" w:rsidRDefault="00BC5CD9" w:rsidP="00EF44DC">
            <w:pPr>
              <w:jc w:val="center"/>
              <w:rPr>
                <w:color w:val="000000"/>
                <w:sz w:val="18"/>
                <w:szCs w:val="18"/>
              </w:rPr>
            </w:pPr>
            <w:r w:rsidRPr="004E7725">
              <w:rPr>
                <w:color w:val="000000"/>
                <w:sz w:val="18"/>
                <w:szCs w:val="18"/>
              </w:rPr>
              <w:t>100</w:t>
            </w:r>
          </w:p>
        </w:tc>
        <w:tc>
          <w:tcPr>
            <w:tcW w:w="1273" w:type="dxa"/>
            <w:gridSpan w:val="2"/>
            <w:tcBorders>
              <w:top w:val="nil"/>
              <w:left w:val="nil"/>
              <w:bottom w:val="single" w:sz="4" w:space="0" w:color="auto"/>
              <w:right w:val="single" w:sz="4" w:space="0" w:color="auto"/>
            </w:tcBorders>
            <w:shd w:val="clear" w:color="auto" w:fill="auto"/>
            <w:hideMark/>
          </w:tcPr>
          <w:p w14:paraId="32FA1F9E" w14:textId="77777777" w:rsidR="00BC5CD9" w:rsidRPr="004E7725" w:rsidRDefault="00BC5CD9" w:rsidP="00EF44DC">
            <w:pPr>
              <w:jc w:val="center"/>
              <w:rPr>
                <w:color w:val="000000"/>
                <w:sz w:val="18"/>
                <w:szCs w:val="18"/>
              </w:rPr>
            </w:pPr>
            <w:r w:rsidRPr="004E7725">
              <w:rPr>
                <w:color w:val="000000"/>
                <w:sz w:val="18"/>
                <w:szCs w:val="18"/>
              </w:rPr>
              <w:t>100</w:t>
            </w:r>
          </w:p>
        </w:tc>
        <w:tc>
          <w:tcPr>
            <w:tcW w:w="1310" w:type="dxa"/>
            <w:gridSpan w:val="2"/>
            <w:tcBorders>
              <w:top w:val="nil"/>
              <w:left w:val="nil"/>
              <w:bottom w:val="single" w:sz="4" w:space="0" w:color="auto"/>
              <w:right w:val="single" w:sz="4" w:space="0" w:color="auto"/>
            </w:tcBorders>
            <w:shd w:val="clear" w:color="auto" w:fill="auto"/>
            <w:hideMark/>
          </w:tcPr>
          <w:p w14:paraId="409BD122" w14:textId="77777777" w:rsidR="00BC5CD9" w:rsidRPr="004E7725" w:rsidRDefault="00BC5CD9" w:rsidP="00EF44DC">
            <w:pPr>
              <w:jc w:val="center"/>
              <w:rPr>
                <w:color w:val="000000"/>
                <w:sz w:val="18"/>
                <w:szCs w:val="18"/>
              </w:rPr>
            </w:pPr>
            <w:r w:rsidRPr="004E7725">
              <w:rPr>
                <w:color w:val="000000"/>
                <w:sz w:val="18"/>
                <w:szCs w:val="18"/>
              </w:rPr>
              <w:t>100</w:t>
            </w:r>
          </w:p>
        </w:tc>
        <w:tc>
          <w:tcPr>
            <w:tcW w:w="1276" w:type="dxa"/>
            <w:gridSpan w:val="2"/>
            <w:vMerge/>
            <w:tcBorders>
              <w:left w:val="single" w:sz="4" w:space="0" w:color="auto"/>
              <w:bottom w:val="single" w:sz="4" w:space="0" w:color="000000"/>
              <w:right w:val="single" w:sz="4" w:space="0" w:color="auto"/>
            </w:tcBorders>
            <w:hideMark/>
          </w:tcPr>
          <w:p w14:paraId="34B2CBEF" w14:textId="77777777" w:rsidR="00BC5CD9" w:rsidRPr="004E7725" w:rsidRDefault="00BC5CD9" w:rsidP="00436748">
            <w:pPr>
              <w:rPr>
                <w:color w:val="000000"/>
                <w:sz w:val="18"/>
                <w:szCs w:val="18"/>
              </w:rPr>
            </w:pPr>
          </w:p>
        </w:tc>
      </w:tr>
      <w:tr w:rsidR="009673FC" w:rsidRPr="004E7725" w14:paraId="089D1420" w14:textId="77777777" w:rsidTr="00B2769F">
        <w:trPr>
          <w:trHeight w:val="450"/>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0AEBA973" w14:textId="1522C33C" w:rsidR="009673FC" w:rsidRPr="004E7725" w:rsidRDefault="009673FC" w:rsidP="009673FC">
            <w:pPr>
              <w:rPr>
                <w:color w:val="000000"/>
                <w:sz w:val="18"/>
                <w:szCs w:val="18"/>
              </w:rPr>
            </w:pPr>
            <w:r>
              <w:rPr>
                <w:color w:val="000000"/>
                <w:sz w:val="18"/>
                <w:szCs w:val="18"/>
              </w:rPr>
              <w:t>2.8</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0DD05B73" w14:textId="0188B8F1" w:rsidR="009673FC" w:rsidRPr="004E7725" w:rsidRDefault="009673FC" w:rsidP="009673FC">
            <w:pPr>
              <w:rPr>
                <w:color w:val="000000"/>
                <w:sz w:val="18"/>
                <w:szCs w:val="18"/>
              </w:rPr>
            </w:pPr>
            <w:r w:rsidRPr="00D75532">
              <w:rPr>
                <w:b/>
                <w:bCs/>
                <w:sz w:val="18"/>
                <w:szCs w:val="18"/>
              </w:rPr>
              <w:t>Мероприятие 02.08.</w:t>
            </w:r>
            <w:r w:rsidRPr="00D75532">
              <w:rPr>
                <w:sz w:val="18"/>
                <w:szCs w:val="18"/>
              </w:rPr>
              <w:br/>
              <w:t xml:space="preserve">Организация бесплатного горячего питания обучающихся, получающих начальное общее образование в муниципальных </w:t>
            </w:r>
            <w:r w:rsidRPr="00D75532">
              <w:rPr>
                <w:sz w:val="18"/>
                <w:szCs w:val="18"/>
              </w:rPr>
              <w:lastRenderedPageBreak/>
              <w:t>образовательных организациях</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0D5106E0" w14:textId="70EE3D1B" w:rsidR="009673FC" w:rsidRPr="00BC5CD9" w:rsidRDefault="009673FC" w:rsidP="009673FC">
            <w:pPr>
              <w:rPr>
                <w:sz w:val="18"/>
                <w:szCs w:val="18"/>
              </w:rPr>
            </w:pPr>
            <w:r w:rsidRPr="00BC5CD9">
              <w:rPr>
                <w:sz w:val="18"/>
                <w:szCs w:val="18"/>
              </w:rPr>
              <w:lastRenderedPageBreak/>
              <w:t>2026 - 2030</w:t>
            </w:r>
          </w:p>
        </w:tc>
        <w:tc>
          <w:tcPr>
            <w:tcW w:w="1134" w:type="dxa"/>
            <w:gridSpan w:val="2"/>
            <w:tcBorders>
              <w:top w:val="nil"/>
              <w:left w:val="nil"/>
              <w:bottom w:val="single" w:sz="4" w:space="0" w:color="auto"/>
              <w:right w:val="single" w:sz="4" w:space="0" w:color="auto"/>
            </w:tcBorders>
            <w:shd w:val="clear" w:color="auto" w:fill="auto"/>
            <w:hideMark/>
          </w:tcPr>
          <w:p w14:paraId="78816669" w14:textId="77777777" w:rsidR="009673FC" w:rsidRPr="004E7725" w:rsidRDefault="009673FC" w:rsidP="009673FC">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1742BC57" w14:textId="54A2EDAC" w:rsidR="009673FC" w:rsidRPr="009673FC" w:rsidRDefault="009673FC" w:rsidP="009673FC">
            <w:pPr>
              <w:jc w:val="center"/>
              <w:rPr>
                <w:color w:val="000000"/>
                <w:sz w:val="16"/>
                <w:szCs w:val="16"/>
              </w:rPr>
            </w:pPr>
            <w:r>
              <w:rPr>
                <w:color w:val="000000"/>
                <w:sz w:val="16"/>
                <w:szCs w:val="16"/>
              </w:rPr>
              <w:t>985 223,77350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7640022F" w14:textId="4707B72C" w:rsidR="009673FC" w:rsidRPr="009673FC" w:rsidRDefault="009673FC" w:rsidP="009673FC">
            <w:pPr>
              <w:jc w:val="center"/>
              <w:rPr>
                <w:color w:val="000000"/>
                <w:sz w:val="16"/>
                <w:szCs w:val="16"/>
              </w:rPr>
            </w:pPr>
            <w:r>
              <w:rPr>
                <w:color w:val="000000"/>
                <w:sz w:val="16"/>
                <w:szCs w:val="16"/>
              </w:rPr>
              <w:t>245 793,13350</w:t>
            </w:r>
          </w:p>
        </w:tc>
        <w:tc>
          <w:tcPr>
            <w:tcW w:w="1276" w:type="dxa"/>
            <w:gridSpan w:val="2"/>
            <w:tcBorders>
              <w:top w:val="nil"/>
              <w:left w:val="nil"/>
              <w:bottom w:val="single" w:sz="4" w:space="0" w:color="auto"/>
              <w:right w:val="single" w:sz="4" w:space="0" w:color="auto"/>
            </w:tcBorders>
            <w:shd w:val="clear" w:color="auto" w:fill="auto"/>
          </w:tcPr>
          <w:p w14:paraId="10A0C834" w14:textId="04C48562" w:rsidR="009673FC" w:rsidRPr="009673FC" w:rsidRDefault="009673FC" w:rsidP="009673FC">
            <w:pPr>
              <w:jc w:val="center"/>
              <w:rPr>
                <w:color w:val="000000"/>
                <w:sz w:val="16"/>
                <w:szCs w:val="16"/>
              </w:rPr>
            </w:pPr>
            <w:r>
              <w:rPr>
                <w:color w:val="000000"/>
                <w:sz w:val="16"/>
                <w:szCs w:val="16"/>
              </w:rPr>
              <w:t>184 857,66000</w:t>
            </w:r>
          </w:p>
        </w:tc>
        <w:tc>
          <w:tcPr>
            <w:tcW w:w="1276" w:type="dxa"/>
            <w:gridSpan w:val="2"/>
            <w:tcBorders>
              <w:top w:val="nil"/>
              <w:left w:val="nil"/>
              <w:bottom w:val="single" w:sz="4" w:space="0" w:color="auto"/>
              <w:right w:val="single" w:sz="4" w:space="0" w:color="auto"/>
            </w:tcBorders>
            <w:shd w:val="clear" w:color="auto" w:fill="auto"/>
          </w:tcPr>
          <w:p w14:paraId="032D2193" w14:textId="14309D98" w:rsidR="009673FC" w:rsidRPr="009673FC" w:rsidRDefault="009673FC" w:rsidP="009673FC">
            <w:pPr>
              <w:jc w:val="center"/>
              <w:rPr>
                <w:color w:val="000000"/>
                <w:sz w:val="16"/>
                <w:szCs w:val="16"/>
              </w:rPr>
            </w:pPr>
            <w:r w:rsidRPr="00087038">
              <w:rPr>
                <w:color w:val="000000"/>
                <w:sz w:val="16"/>
                <w:szCs w:val="16"/>
              </w:rPr>
              <w:t>184 857,66000</w:t>
            </w:r>
          </w:p>
        </w:tc>
        <w:tc>
          <w:tcPr>
            <w:tcW w:w="1273" w:type="dxa"/>
            <w:gridSpan w:val="2"/>
            <w:tcBorders>
              <w:top w:val="nil"/>
              <w:left w:val="nil"/>
              <w:bottom w:val="single" w:sz="4" w:space="0" w:color="auto"/>
              <w:right w:val="single" w:sz="4" w:space="0" w:color="auto"/>
            </w:tcBorders>
            <w:shd w:val="clear" w:color="auto" w:fill="auto"/>
          </w:tcPr>
          <w:p w14:paraId="756DBE18" w14:textId="281A9827" w:rsidR="009673FC" w:rsidRPr="009673FC" w:rsidRDefault="009673FC" w:rsidP="009673FC">
            <w:pPr>
              <w:jc w:val="center"/>
              <w:rPr>
                <w:color w:val="000000"/>
                <w:sz w:val="16"/>
                <w:szCs w:val="16"/>
              </w:rPr>
            </w:pPr>
            <w:r w:rsidRPr="00087038">
              <w:rPr>
                <w:color w:val="000000"/>
                <w:sz w:val="16"/>
                <w:szCs w:val="16"/>
              </w:rPr>
              <w:t>184 857,66000</w:t>
            </w:r>
          </w:p>
        </w:tc>
        <w:tc>
          <w:tcPr>
            <w:tcW w:w="1310" w:type="dxa"/>
            <w:gridSpan w:val="2"/>
            <w:tcBorders>
              <w:top w:val="nil"/>
              <w:left w:val="nil"/>
              <w:bottom w:val="single" w:sz="4" w:space="0" w:color="auto"/>
              <w:right w:val="single" w:sz="4" w:space="0" w:color="auto"/>
            </w:tcBorders>
            <w:shd w:val="clear" w:color="auto" w:fill="auto"/>
          </w:tcPr>
          <w:p w14:paraId="0E2299AF" w14:textId="1F4BD208" w:rsidR="009673FC" w:rsidRPr="009673FC" w:rsidRDefault="009673FC" w:rsidP="009673FC">
            <w:pPr>
              <w:jc w:val="center"/>
              <w:rPr>
                <w:color w:val="000000"/>
                <w:sz w:val="16"/>
                <w:szCs w:val="16"/>
              </w:rPr>
            </w:pPr>
            <w:r w:rsidRPr="00087038">
              <w:rPr>
                <w:color w:val="000000"/>
                <w:sz w:val="16"/>
                <w:szCs w:val="16"/>
              </w:rPr>
              <w:t>184 857,66000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606E7576" w14:textId="77777777" w:rsidR="009673FC" w:rsidRPr="004E7725" w:rsidRDefault="009673FC" w:rsidP="009673FC">
            <w:pP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9673FC" w:rsidRPr="004E7725" w14:paraId="51A5F619" w14:textId="77777777" w:rsidTr="00B2769F">
        <w:trPr>
          <w:trHeight w:val="765"/>
        </w:trPr>
        <w:tc>
          <w:tcPr>
            <w:tcW w:w="595" w:type="dxa"/>
            <w:vMerge/>
            <w:tcBorders>
              <w:top w:val="nil"/>
              <w:left w:val="single" w:sz="4" w:space="0" w:color="auto"/>
              <w:bottom w:val="single" w:sz="4" w:space="0" w:color="000000"/>
              <w:right w:val="single" w:sz="4" w:space="0" w:color="auto"/>
            </w:tcBorders>
            <w:hideMark/>
          </w:tcPr>
          <w:p w14:paraId="0D19C474" w14:textId="77777777" w:rsidR="009673FC" w:rsidRPr="004E7725" w:rsidRDefault="009673FC" w:rsidP="009673F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30924BCA" w14:textId="77777777" w:rsidR="009673FC" w:rsidRPr="004E7725" w:rsidRDefault="009673FC" w:rsidP="009673FC">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77726051" w14:textId="77777777" w:rsidR="009673FC" w:rsidRPr="004E7725" w:rsidRDefault="009673FC" w:rsidP="009673F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79E5FEC1" w14:textId="77777777" w:rsidR="009673FC" w:rsidRPr="004E7725" w:rsidRDefault="009673FC" w:rsidP="009673FC">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076B31B8" w14:textId="142D8F3C" w:rsidR="009673FC" w:rsidRPr="009673FC" w:rsidRDefault="009673FC" w:rsidP="009673FC">
            <w:pPr>
              <w:jc w:val="center"/>
              <w:rPr>
                <w:color w:val="000000"/>
                <w:sz w:val="16"/>
                <w:szCs w:val="16"/>
              </w:rPr>
            </w:pPr>
            <w:r>
              <w:rPr>
                <w:color w:val="000000"/>
                <w:sz w:val="16"/>
                <w:szCs w:val="16"/>
              </w:rPr>
              <w:t>467 957,13538</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365F2035" w14:textId="5DC9008C" w:rsidR="009673FC" w:rsidRPr="009673FC" w:rsidRDefault="009673FC" w:rsidP="009673FC">
            <w:pPr>
              <w:jc w:val="center"/>
              <w:rPr>
                <w:color w:val="000000"/>
                <w:sz w:val="16"/>
                <w:szCs w:val="16"/>
              </w:rPr>
            </w:pPr>
            <w:r>
              <w:rPr>
                <w:color w:val="000000"/>
                <w:sz w:val="16"/>
                <w:szCs w:val="16"/>
              </w:rPr>
              <w:t>98 241,94686</w:t>
            </w:r>
          </w:p>
        </w:tc>
        <w:tc>
          <w:tcPr>
            <w:tcW w:w="1276" w:type="dxa"/>
            <w:gridSpan w:val="2"/>
            <w:tcBorders>
              <w:top w:val="nil"/>
              <w:left w:val="nil"/>
              <w:bottom w:val="single" w:sz="4" w:space="0" w:color="auto"/>
              <w:right w:val="single" w:sz="4" w:space="0" w:color="auto"/>
            </w:tcBorders>
            <w:shd w:val="clear" w:color="auto" w:fill="auto"/>
          </w:tcPr>
          <w:p w14:paraId="7A636C37" w14:textId="622CD9FA" w:rsidR="009673FC" w:rsidRPr="009673FC" w:rsidRDefault="009673FC" w:rsidP="009673FC">
            <w:pPr>
              <w:jc w:val="center"/>
              <w:rPr>
                <w:color w:val="000000"/>
                <w:sz w:val="16"/>
                <w:szCs w:val="16"/>
              </w:rPr>
            </w:pPr>
            <w:r>
              <w:rPr>
                <w:color w:val="000000"/>
                <w:sz w:val="16"/>
                <w:szCs w:val="16"/>
              </w:rPr>
              <w:t>92 428,79713</w:t>
            </w:r>
          </w:p>
        </w:tc>
        <w:tc>
          <w:tcPr>
            <w:tcW w:w="1276" w:type="dxa"/>
            <w:gridSpan w:val="2"/>
            <w:tcBorders>
              <w:top w:val="nil"/>
              <w:left w:val="nil"/>
              <w:bottom w:val="single" w:sz="4" w:space="0" w:color="auto"/>
              <w:right w:val="single" w:sz="4" w:space="0" w:color="auto"/>
            </w:tcBorders>
            <w:shd w:val="clear" w:color="auto" w:fill="auto"/>
          </w:tcPr>
          <w:p w14:paraId="533B6773" w14:textId="0E4F5542" w:rsidR="009673FC" w:rsidRPr="009673FC" w:rsidRDefault="009673FC" w:rsidP="009673FC">
            <w:pPr>
              <w:jc w:val="center"/>
              <w:rPr>
                <w:color w:val="000000"/>
                <w:sz w:val="16"/>
                <w:szCs w:val="16"/>
              </w:rPr>
            </w:pPr>
            <w:r w:rsidRPr="00553482">
              <w:rPr>
                <w:color w:val="000000"/>
                <w:sz w:val="16"/>
                <w:szCs w:val="16"/>
              </w:rPr>
              <w:t>92 428,79713</w:t>
            </w:r>
          </w:p>
        </w:tc>
        <w:tc>
          <w:tcPr>
            <w:tcW w:w="1273" w:type="dxa"/>
            <w:gridSpan w:val="2"/>
            <w:tcBorders>
              <w:top w:val="nil"/>
              <w:left w:val="nil"/>
              <w:bottom w:val="single" w:sz="4" w:space="0" w:color="auto"/>
              <w:right w:val="single" w:sz="4" w:space="0" w:color="auto"/>
            </w:tcBorders>
            <w:shd w:val="clear" w:color="auto" w:fill="auto"/>
          </w:tcPr>
          <w:p w14:paraId="28FC8F27" w14:textId="1486868B" w:rsidR="009673FC" w:rsidRPr="009673FC" w:rsidRDefault="009673FC" w:rsidP="009673FC">
            <w:pPr>
              <w:jc w:val="center"/>
              <w:rPr>
                <w:color w:val="000000"/>
                <w:sz w:val="16"/>
                <w:szCs w:val="16"/>
              </w:rPr>
            </w:pPr>
            <w:r w:rsidRPr="00553482">
              <w:rPr>
                <w:color w:val="000000"/>
                <w:sz w:val="16"/>
                <w:szCs w:val="16"/>
              </w:rPr>
              <w:t>92 428,79713</w:t>
            </w:r>
          </w:p>
        </w:tc>
        <w:tc>
          <w:tcPr>
            <w:tcW w:w="1310" w:type="dxa"/>
            <w:gridSpan w:val="2"/>
            <w:tcBorders>
              <w:top w:val="nil"/>
              <w:left w:val="nil"/>
              <w:bottom w:val="single" w:sz="4" w:space="0" w:color="auto"/>
              <w:right w:val="single" w:sz="4" w:space="0" w:color="auto"/>
            </w:tcBorders>
            <w:shd w:val="clear" w:color="auto" w:fill="auto"/>
          </w:tcPr>
          <w:p w14:paraId="7C0CA5FA" w14:textId="07E43381" w:rsidR="009673FC" w:rsidRPr="009673FC" w:rsidRDefault="009673FC" w:rsidP="009673FC">
            <w:pPr>
              <w:jc w:val="center"/>
              <w:rPr>
                <w:color w:val="000000"/>
                <w:sz w:val="16"/>
                <w:szCs w:val="16"/>
              </w:rPr>
            </w:pPr>
            <w:r w:rsidRPr="00553482">
              <w:rPr>
                <w:color w:val="000000"/>
                <w:sz w:val="16"/>
                <w:szCs w:val="16"/>
              </w:rPr>
              <w:t>92 428,79713</w:t>
            </w:r>
          </w:p>
        </w:tc>
        <w:tc>
          <w:tcPr>
            <w:tcW w:w="1276" w:type="dxa"/>
            <w:gridSpan w:val="2"/>
            <w:vMerge/>
            <w:tcBorders>
              <w:top w:val="nil"/>
              <w:left w:val="single" w:sz="4" w:space="0" w:color="auto"/>
              <w:bottom w:val="single" w:sz="4" w:space="0" w:color="000000"/>
              <w:right w:val="single" w:sz="4" w:space="0" w:color="auto"/>
            </w:tcBorders>
            <w:hideMark/>
          </w:tcPr>
          <w:p w14:paraId="0C486DB8" w14:textId="77777777" w:rsidR="009673FC" w:rsidRPr="004E7725" w:rsidRDefault="009673FC" w:rsidP="009673FC">
            <w:pPr>
              <w:rPr>
                <w:color w:val="000000"/>
                <w:sz w:val="18"/>
                <w:szCs w:val="18"/>
              </w:rPr>
            </w:pPr>
          </w:p>
        </w:tc>
      </w:tr>
      <w:tr w:rsidR="009673FC" w:rsidRPr="004E7725" w14:paraId="494CDB48" w14:textId="77777777" w:rsidTr="00B2769F">
        <w:trPr>
          <w:trHeight w:val="1020"/>
        </w:trPr>
        <w:tc>
          <w:tcPr>
            <w:tcW w:w="595" w:type="dxa"/>
            <w:vMerge/>
            <w:tcBorders>
              <w:top w:val="nil"/>
              <w:left w:val="single" w:sz="4" w:space="0" w:color="auto"/>
              <w:bottom w:val="single" w:sz="4" w:space="0" w:color="000000"/>
              <w:right w:val="single" w:sz="4" w:space="0" w:color="auto"/>
            </w:tcBorders>
            <w:hideMark/>
          </w:tcPr>
          <w:p w14:paraId="66DEF725" w14:textId="77777777" w:rsidR="009673FC" w:rsidRPr="004E7725" w:rsidRDefault="009673FC" w:rsidP="009673F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12BC2D05" w14:textId="77777777" w:rsidR="009673FC" w:rsidRPr="004E7725" w:rsidRDefault="009673FC" w:rsidP="009673FC">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5817E5D7" w14:textId="77777777" w:rsidR="009673FC" w:rsidRPr="004E7725" w:rsidRDefault="009673FC" w:rsidP="009673F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27D95ED2" w14:textId="77777777" w:rsidR="009673FC" w:rsidRPr="004E7725" w:rsidRDefault="009673FC" w:rsidP="009673FC">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59175F7A" w14:textId="55C86ED8" w:rsidR="009673FC" w:rsidRPr="009673FC" w:rsidRDefault="009673FC" w:rsidP="009673FC">
            <w:pPr>
              <w:jc w:val="center"/>
              <w:rPr>
                <w:color w:val="000000"/>
                <w:sz w:val="16"/>
                <w:szCs w:val="16"/>
              </w:rPr>
            </w:pPr>
            <w:r w:rsidRPr="009673FC">
              <w:rPr>
                <w:sz w:val="16"/>
                <w:szCs w:val="16"/>
              </w:rPr>
              <w:t>418 744,28377</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70B6A635" w14:textId="05513D39" w:rsidR="009673FC" w:rsidRPr="009673FC" w:rsidRDefault="009673FC" w:rsidP="009673FC">
            <w:pPr>
              <w:jc w:val="center"/>
              <w:rPr>
                <w:color w:val="000000"/>
                <w:sz w:val="16"/>
                <w:szCs w:val="16"/>
              </w:rPr>
            </w:pPr>
            <w:r w:rsidRPr="009673FC">
              <w:rPr>
                <w:sz w:val="16"/>
                <w:szCs w:val="16"/>
              </w:rPr>
              <w:t>122 971,87229</w:t>
            </w:r>
          </w:p>
        </w:tc>
        <w:tc>
          <w:tcPr>
            <w:tcW w:w="1276" w:type="dxa"/>
            <w:gridSpan w:val="2"/>
            <w:tcBorders>
              <w:top w:val="nil"/>
              <w:left w:val="nil"/>
              <w:bottom w:val="single" w:sz="4" w:space="0" w:color="auto"/>
              <w:right w:val="single" w:sz="4" w:space="0" w:color="auto"/>
            </w:tcBorders>
            <w:shd w:val="clear" w:color="auto" w:fill="auto"/>
          </w:tcPr>
          <w:p w14:paraId="2A1325C2" w14:textId="18A664A3" w:rsidR="009673FC" w:rsidRPr="009673FC" w:rsidRDefault="009673FC" w:rsidP="009673FC">
            <w:pPr>
              <w:jc w:val="center"/>
              <w:rPr>
                <w:color w:val="000000"/>
                <w:sz w:val="16"/>
                <w:szCs w:val="16"/>
              </w:rPr>
            </w:pPr>
            <w:r w:rsidRPr="009673FC">
              <w:rPr>
                <w:sz w:val="16"/>
                <w:szCs w:val="16"/>
              </w:rPr>
              <w:t>73 943,10287</w:t>
            </w:r>
          </w:p>
        </w:tc>
        <w:tc>
          <w:tcPr>
            <w:tcW w:w="1276" w:type="dxa"/>
            <w:gridSpan w:val="2"/>
            <w:tcBorders>
              <w:top w:val="nil"/>
              <w:left w:val="nil"/>
              <w:bottom w:val="single" w:sz="4" w:space="0" w:color="auto"/>
              <w:right w:val="single" w:sz="4" w:space="0" w:color="auto"/>
            </w:tcBorders>
            <w:shd w:val="clear" w:color="auto" w:fill="auto"/>
          </w:tcPr>
          <w:p w14:paraId="3B9C4989" w14:textId="426F8C25" w:rsidR="009673FC" w:rsidRPr="009673FC" w:rsidRDefault="009673FC" w:rsidP="009673FC">
            <w:pPr>
              <w:jc w:val="center"/>
              <w:rPr>
                <w:color w:val="000000"/>
                <w:sz w:val="16"/>
                <w:szCs w:val="16"/>
              </w:rPr>
            </w:pPr>
            <w:r w:rsidRPr="009673FC">
              <w:rPr>
                <w:sz w:val="16"/>
                <w:szCs w:val="16"/>
              </w:rPr>
              <w:t>73 943,10287</w:t>
            </w:r>
          </w:p>
        </w:tc>
        <w:tc>
          <w:tcPr>
            <w:tcW w:w="1273" w:type="dxa"/>
            <w:gridSpan w:val="2"/>
            <w:tcBorders>
              <w:top w:val="nil"/>
              <w:left w:val="nil"/>
              <w:bottom w:val="single" w:sz="4" w:space="0" w:color="auto"/>
              <w:right w:val="single" w:sz="4" w:space="0" w:color="auto"/>
            </w:tcBorders>
            <w:shd w:val="clear" w:color="auto" w:fill="auto"/>
          </w:tcPr>
          <w:p w14:paraId="75BDE03D" w14:textId="4C60337E" w:rsidR="009673FC" w:rsidRPr="009673FC" w:rsidRDefault="009673FC" w:rsidP="009673FC">
            <w:pPr>
              <w:jc w:val="center"/>
              <w:rPr>
                <w:color w:val="000000"/>
                <w:sz w:val="16"/>
                <w:szCs w:val="16"/>
              </w:rPr>
            </w:pPr>
            <w:r w:rsidRPr="009673FC">
              <w:rPr>
                <w:sz w:val="16"/>
                <w:szCs w:val="16"/>
              </w:rPr>
              <w:t>73 943,10287</w:t>
            </w:r>
          </w:p>
        </w:tc>
        <w:tc>
          <w:tcPr>
            <w:tcW w:w="1310" w:type="dxa"/>
            <w:gridSpan w:val="2"/>
            <w:tcBorders>
              <w:top w:val="nil"/>
              <w:left w:val="nil"/>
              <w:bottom w:val="single" w:sz="4" w:space="0" w:color="auto"/>
              <w:right w:val="single" w:sz="4" w:space="0" w:color="auto"/>
            </w:tcBorders>
            <w:shd w:val="clear" w:color="auto" w:fill="auto"/>
          </w:tcPr>
          <w:p w14:paraId="10506B57" w14:textId="21A450A0" w:rsidR="009673FC" w:rsidRPr="009673FC" w:rsidRDefault="009673FC" w:rsidP="009673FC">
            <w:pPr>
              <w:jc w:val="center"/>
              <w:rPr>
                <w:color w:val="000000"/>
                <w:sz w:val="16"/>
                <w:szCs w:val="16"/>
              </w:rPr>
            </w:pPr>
            <w:r w:rsidRPr="009673FC">
              <w:rPr>
                <w:sz w:val="16"/>
                <w:szCs w:val="16"/>
              </w:rPr>
              <w:t>73 943,10287</w:t>
            </w:r>
          </w:p>
        </w:tc>
        <w:tc>
          <w:tcPr>
            <w:tcW w:w="1276" w:type="dxa"/>
            <w:gridSpan w:val="2"/>
            <w:vMerge/>
            <w:tcBorders>
              <w:top w:val="nil"/>
              <w:left w:val="single" w:sz="4" w:space="0" w:color="auto"/>
              <w:bottom w:val="single" w:sz="4" w:space="0" w:color="000000"/>
              <w:right w:val="single" w:sz="4" w:space="0" w:color="auto"/>
            </w:tcBorders>
            <w:hideMark/>
          </w:tcPr>
          <w:p w14:paraId="7832A0B9" w14:textId="77777777" w:rsidR="009673FC" w:rsidRPr="004E7725" w:rsidRDefault="009673FC" w:rsidP="009673FC">
            <w:pPr>
              <w:rPr>
                <w:color w:val="000000"/>
                <w:sz w:val="18"/>
                <w:szCs w:val="18"/>
              </w:rPr>
            </w:pPr>
          </w:p>
        </w:tc>
      </w:tr>
      <w:tr w:rsidR="009673FC" w:rsidRPr="004E7725" w14:paraId="57098C82" w14:textId="77777777" w:rsidTr="00B2769F">
        <w:trPr>
          <w:trHeight w:val="1090"/>
        </w:trPr>
        <w:tc>
          <w:tcPr>
            <w:tcW w:w="595" w:type="dxa"/>
            <w:vMerge/>
            <w:tcBorders>
              <w:top w:val="nil"/>
              <w:left w:val="single" w:sz="4" w:space="0" w:color="auto"/>
              <w:bottom w:val="single" w:sz="4" w:space="0" w:color="000000"/>
              <w:right w:val="single" w:sz="4" w:space="0" w:color="auto"/>
            </w:tcBorders>
            <w:hideMark/>
          </w:tcPr>
          <w:p w14:paraId="24853F96" w14:textId="77777777" w:rsidR="009673FC" w:rsidRPr="004E7725" w:rsidRDefault="009673FC" w:rsidP="009673F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26E51C95" w14:textId="77777777" w:rsidR="009673FC" w:rsidRPr="004E7725" w:rsidRDefault="009673FC" w:rsidP="009673FC">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3E8657B8" w14:textId="77777777" w:rsidR="009673FC" w:rsidRPr="004E7725" w:rsidRDefault="009673FC" w:rsidP="009673F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42E014A5" w14:textId="77777777" w:rsidR="009673FC" w:rsidRPr="004E7725" w:rsidRDefault="009673FC" w:rsidP="009673FC">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2984DFE0" w14:textId="441D9D6C" w:rsidR="009673FC" w:rsidRPr="009673FC" w:rsidRDefault="009673FC" w:rsidP="009673FC">
            <w:pPr>
              <w:jc w:val="center"/>
              <w:rPr>
                <w:color w:val="000000"/>
                <w:sz w:val="16"/>
                <w:szCs w:val="16"/>
              </w:rPr>
            </w:pPr>
            <w:r w:rsidRPr="009673FC">
              <w:rPr>
                <w:sz w:val="16"/>
                <w:szCs w:val="16"/>
              </w:rPr>
              <w:t>98 522,35435</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698D575C" w14:textId="3F2D0F61" w:rsidR="009673FC" w:rsidRPr="009673FC" w:rsidRDefault="009673FC" w:rsidP="009673FC">
            <w:pPr>
              <w:jc w:val="center"/>
              <w:rPr>
                <w:color w:val="000000"/>
                <w:sz w:val="16"/>
                <w:szCs w:val="16"/>
              </w:rPr>
            </w:pPr>
            <w:r w:rsidRPr="009673FC">
              <w:rPr>
                <w:sz w:val="16"/>
                <w:szCs w:val="16"/>
              </w:rPr>
              <w:t>24 579,31435</w:t>
            </w:r>
          </w:p>
        </w:tc>
        <w:tc>
          <w:tcPr>
            <w:tcW w:w="1276" w:type="dxa"/>
            <w:gridSpan w:val="2"/>
            <w:tcBorders>
              <w:top w:val="nil"/>
              <w:left w:val="nil"/>
              <w:bottom w:val="single" w:sz="4" w:space="0" w:color="auto"/>
              <w:right w:val="single" w:sz="4" w:space="0" w:color="auto"/>
            </w:tcBorders>
            <w:shd w:val="clear" w:color="auto" w:fill="auto"/>
          </w:tcPr>
          <w:p w14:paraId="6E5D4D18" w14:textId="3EB3D03C" w:rsidR="009673FC" w:rsidRPr="009673FC" w:rsidRDefault="009673FC" w:rsidP="009673FC">
            <w:pPr>
              <w:jc w:val="center"/>
              <w:rPr>
                <w:color w:val="000000"/>
                <w:sz w:val="16"/>
                <w:szCs w:val="16"/>
              </w:rPr>
            </w:pPr>
            <w:r w:rsidRPr="009673FC">
              <w:rPr>
                <w:sz w:val="16"/>
                <w:szCs w:val="16"/>
              </w:rPr>
              <w:t>18 485,76000</w:t>
            </w:r>
          </w:p>
        </w:tc>
        <w:tc>
          <w:tcPr>
            <w:tcW w:w="1276" w:type="dxa"/>
            <w:gridSpan w:val="2"/>
            <w:tcBorders>
              <w:top w:val="nil"/>
              <w:left w:val="nil"/>
              <w:bottom w:val="single" w:sz="4" w:space="0" w:color="auto"/>
              <w:right w:val="single" w:sz="4" w:space="0" w:color="auto"/>
            </w:tcBorders>
            <w:shd w:val="clear" w:color="auto" w:fill="auto"/>
          </w:tcPr>
          <w:p w14:paraId="0C638869" w14:textId="13485907" w:rsidR="009673FC" w:rsidRPr="009673FC" w:rsidRDefault="009673FC" w:rsidP="009673FC">
            <w:pPr>
              <w:jc w:val="center"/>
              <w:rPr>
                <w:color w:val="000000"/>
                <w:sz w:val="16"/>
                <w:szCs w:val="16"/>
              </w:rPr>
            </w:pPr>
            <w:r w:rsidRPr="009673FC">
              <w:rPr>
                <w:sz w:val="16"/>
                <w:szCs w:val="16"/>
              </w:rPr>
              <w:t>18 485,76000</w:t>
            </w:r>
          </w:p>
        </w:tc>
        <w:tc>
          <w:tcPr>
            <w:tcW w:w="1273" w:type="dxa"/>
            <w:gridSpan w:val="2"/>
            <w:tcBorders>
              <w:top w:val="nil"/>
              <w:left w:val="nil"/>
              <w:bottom w:val="single" w:sz="4" w:space="0" w:color="auto"/>
              <w:right w:val="single" w:sz="4" w:space="0" w:color="auto"/>
            </w:tcBorders>
            <w:shd w:val="clear" w:color="auto" w:fill="auto"/>
          </w:tcPr>
          <w:p w14:paraId="6174CCD4" w14:textId="598C231B" w:rsidR="009673FC" w:rsidRPr="009673FC" w:rsidRDefault="009673FC" w:rsidP="009673FC">
            <w:pPr>
              <w:jc w:val="center"/>
              <w:rPr>
                <w:color w:val="000000"/>
                <w:sz w:val="16"/>
                <w:szCs w:val="16"/>
              </w:rPr>
            </w:pPr>
            <w:r w:rsidRPr="009673FC">
              <w:rPr>
                <w:sz w:val="16"/>
                <w:szCs w:val="16"/>
              </w:rPr>
              <w:t>18 485,76000</w:t>
            </w:r>
          </w:p>
        </w:tc>
        <w:tc>
          <w:tcPr>
            <w:tcW w:w="1310" w:type="dxa"/>
            <w:gridSpan w:val="2"/>
            <w:tcBorders>
              <w:top w:val="nil"/>
              <w:left w:val="nil"/>
              <w:bottom w:val="single" w:sz="4" w:space="0" w:color="auto"/>
              <w:right w:val="single" w:sz="4" w:space="0" w:color="auto"/>
            </w:tcBorders>
            <w:shd w:val="clear" w:color="auto" w:fill="auto"/>
          </w:tcPr>
          <w:p w14:paraId="58E2D30E" w14:textId="702B9A2C" w:rsidR="009673FC" w:rsidRPr="009673FC" w:rsidRDefault="009673FC" w:rsidP="009673FC">
            <w:pPr>
              <w:jc w:val="center"/>
              <w:rPr>
                <w:color w:val="000000"/>
                <w:sz w:val="16"/>
                <w:szCs w:val="16"/>
              </w:rPr>
            </w:pPr>
            <w:r w:rsidRPr="009673FC">
              <w:rPr>
                <w:sz w:val="16"/>
                <w:szCs w:val="16"/>
              </w:rPr>
              <w:t>18 485,76000</w:t>
            </w:r>
          </w:p>
        </w:tc>
        <w:tc>
          <w:tcPr>
            <w:tcW w:w="1276" w:type="dxa"/>
            <w:gridSpan w:val="2"/>
            <w:vMerge/>
            <w:tcBorders>
              <w:top w:val="nil"/>
              <w:left w:val="single" w:sz="4" w:space="0" w:color="auto"/>
              <w:bottom w:val="single" w:sz="4" w:space="0" w:color="000000"/>
              <w:right w:val="single" w:sz="4" w:space="0" w:color="auto"/>
            </w:tcBorders>
            <w:hideMark/>
          </w:tcPr>
          <w:p w14:paraId="10C7AB76" w14:textId="77777777" w:rsidR="009673FC" w:rsidRPr="004E7725" w:rsidRDefault="009673FC" w:rsidP="009673FC">
            <w:pPr>
              <w:rPr>
                <w:color w:val="000000"/>
                <w:sz w:val="18"/>
                <w:szCs w:val="18"/>
              </w:rPr>
            </w:pPr>
          </w:p>
        </w:tc>
      </w:tr>
      <w:tr w:rsidR="009673FC" w:rsidRPr="004E7725" w14:paraId="2F14B9DA" w14:textId="77777777" w:rsidTr="00B2769F">
        <w:trPr>
          <w:trHeight w:val="498"/>
        </w:trPr>
        <w:tc>
          <w:tcPr>
            <w:tcW w:w="595" w:type="dxa"/>
            <w:vMerge/>
            <w:tcBorders>
              <w:top w:val="nil"/>
              <w:left w:val="single" w:sz="4" w:space="0" w:color="auto"/>
              <w:bottom w:val="single" w:sz="4" w:space="0" w:color="000000"/>
              <w:right w:val="single" w:sz="4" w:space="0" w:color="auto"/>
            </w:tcBorders>
            <w:hideMark/>
          </w:tcPr>
          <w:p w14:paraId="24602B5F" w14:textId="77777777" w:rsidR="009673FC" w:rsidRPr="004E7725" w:rsidRDefault="009673FC" w:rsidP="009673F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186CB4AE" w14:textId="77777777" w:rsidR="009673FC" w:rsidRPr="004E7725" w:rsidRDefault="009673FC" w:rsidP="009673FC">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1D5C3089" w14:textId="77777777" w:rsidR="009673FC" w:rsidRPr="004E7725" w:rsidRDefault="009673FC" w:rsidP="009673F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74BEA985" w14:textId="77777777" w:rsidR="009673FC" w:rsidRPr="004E7725" w:rsidRDefault="009673FC" w:rsidP="009673FC">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517A4488" w14:textId="7BC5E28D" w:rsidR="009673FC" w:rsidRPr="009673FC" w:rsidRDefault="009673FC" w:rsidP="009673FC">
            <w:pPr>
              <w:jc w:val="center"/>
              <w:rPr>
                <w:color w:val="000000"/>
                <w:sz w:val="16"/>
                <w:szCs w:val="16"/>
              </w:rPr>
            </w:pPr>
            <w:r w:rsidRPr="00EC2389">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5AA400ED" w14:textId="71912AB7" w:rsidR="009673FC" w:rsidRPr="009673FC" w:rsidRDefault="009673FC" w:rsidP="009673FC">
            <w:pPr>
              <w:jc w:val="center"/>
              <w:rPr>
                <w:color w:val="000000"/>
                <w:sz w:val="16"/>
                <w:szCs w:val="16"/>
              </w:rPr>
            </w:pPr>
            <w:r w:rsidRPr="00EC2389">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60C47709" w14:textId="6920931B" w:rsidR="009673FC" w:rsidRPr="009673FC" w:rsidRDefault="009673FC" w:rsidP="009673FC">
            <w:pPr>
              <w:jc w:val="center"/>
              <w:rPr>
                <w:color w:val="000000"/>
                <w:sz w:val="16"/>
                <w:szCs w:val="16"/>
              </w:rPr>
            </w:pPr>
            <w:r w:rsidRPr="00EC2389">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6C178688" w14:textId="21B870EA" w:rsidR="009673FC" w:rsidRPr="009673FC" w:rsidRDefault="009673FC" w:rsidP="009673FC">
            <w:pPr>
              <w:jc w:val="center"/>
              <w:rPr>
                <w:color w:val="000000"/>
                <w:sz w:val="16"/>
                <w:szCs w:val="16"/>
              </w:rPr>
            </w:pPr>
            <w:r w:rsidRPr="00EC2389">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5D910FAF" w14:textId="3BD08F62" w:rsidR="009673FC" w:rsidRPr="009673FC" w:rsidRDefault="009673FC" w:rsidP="009673FC">
            <w:pPr>
              <w:jc w:val="center"/>
              <w:rPr>
                <w:color w:val="000000"/>
                <w:sz w:val="16"/>
                <w:szCs w:val="16"/>
              </w:rPr>
            </w:pPr>
            <w:r w:rsidRPr="00EC2389">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21138537" w14:textId="4B197C4A" w:rsidR="009673FC" w:rsidRPr="009673FC" w:rsidRDefault="009673FC" w:rsidP="009673FC">
            <w:pPr>
              <w:jc w:val="center"/>
              <w:rPr>
                <w:color w:val="000000"/>
                <w:sz w:val="16"/>
                <w:szCs w:val="16"/>
              </w:rPr>
            </w:pPr>
            <w:r w:rsidRPr="00EC2389">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04EA6441" w14:textId="77777777" w:rsidR="009673FC" w:rsidRPr="004E7725" w:rsidRDefault="009673FC" w:rsidP="009673FC">
            <w:pPr>
              <w:rPr>
                <w:color w:val="000000"/>
                <w:sz w:val="18"/>
                <w:szCs w:val="18"/>
              </w:rPr>
            </w:pPr>
          </w:p>
        </w:tc>
      </w:tr>
      <w:tr w:rsidR="00BC5CD9" w:rsidRPr="004E7725" w14:paraId="5546AB09" w14:textId="77777777" w:rsidTr="00B2769F">
        <w:trPr>
          <w:trHeight w:val="1335"/>
        </w:trPr>
        <w:tc>
          <w:tcPr>
            <w:tcW w:w="595" w:type="dxa"/>
            <w:vMerge/>
            <w:tcBorders>
              <w:top w:val="nil"/>
              <w:left w:val="single" w:sz="4" w:space="0" w:color="auto"/>
              <w:bottom w:val="single" w:sz="4" w:space="0" w:color="000000"/>
              <w:right w:val="single" w:sz="4" w:space="0" w:color="auto"/>
            </w:tcBorders>
            <w:hideMark/>
          </w:tcPr>
          <w:p w14:paraId="492AA86D" w14:textId="77777777" w:rsidR="00BC5CD9" w:rsidRPr="004E7725" w:rsidRDefault="00BC5CD9" w:rsidP="00436748">
            <w:pPr>
              <w:rPr>
                <w:color w:val="000000"/>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048C3B56" w14:textId="42F9F98C" w:rsidR="00BC5CD9" w:rsidRPr="004E7725" w:rsidRDefault="00BC5CD9" w:rsidP="00436748">
            <w:pPr>
              <w:rPr>
                <w:color w:val="000000"/>
                <w:sz w:val="18"/>
                <w:szCs w:val="18"/>
              </w:rPr>
            </w:pPr>
            <w:r w:rsidRPr="00D75532">
              <w:rPr>
                <w:color w:val="000000"/>
                <w:sz w:val="18"/>
                <w:szCs w:val="18"/>
              </w:rPr>
              <w:t>Обеспечение бесплатным горячим питанием обучающихся, получающих начальное общее образование в муниципальных образовательных организация, человек</w:t>
            </w: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12CD0EA3" w14:textId="77777777" w:rsidR="00BC5CD9" w:rsidRPr="004E7725" w:rsidRDefault="00BC5CD9" w:rsidP="00BC5CD9">
            <w:pPr>
              <w:jc w:val="center"/>
              <w:rPr>
                <w:color w:val="000000"/>
                <w:sz w:val="18"/>
                <w:szCs w:val="18"/>
              </w:rPr>
            </w:pPr>
            <w:r w:rsidRPr="004E7725">
              <w:rPr>
                <w:color w:val="000000"/>
                <w:sz w:val="18"/>
                <w:szCs w:val="18"/>
              </w:rPr>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5FB74620" w14:textId="77777777" w:rsidR="00BC5CD9" w:rsidRPr="004E7725" w:rsidRDefault="00BC5CD9" w:rsidP="00BC5CD9">
            <w:pPr>
              <w:jc w:val="cente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150A1B56" w14:textId="77777777" w:rsidR="00BC5CD9" w:rsidRPr="004E7725" w:rsidRDefault="00BC5CD9" w:rsidP="00EF44DC">
            <w:pPr>
              <w:jc w:val="cente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3FC76053" w14:textId="24139E48" w:rsidR="00BC5CD9" w:rsidRPr="00B53FDD" w:rsidRDefault="00BC5CD9" w:rsidP="00EF44DC">
            <w:pPr>
              <w:jc w:val="center"/>
              <w:rPr>
                <w:color w:val="000000"/>
                <w:sz w:val="18"/>
                <w:szCs w:val="18"/>
              </w:rPr>
            </w:pPr>
            <w:r w:rsidRPr="00B53FDD">
              <w:rPr>
                <w:color w:val="000000"/>
                <w:sz w:val="18"/>
                <w:szCs w:val="18"/>
              </w:rPr>
              <w:t>Итого 202</w:t>
            </w:r>
            <w:r w:rsidR="00B6582E">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5EC71ED3" w14:textId="5653D3F9" w:rsidR="00BC5CD9" w:rsidRPr="004E7725" w:rsidRDefault="00BC5CD9" w:rsidP="00BC5CD9">
            <w:pPr>
              <w:rPr>
                <w:color w:val="000000"/>
                <w:sz w:val="18"/>
                <w:szCs w:val="18"/>
              </w:rPr>
            </w:pPr>
            <w:r w:rsidRPr="004E7725">
              <w:rPr>
                <w:color w:val="000000"/>
                <w:sz w:val="18"/>
                <w:szCs w:val="18"/>
              </w:rPr>
              <w:t>В том числе</w:t>
            </w:r>
            <w:r>
              <w:rPr>
                <w:color w:val="000000"/>
                <w:sz w:val="18"/>
                <w:szCs w:val="18"/>
              </w:rPr>
              <w:t>:</w:t>
            </w:r>
          </w:p>
        </w:tc>
        <w:tc>
          <w:tcPr>
            <w:tcW w:w="1276" w:type="dxa"/>
            <w:gridSpan w:val="2"/>
            <w:vMerge w:val="restart"/>
            <w:tcBorders>
              <w:top w:val="nil"/>
              <w:left w:val="single" w:sz="4" w:space="0" w:color="auto"/>
              <w:right w:val="single" w:sz="4" w:space="0" w:color="auto"/>
            </w:tcBorders>
            <w:shd w:val="clear" w:color="auto" w:fill="auto"/>
            <w:hideMark/>
          </w:tcPr>
          <w:p w14:paraId="17F67A38" w14:textId="533AD4AD" w:rsidR="00BC5CD9" w:rsidRPr="00B53FDD" w:rsidRDefault="00BC5CD9" w:rsidP="00EF44DC">
            <w:pPr>
              <w:jc w:val="center"/>
              <w:rPr>
                <w:color w:val="000000"/>
                <w:sz w:val="18"/>
                <w:szCs w:val="18"/>
              </w:rPr>
            </w:pPr>
            <w:r w:rsidRPr="00B53FDD">
              <w:rPr>
                <w:color w:val="000000"/>
                <w:sz w:val="18"/>
                <w:szCs w:val="18"/>
              </w:rPr>
              <w:t>202</w:t>
            </w:r>
            <w:r>
              <w:rPr>
                <w:color w:val="000000"/>
                <w:sz w:val="18"/>
                <w:szCs w:val="18"/>
              </w:rPr>
              <w:t>7</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65BB6998" w14:textId="2BB7A63C" w:rsidR="00BC5CD9" w:rsidRPr="00B53FDD" w:rsidRDefault="00BC5CD9" w:rsidP="00EF44DC">
            <w:pPr>
              <w:jc w:val="center"/>
              <w:rPr>
                <w:color w:val="000000"/>
                <w:sz w:val="18"/>
                <w:szCs w:val="18"/>
              </w:rPr>
            </w:pPr>
            <w:r w:rsidRPr="00B53FDD">
              <w:rPr>
                <w:color w:val="000000"/>
                <w:sz w:val="18"/>
                <w:szCs w:val="18"/>
              </w:rPr>
              <w:t>202</w:t>
            </w:r>
            <w:r>
              <w:rPr>
                <w:color w:val="000000"/>
                <w:sz w:val="18"/>
                <w:szCs w:val="18"/>
              </w:rPr>
              <w:t>8</w:t>
            </w:r>
            <w:r w:rsidRPr="00B53FDD">
              <w:rPr>
                <w:color w:val="000000"/>
                <w:sz w:val="18"/>
                <w:szCs w:val="18"/>
              </w:rPr>
              <w:t xml:space="preserve"> год</w:t>
            </w:r>
          </w:p>
        </w:tc>
        <w:tc>
          <w:tcPr>
            <w:tcW w:w="1273" w:type="dxa"/>
            <w:gridSpan w:val="2"/>
            <w:vMerge w:val="restart"/>
            <w:tcBorders>
              <w:top w:val="nil"/>
              <w:left w:val="single" w:sz="4" w:space="0" w:color="auto"/>
              <w:right w:val="single" w:sz="4" w:space="0" w:color="auto"/>
            </w:tcBorders>
            <w:shd w:val="clear" w:color="auto" w:fill="auto"/>
            <w:hideMark/>
          </w:tcPr>
          <w:p w14:paraId="61CECF59" w14:textId="6F9E93D6" w:rsidR="00BC5CD9" w:rsidRPr="00B53FDD" w:rsidRDefault="00BC5CD9" w:rsidP="00EF44DC">
            <w:pPr>
              <w:jc w:val="center"/>
              <w:rPr>
                <w:color w:val="000000"/>
                <w:sz w:val="18"/>
                <w:szCs w:val="18"/>
              </w:rPr>
            </w:pPr>
            <w:r w:rsidRPr="00B53FDD">
              <w:rPr>
                <w:color w:val="000000"/>
                <w:sz w:val="18"/>
                <w:szCs w:val="18"/>
              </w:rPr>
              <w:t>202</w:t>
            </w:r>
            <w:r>
              <w:rPr>
                <w:color w:val="000000"/>
                <w:sz w:val="18"/>
                <w:szCs w:val="18"/>
              </w:rPr>
              <w:t>9</w:t>
            </w:r>
            <w:r w:rsidRPr="00B53FDD">
              <w:rPr>
                <w:color w:val="000000"/>
                <w:sz w:val="18"/>
                <w:szCs w:val="18"/>
              </w:rPr>
              <w:t xml:space="preserve"> год</w:t>
            </w:r>
          </w:p>
        </w:tc>
        <w:tc>
          <w:tcPr>
            <w:tcW w:w="1310" w:type="dxa"/>
            <w:gridSpan w:val="2"/>
            <w:vMerge w:val="restart"/>
            <w:tcBorders>
              <w:top w:val="nil"/>
              <w:left w:val="single" w:sz="4" w:space="0" w:color="auto"/>
              <w:right w:val="single" w:sz="4" w:space="0" w:color="auto"/>
            </w:tcBorders>
            <w:shd w:val="clear" w:color="auto" w:fill="auto"/>
            <w:hideMark/>
          </w:tcPr>
          <w:p w14:paraId="55F56F15" w14:textId="77C342CE" w:rsidR="00BC5CD9" w:rsidRPr="00B53FDD" w:rsidRDefault="00BC5CD9" w:rsidP="00EF44DC">
            <w:pPr>
              <w:jc w:val="center"/>
              <w:rPr>
                <w:color w:val="000000"/>
                <w:sz w:val="18"/>
                <w:szCs w:val="18"/>
              </w:rPr>
            </w:pPr>
            <w:r w:rsidRPr="00B53FDD">
              <w:rPr>
                <w:color w:val="000000"/>
                <w:sz w:val="18"/>
                <w:szCs w:val="18"/>
              </w:rPr>
              <w:t>20</w:t>
            </w:r>
            <w:r>
              <w:rPr>
                <w:color w:val="000000"/>
                <w:sz w:val="18"/>
                <w:szCs w:val="18"/>
              </w:rPr>
              <w:t>30</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43B36C18" w14:textId="77777777" w:rsidR="00BC5CD9" w:rsidRPr="004E7725" w:rsidRDefault="00BC5CD9" w:rsidP="00BC5CD9">
            <w:pPr>
              <w:jc w:val="center"/>
              <w:rPr>
                <w:color w:val="000000"/>
                <w:sz w:val="18"/>
                <w:szCs w:val="18"/>
              </w:rPr>
            </w:pPr>
            <w:r w:rsidRPr="004E7725">
              <w:rPr>
                <w:color w:val="000000"/>
                <w:sz w:val="18"/>
                <w:szCs w:val="18"/>
              </w:rPr>
              <w:t>х</w:t>
            </w:r>
          </w:p>
        </w:tc>
      </w:tr>
      <w:tr w:rsidR="00BC5CD9" w:rsidRPr="004E7725" w14:paraId="664453BE" w14:textId="77777777" w:rsidTr="00B2769F">
        <w:trPr>
          <w:trHeight w:val="526"/>
        </w:trPr>
        <w:tc>
          <w:tcPr>
            <w:tcW w:w="595" w:type="dxa"/>
            <w:vMerge/>
            <w:tcBorders>
              <w:top w:val="nil"/>
              <w:left w:val="single" w:sz="4" w:space="0" w:color="auto"/>
              <w:bottom w:val="single" w:sz="4" w:space="0" w:color="000000"/>
              <w:right w:val="single" w:sz="4" w:space="0" w:color="auto"/>
            </w:tcBorders>
            <w:hideMark/>
          </w:tcPr>
          <w:p w14:paraId="131C5BB4" w14:textId="77777777" w:rsidR="00BC5CD9" w:rsidRPr="004E7725" w:rsidRDefault="00BC5CD9" w:rsidP="00BC5CD9">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41F6BD4A" w14:textId="77777777" w:rsidR="00BC5CD9" w:rsidRPr="004E7725" w:rsidRDefault="00BC5CD9" w:rsidP="00BC5CD9">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31C8A2DD" w14:textId="77777777" w:rsidR="00BC5CD9" w:rsidRPr="004E7725" w:rsidRDefault="00BC5CD9" w:rsidP="00BC5CD9">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791CD019" w14:textId="77777777" w:rsidR="00BC5CD9" w:rsidRPr="004E7725" w:rsidRDefault="00BC5CD9" w:rsidP="00BC5CD9">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61684AC9" w14:textId="77777777" w:rsidR="00BC5CD9" w:rsidRPr="004E7725" w:rsidRDefault="00BC5CD9" w:rsidP="00BC5CD9">
            <w:pPr>
              <w:jc w:val="cente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7909FD06" w14:textId="77777777" w:rsidR="00BC5CD9" w:rsidRPr="004E7725" w:rsidRDefault="00BC5CD9" w:rsidP="00BC5CD9">
            <w:pPr>
              <w:jc w:val="center"/>
              <w:rPr>
                <w:color w:val="000000"/>
                <w:sz w:val="18"/>
                <w:szCs w:val="18"/>
              </w:rPr>
            </w:pPr>
          </w:p>
        </w:tc>
        <w:tc>
          <w:tcPr>
            <w:tcW w:w="706" w:type="dxa"/>
            <w:tcBorders>
              <w:top w:val="nil"/>
              <w:left w:val="nil"/>
              <w:bottom w:val="single" w:sz="4" w:space="0" w:color="auto"/>
              <w:right w:val="nil"/>
            </w:tcBorders>
            <w:shd w:val="clear" w:color="auto" w:fill="auto"/>
            <w:noWrap/>
            <w:hideMark/>
          </w:tcPr>
          <w:p w14:paraId="0F3CC0A0" w14:textId="57D5A3A2" w:rsidR="00BC5CD9" w:rsidRPr="00BC5CD9" w:rsidRDefault="00BC5CD9" w:rsidP="00BC5CD9">
            <w:pPr>
              <w:ind w:left="-104" w:firstLine="104"/>
              <w:jc w:val="center"/>
              <w:rPr>
                <w:color w:val="000000"/>
                <w:sz w:val="16"/>
                <w:szCs w:val="16"/>
              </w:rPr>
            </w:pPr>
            <w:r w:rsidRPr="00BC5CD9">
              <w:rPr>
                <w:sz w:val="16"/>
                <w:szCs w:val="16"/>
              </w:rPr>
              <w:t>1 квартал</w:t>
            </w:r>
          </w:p>
        </w:tc>
        <w:tc>
          <w:tcPr>
            <w:tcW w:w="948" w:type="dxa"/>
            <w:tcBorders>
              <w:top w:val="nil"/>
              <w:left w:val="single" w:sz="4" w:space="0" w:color="auto"/>
              <w:bottom w:val="single" w:sz="4" w:space="0" w:color="auto"/>
              <w:right w:val="nil"/>
            </w:tcBorders>
            <w:shd w:val="clear" w:color="auto" w:fill="auto"/>
            <w:noWrap/>
            <w:hideMark/>
          </w:tcPr>
          <w:p w14:paraId="28B66DE7" w14:textId="4AD08C6F" w:rsidR="00BC5CD9" w:rsidRPr="00BC5CD9" w:rsidRDefault="00BC5CD9" w:rsidP="00BC5CD9">
            <w:pPr>
              <w:jc w:val="center"/>
              <w:rPr>
                <w:color w:val="000000"/>
                <w:sz w:val="16"/>
                <w:szCs w:val="16"/>
              </w:rPr>
            </w:pPr>
            <w:r w:rsidRPr="00BC5CD9">
              <w:rPr>
                <w:sz w:val="16"/>
                <w:szCs w:val="16"/>
              </w:rPr>
              <w:t>1 полугодие</w:t>
            </w:r>
          </w:p>
        </w:tc>
        <w:tc>
          <w:tcPr>
            <w:tcW w:w="709" w:type="dxa"/>
            <w:tcBorders>
              <w:top w:val="nil"/>
              <w:left w:val="single" w:sz="4" w:space="0" w:color="auto"/>
              <w:bottom w:val="single" w:sz="4" w:space="0" w:color="auto"/>
              <w:right w:val="nil"/>
            </w:tcBorders>
            <w:shd w:val="clear" w:color="auto" w:fill="auto"/>
            <w:noWrap/>
            <w:hideMark/>
          </w:tcPr>
          <w:p w14:paraId="79A2FE19" w14:textId="7E28967A" w:rsidR="00BC5CD9" w:rsidRPr="00BC5CD9" w:rsidRDefault="00BC5CD9" w:rsidP="00BC5CD9">
            <w:pPr>
              <w:ind w:left="-68" w:firstLine="68"/>
              <w:jc w:val="center"/>
              <w:rPr>
                <w:color w:val="000000"/>
                <w:sz w:val="16"/>
                <w:szCs w:val="16"/>
              </w:rPr>
            </w:pPr>
            <w:r w:rsidRPr="00BC5CD9">
              <w:rPr>
                <w:sz w:val="16"/>
                <w:szCs w:val="16"/>
              </w:rPr>
              <w:t>9 месяцев</w:t>
            </w:r>
          </w:p>
        </w:tc>
        <w:tc>
          <w:tcPr>
            <w:tcW w:w="865" w:type="dxa"/>
            <w:gridSpan w:val="3"/>
            <w:tcBorders>
              <w:top w:val="nil"/>
              <w:left w:val="single" w:sz="4" w:space="0" w:color="auto"/>
              <w:bottom w:val="single" w:sz="4" w:space="0" w:color="auto"/>
              <w:right w:val="nil"/>
            </w:tcBorders>
            <w:shd w:val="clear" w:color="auto" w:fill="auto"/>
            <w:noWrap/>
            <w:hideMark/>
          </w:tcPr>
          <w:p w14:paraId="7CFAF459" w14:textId="0A620211" w:rsidR="00BC5CD9" w:rsidRPr="00BC5CD9" w:rsidRDefault="00BC5CD9" w:rsidP="00BC5CD9">
            <w:pPr>
              <w:jc w:val="center"/>
              <w:rPr>
                <w:color w:val="000000"/>
                <w:sz w:val="16"/>
                <w:szCs w:val="16"/>
              </w:rPr>
            </w:pPr>
            <w:r w:rsidRPr="00BC5CD9">
              <w:rPr>
                <w:sz w:val="16"/>
                <w:szCs w:val="16"/>
              </w:rPr>
              <w:t>12 месяцев</w:t>
            </w:r>
          </w:p>
        </w:tc>
        <w:tc>
          <w:tcPr>
            <w:tcW w:w="1276" w:type="dxa"/>
            <w:gridSpan w:val="2"/>
            <w:vMerge/>
            <w:tcBorders>
              <w:left w:val="single" w:sz="4" w:space="0" w:color="auto"/>
              <w:bottom w:val="single" w:sz="4" w:space="0" w:color="000000"/>
              <w:right w:val="single" w:sz="4" w:space="0" w:color="auto"/>
            </w:tcBorders>
            <w:hideMark/>
          </w:tcPr>
          <w:p w14:paraId="427CF07E" w14:textId="77777777" w:rsidR="00BC5CD9" w:rsidRPr="004E7725" w:rsidRDefault="00BC5CD9" w:rsidP="00BC5CD9">
            <w:pPr>
              <w:jc w:val="center"/>
              <w:rPr>
                <w:color w:val="000000"/>
                <w:sz w:val="18"/>
                <w:szCs w:val="18"/>
              </w:rPr>
            </w:pPr>
          </w:p>
        </w:tc>
        <w:tc>
          <w:tcPr>
            <w:tcW w:w="1276" w:type="dxa"/>
            <w:gridSpan w:val="2"/>
            <w:vMerge/>
            <w:tcBorders>
              <w:left w:val="single" w:sz="4" w:space="0" w:color="auto"/>
              <w:bottom w:val="single" w:sz="4" w:space="0" w:color="000000"/>
              <w:right w:val="single" w:sz="4" w:space="0" w:color="auto"/>
            </w:tcBorders>
            <w:hideMark/>
          </w:tcPr>
          <w:p w14:paraId="4E22FCD8" w14:textId="77777777" w:rsidR="00BC5CD9" w:rsidRPr="004E7725" w:rsidRDefault="00BC5CD9" w:rsidP="00BC5CD9">
            <w:pPr>
              <w:jc w:val="center"/>
              <w:rPr>
                <w:color w:val="000000"/>
                <w:sz w:val="18"/>
                <w:szCs w:val="18"/>
              </w:rPr>
            </w:pPr>
          </w:p>
        </w:tc>
        <w:tc>
          <w:tcPr>
            <w:tcW w:w="1273" w:type="dxa"/>
            <w:gridSpan w:val="2"/>
            <w:vMerge/>
            <w:tcBorders>
              <w:left w:val="single" w:sz="4" w:space="0" w:color="auto"/>
              <w:bottom w:val="single" w:sz="4" w:space="0" w:color="000000"/>
              <w:right w:val="single" w:sz="4" w:space="0" w:color="auto"/>
            </w:tcBorders>
            <w:hideMark/>
          </w:tcPr>
          <w:p w14:paraId="2F4AD9F7" w14:textId="77777777" w:rsidR="00BC5CD9" w:rsidRPr="004E7725" w:rsidRDefault="00BC5CD9" w:rsidP="00BC5CD9">
            <w:pPr>
              <w:jc w:val="center"/>
              <w:rPr>
                <w:color w:val="000000"/>
                <w:sz w:val="18"/>
                <w:szCs w:val="18"/>
              </w:rPr>
            </w:pPr>
          </w:p>
        </w:tc>
        <w:tc>
          <w:tcPr>
            <w:tcW w:w="1310" w:type="dxa"/>
            <w:gridSpan w:val="2"/>
            <w:vMerge/>
            <w:tcBorders>
              <w:left w:val="single" w:sz="4" w:space="0" w:color="auto"/>
              <w:bottom w:val="single" w:sz="4" w:space="0" w:color="000000"/>
              <w:right w:val="single" w:sz="4" w:space="0" w:color="auto"/>
            </w:tcBorders>
            <w:hideMark/>
          </w:tcPr>
          <w:p w14:paraId="659896FE" w14:textId="77777777" w:rsidR="00BC5CD9" w:rsidRPr="004E7725" w:rsidRDefault="00BC5CD9" w:rsidP="00BC5CD9">
            <w:pPr>
              <w:jc w:val="center"/>
              <w:rPr>
                <w:color w:val="000000"/>
                <w:sz w:val="18"/>
                <w:szCs w:val="18"/>
              </w:rPr>
            </w:pPr>
          </w:p>
        </w:tc>
        <w:tc>
          <w:tcPr>
            <w:tcW w:w="1276" w:type="dxa"/>
            <w:gridSpan w:val="2"/>
            <w:vMerge/>
            <w:tcBorders>
              <w:left w:val="single" w:sz="4" w:space="0" w:color="auto"/>
              <w:right w:val="single" w:sz="4" w:space="0" w:color="auto"/>
            </w:tcBorders>
            <w:hideMark/>
          </w:tcPr>
          <w:p w14:paraId="29E58C4E" w14:textId="77777777" w:rsidR="00BC5CD9" w:rsidRPr="004E7725" w:rsidRDefault="00BC5CD9" w:rsidP="00BC5CD9">
            <w:pPr>
              <w:rPr>
                <w:color w:val="000000"/>
                <w:sz w:val="18"/>
                <w:szCs w:val="18"/>
              </w:rPr>
            </w:pPr>
          </w:p>
        </w:tc>
      </w:tr>
      <w:tr w:rsidR="009673FC" w:rsidRPr="004E7725" w14:paraId="503880DF" w14:textId="77777777" w:rsidTr="00B2769F">
        <w:trPr>
          <w:trHeight w:val="391"/>
        </w:trPr>
        <w:tc>
          <w:tcPr>
            <w:tcW w:w="595" w:type="dxa"/>
            <w:vMerge/>
            <w:tcBorders>
              <w:top w:val="nil"/>
              <w:left w:val="single" w:sz="4" w:space="0" w:color="auto"/>
              <w:bottom w:val="single" w:sz="4" w:space="0" w:color="000000"/>
              <w:right w:val="single" w:sz="4" w:space="0" w:color="auto"/>
            </w:tcBorders>
            <w:hideMark/>
          </w:tcPr>
          <w:p w14:paraId="664D7DD5" w14:textId="77777777" w:rsidR="009673FC" w:rsidRPr="004E7725" w:rsidRDefault="009673FC" w:rsidP="009673FC">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45E13E1A" w14:textId="77777777" w:rsidR="009673FC" w:rsidRPr="004E7725" w:rsidRDefault="009673FC" w:rsidP="009673FC">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6D185099" w14:textId="77777777" w:rsidR="009673FC" w:rsidRPr="004E7725" w:rsidRDefault="009673FC" w:rsidP="009673FC">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58D8DFA9" w14:textId="77777777" w:rsidR="009673FC" w:rsidRPr="004E7725" w:rsidRDefault="009673FC" w:rsidP="009673FC">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tcPr>
          <w:p w14:paraId="13094DC2" w14:textId="6154F404" w:rsidR="009673FC" w:rsidRPr="004E7725" w:rsidRDefault="009673FC" w:rsidP="009673FC">
            <w:pPr>
              <w:jc w:val="center"/>
              <w:rPr>
                <w:color w:val="000000"/>
                <w:sz w:val="18"/>
                <w:szCs w:val="18"/>
              </w:rPr>
            </w:pPr>
            <w:r>
              <w:rPr>
                <w:color w:val="000000"/>
                <w:sz w:val="18"/>
                <w:szCs w:val="18"/>
              </w:rPr>
              <w:t>12 502</w:t>
            </w:r>
          </w:p>
        </w:tc>
        <w:tc>
          <w:tcPr>
            <w:tcW w:w="705" w:type="dxa"/>
            <w:gridSpan w:val="2"/>
            <w:tcBorders>
              <w:top w:val="nil"/>
              <w:left w:val="nil"/>
              <w:bottom w:val="single" w:sz="4" w:space="0" w:color="auto"/>
              <w:right w:val="nil"/>
            </w:tcBorders>
            <w:shd w:val="clear" w:color="auto" w:fill="auto"/>
            <w:noWrap/>
          </w:tcPr>
          <w:p w14:paraId="66F8CC83" w14:textId="69885E47" w:rsidR="009673FC" w:rsidRPr="009673FC" w:rsidRDefault="009673FC" w:rsidP="009673FC">
            <w:pPr>
              <w:jc w:val="center"/>
              <w:rPr>
                <w:color w:val="000000"/>
                <w:sz w:val="16"/>
                <w:szCs w:val="16"/>
              </w:rPr>
            </w:pPr>
            <w:r w:rsidRPr="009673FC">
              <w:rPr>
                <w:color w:val="000000"/>
                <w:sz w:val="16"/>
                <w:szCs w:val="16"/>
              </w:rPr>
              <w:t>12 502</w:t>
            </w:r>
          </w:p>
        </w:tc>
        <w:tc>
          <w:tcPr>
            <w:tcW w:w="706" w:type="dxa"/>
            <w:tcBorders>
              <w:top w:val="nil"/>
              <w:left w:val="single" w:sz="4" w:space="0" w:color="auto"/>
              <w:bottom w:val="single" w:sz="4" w:space="0" w:color="auto"/>
              <w:right w:val="nil"/>
            </w:tcBorders>
            <w:shd w:val="clear" w:color="auto" w:fill="auto"/>
            <w:noWrap/>
          </w:tcPr>
          <w:p w14:paraId="71CAB0E7" w14:textId="2F95B4B8" w:rsidR="009673FC" w:rsidRPr="009673FC" w:rsidRDefault="009673FC" w:rsidP="009673FC">
            <w:pPr>
              <w:jc w:val="center"/>
              <w:rPr>
                <w:color w:val="000000"/>
                <w:sz w:val="16"/>
                <w:szCs w:val="16"/>
              </w:rPr>
            </w:pPr>
            <w:r w:rsidRPr="009673FC">
              <w:rPr>
                <w:color w:val="000000"/>
                <w:sz w:val="16"/>
                <w:szCs w:val="16"/>
              </w:rPr>
              <w:t>12 502</w:t>
            </w:r>
          </w:p>
        </w:tc>
        <w:tc>
          <w:tcPr>
            <w:tcW w:w="948" w:type="dxa"/>
            <w:tcBorders>
              <w:top w:val="nil"/>
              <w:left w:val="single" w:sz="4" w:space="0" w:color="auto"/>
              <w:bottom w:val="single" w:sz="4" w:space="0" w:color="auto"/>
              <w:right w:val="nil"/>
            </w:tcBorders>
            <w:shd w:val="clear" w:color="auto" w:fill="auto"/>
            <w:noWrap/>
          </w:tcPr>
          <w:p w14:paraId="07F17CAA" w14:textId="1D42B20A" w:rsidR="009673FC" w:rsidRPr="009673FC" w:rsidRDefault="009673FC" w:rsidP="009673FC">
            <w:pPr>
              <w:jc w:val="center"/>
              <w:rPr>
                <w:color w:val="000000"/>
                <w:sz w:val="16"/>
                <w:szCs w:val="16"/>
              </w:rPr>
            </w:pPr>
            <w:r w:rsidRPr="009673FC">
              <w:rPr>
                <w:color w:val="000000"/>
                <w:sz w:val="16"/>
                <w:szCs w:val="16"/>
              </w:rPr>
              <w:t>12 502</w:t>
            </w:r>
          </w:p>
        </w:tc>
        <w:tc>
          <w:tcPr>
            <w:tcW w:w="709" w:type="dxa"/>
            <w:tcBorders>
              <w:top w:val="nil"/>
              <w:left w:val="single" w:sz="4" w:space="0" w:color="auto"/>
              <w:bottom w:val="single" w:sz="4" w:space="0" w:color="auto"/>
              <w:right w:val="nil"/>
            </w:tcBorders>
            <w:shd w:val="clear" w:color="auto" w:fill="auto"/>
            <w:noWrap/>
          </w:tcPr>
          <w:p w14:paraId="56484B37" w14:textId="22B4F024" w:rsidR="009673FC" w:rsidRPr="009673FC" w:rsidRDefault="009673FC" w:rsidP="009673FC">
            <w:pPr>
              <w:jc w:val="center"/>
              <w:rPr>
                <w:color w:val="000000"/>
                <w:sz w:val="16"/>
                <w:szCs w:val="16"/>
              </w:rPr>
            </w:pPr>
            <w:r w:rsidRPr="009673FC">
              <w:rPr>
                <w:color w:val="000000"/>
                <w:sz w:val="16"/>
                <w:szCs w:val="16"/>
              </w:rPr>
              <w:t>12 502</w:t>
            </w:r>
          </w:p>
        </w:tc>
        <w:tc>
          <w:tcPr>
            <w:tcW w:w="865" w:type="dxa"/>
            <w:gridSpan w:val="3"/>
            <w:tcBorders>
              <w:top w:val="nil"/>
              <w:left w:val="single" w:sz="4" w:space="0" w:color="auto"/>
              <w:bottom w:val="single" w:sz="4" w:space="0" w:color="auto"/>
              <w:right w:val="nil"/>
            </w:tcBorders>
            <w:shd w:val="clear" w:color="auto" w:fill="auto"/>
            <w:noWrap/>
          </w:tcPr>
          <w:p w14:paraId="2E7A656F" w14:textId="126D6C00" w:rsidR="009673FC" w:rsidRPr="009673FC" w:rsidRDefault="009673FC" w:rsidP="009673FC">
            <w:pPr>
              <w:jc w:val="center"/>
              <w:rPr>
                <w:color w:val="000000"/>
                <w:sz w:val="16"/>
                <w:szCs w:val="16"/>
              </w:rPr>
            </w:pPr>
            <w:r w:rsidRPr="009673FC">
              <w:rPr>
                <w:color w:val="000000"/>
                <w:sz w:val="16"/>
                <w:szCs w:val="16"/>
              </w:rPr>
              <w:t>12 502</w:t>
            </w:r>
          </w:p>
        </w:tc>
        <w:tc>
          <w:tcPr>
            <w:tcW w:w="1276" w:type="dxa"/>
            <w:gridSpan w:val="2"/>
            <w:tcBorders>
              <w:top w:val="nil"/>
              <w:left w:val="single" w:sz="4" w:space="0" w:color="auto"/>
              <w:bottom w:val="single" w:sz="4" w:space="0" w:color="auto"/>
              <w:right w:val="single" w:sz="4" w:space="0" w:color="auto"/>
            </w:tcBorders>
            <w:shd w:val="clear" w:color="auto" w:fill="auto"/>
          </w:tcPr>
          <w:p w14:paraId="28920EBE" w14:textId="0AD4E417" w:rsidR="009673FC" w:rsidRPr="009673FC" w:rsidRDefault="009673FC" w:rsidP="009673FC">
            <w:pPr>
              <w:jc w:val="center"/>
              <w:rPr>
                <w:color w:val="000000"/>
                <w:sz w:val="16"/>
                <w:szCs w:val="16"/>
              </w:rPr>
            </w:pPr>
            <w:r w:rsidRPr="009673FC">
              <w:rPr>
                <w:color w:val="000000"/>
                <w:sz w:val="16"/>
                <w:szCs w:val="16"/>
              </w:rPr>
              <w:t>12 502</w:t>
            </w:r>
          </w:p>
        </w:tc>
        <w:tc>
          <w:tcPr>
            <w:tcW w:w="1276" w:type="dxa"/>
            <w:gridSpan w:val="2"/>
            <w:tcBorders>
              <w:top w:val="nil"/>
              <w:left w:val="nil"/>
              <w:bottom w:val="single" w:sz="4" w:space="0" w:color="auto"/>
              <w:right w:val="single" w:sz="4" w:space="0" w:color="auto"/>
            </w:tcBorders>
            <w:shd w:val="clear" w:color="auto" w:fill="auto"/>
          </w:tcPr>
          <w:p w14:paraId="064C6A71" w14:textId="243F00A7" w:rsidR="009673FC" w:rsidRPr="009673FC" w:rsidRDefault="009673FC" w:rsidP="009673FC">
            <w:pPr>
              <w:jc w:val="center"/>
              <w:rPr>
                <w:color w:val="000000"/>
                <w:sz w:val="16"/>
                <w:szCs w:val="16"/>
              </w:rPr>
            </w:pPr>
            <w:r w:rsidRPr="009673FC">
              <w:rPr>
                <w:color w:val="000000"/>
                <w:sz w:val="16"/>
                <w:szCs w:val="16"/>
              </w:rPr>
              <w:t>12 502</w:t>
            </w:r>
          </w:p>
        </w:tc>
        <w:tc>
          <w:tcPr>
            <w:tcW w:w="1273" w:type="dxa"/>
            <w:gridSpan w:val="2"/>
            <w:tcBorders>
              <w:top w:val="nil"/>
              <w:left w:val="nil"/>
              <w:bottom w:val="single" w:sz="4" w:space="0" w:color="auto"/>
              <w:right w:val="single" w:sz="4" w:space="0" w:color="auto"/>
            </w:tcBorders>
            <w:shd w:val="clear" w:color="auto" w:fill="auto"/>
          </w:tcPr>
          <w:p w14:paraId="3C9C153E" w14:textId="2008C649" w:rsidR="009673FC" w:rsidRPr="009673FC" w:rsidRDefault="009673FC" w:rsidP="009673FC">
            <w:pPr>
              <w:jc w:val="center"/>
              <w:rPr>
                <w:color w:val="000000"/>
                <w:sz w:val="16"/>
                <w:szCs w:val="16"/>
              </w:rPr>
            </w:pPr>
            <w:r w:rsidRPr="009673FC">
              <w:rPr>
                <w:color w:val="000000"/>
                <w:sz w:val="16"/>
                <w:szCs w:val="16"/>
              </w:rPr>
              <w:t>12 502</w:t>
            </w:r>
          </w:p>
        </w:tc>
        <w:tc>
          <w:tcPr>
            <w:tcW w:w="1310" w:type="dxa"/>
            <w:gridSpan w:val="2"/>
            <w:tcBorders>
              <w:top w:val="nil"/>
              <w:left w:val="nil"/>
              <w:bottom w:val="single" w:sz="4" w:space="0" w:color="auto"/>
              <w:right w:val="single" w:sz="4" w:space="0" w:color="auto"/>
            </w:tcBorders>
            <w:shd w:val="clear" w:color="auto" w:fill="auto"/>
          </w:tcPr>
          <w:p w14:paraId="4AE7BB19" w14:textId="0BAB9A2A" w:rsidR="009673FC" w:rsidRPr="009673FC" w:rsidRDefault="009673FC" w:rsidP="009673FC">
            <w:pPr>
              <w:jc w:val="center"/>
              <w:rPr>
                <w:color w:val="000000"/>
                <w:sz w:val="16"/>
                <w:szCs w:val="16"/>
              </w:rPr>
            </w:pPr>
            <w:r w:rsidRPr="009673FC">
              <w:rPr>
                <w:color w:val="000000"/>
                <w:sz w:val="16"/>
                <w:szCs w:val="16"/>
              </w:rPr>
              <w:t>12 502</w:t>
            </w:r>
          </w:p>
        </w:tc>
        <w:tc>
          <w:tcPr>
            <w:tcW w:w="1276" w:type="dxa"/>
            <w:gridSpan w:val="2"/>
            <w:vMerge/>
            <w:tcBorders>
              <w:left w:val="single" w:sz="4" w:space="0" w:color="auto"/>
              <w:bottom w:val="single" w:sz="4" w:space="0" w:color="000000"/>
              <w:right w:val="single" w:sz="4" w:space="0" w:color="auto"/>
            </w:tcBorders>
            <w:hideMark/>
          </w:tcPr>
          <w:p w14:paraId="3701842D" w14:textId="77777777" w:rsidR="009673FC" w:rsidRPr="004E7725" w:rsidRDefault="009673FC" w:rsidP="009673FC">
            <w:pPr>
              <w:rPr>
                <w:color w:val="000000"/>
                <w:sz w:val="18"/>
                <w:szCs w:val="18"/>
              </w:rPr>
            </w:pPr>
          </w:p>
        </w:tc>
      </w:tr>
      <w:tr w:rsidR="009673FC" w:rsidRPr="004E7725" w14:paraId="342E844A" w14:textId="77777777" w:rsidTr="00B2769F">
        <w:trPr>
          <w:trHeight w:val="450"/>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22B4D2A4" w14:textId="07649D7C" w:rsidR="009673FC" w:rsidRPr="004E7725" w:rsidRDefault="009673FC" w:rsidP="009673FC">
            <w:pPr>
              <w:rPr>
                <w:color w:val="000000"/>
                <w:sz w:val="18"/>
                <w:szCs w:val="18"/>
              </w:rPr>
            </w:pPr>
            <w:r>
              <w:rPr>
                <w:color w:val="000000"/>
                <w:sz w:val="18"/>
                <w:szCs w:val="18"/>
              </w:rPr>
              <w:t>2.14</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0E019913" w14:textId="7F174C20" w:rsidR="009673FC" w:rsidRPr="00D75532" w:rsidRDefault="009673FC" w:rsidP="009673FC">
            <w:pPr>
              <w:rPr>
                <w:sz w:val="18"/>
                <w:szCs w:val="18"/>
              </w:rPr>
            </w:pPr>
            <w:r w:rsidRPr="00D75532">
              <w:rPr>
                <w:b/>
                <w:bCs/>
                <w:sz w:val="18"/>
                <w:szCs w:val="18"/>
              </w:rPr>
              <w:t>Мероприятие 02.14.</w:t>
            </w:r>
            <w:r w:rsidRPr="00D75532">
              <w:rPr>
                <w:sz w:val="18"/>
                <w:szCs w:val="18"/>
              </w:rPr>
              <w:br/>
              <w:t>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6E5A29EB" w14:textId="023F5B30" w:rsidR="009673FC" w:rsidRPr="004E7725" w:rsidRDefault="009673FC" w:rsidP="009673FC">
            <w:pPr>
              <w:rPr>
                <w:color w:val="000000"/>
                <w:sz w:val="18"/>
                <w:szCs w:val="18"/>
              </w:rPr>
            </w:pPr>
            <w:r w:rsidRPr="00BC5CD9">
              <w:rPr>
                <w:sz w:val="18"/>
                <w:szCs w:val="18"/>
              </w:rPr>
              <w:t>2026 - 2030</w:t>
            </w:r>
          </w:p>
        </w:tc>
        <w:tc>
          <w:tcPr>
            <w:tcW w:w="1134" w:type="dxa"/>
            <w:gridSpan w:val="2"/>
            <w:tcBorders>
              <w:top w:val="nil"/>
              <w:left w:val="nil"/>
              <w:bottom w:val="single" w:sz="4" w:space="0" w:color="auto"/>
              <w:right w:val="single" w:sz="4" w:space="0" w:color="auto"/>
            </w:tcBorders>
            <w:shd w:val="clear" w:color="auto" w:fill="auto"/>
            <w:hideMark/>
          </w:tcPr>
          <w:p w14:paraId="1407092C" w14:textId="77777777" w:rsidR="009673FC" w:rsidRPr="004E7725" w:rsidRDefault="009673FC" w:rsidP="009673FC">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hideMark/>
          </w:tcPr>
          <w:p w14:paraId="6CF78691" w14:textId="6E302955" w:rsidR="009673FC" w:rsidRPr="004E7725" w:rsidRDefault="009673FC" w:rsidP="009673FC">
            <w:pPr>
              <w:jc w:val="center"/>
              <w:rPr>
                <w:color w:val="000000"/>
                <w:sz w:val="18"/>
                <w:szCs w:val="18"/>
              </w:rPr>
            </w:pPr>
            <w:r w:rsidRPr="00A05BCE">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6EF2619C" w14:textId="26B5DE8F" w:rsidR="009673FC" w:rsidRPr="004E7725" w:rsidRDefault="009673FC" w:rsidP="009673FC">
            <w:pPr>
              <w:jc w:val="center"/>
              <w:rPr>
                <w:color w:val="000000"/>
                <w:sz w:val="18"/>
                <w:szCs w:val="18"/>
              </w:rPr>
            </w:pPr>
            <w:r w:rsidRPr="00A05BCE">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63977E1A" w14:textId="2BF3F939" w:rsidR="009673FC" w:rsidRPr="004E7725" w:rsidRDefault="009673FC" w:rsidP="009673FC">
            <w:pPr>
              <w:jc w:val="center"/>
              <w:rPr>
                <w:color w:val="000000"/>
                <w:sz w:val="18"/>
                <w:szCs w:val="18"/>
              </w:rPr>
            </w:pPr>
            <w:r w:rsidRPr="00A05BCE">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45CDA2F5" w14:textId="0615E632" w:rsidR="009673FC" w:rsidRPr="004E7725" w:rsidRDefault="009673FC" w:rsidP="009673FC">
            <w:pPr>
              <w:jc w:val="center"/>
              <w:rPr>
                <w:color w:val="000000"/>
                <w:sz w:val="18"/>
                <w:szCs w:val="18"/>
              </w:rPr>
            </w:pPr>
            <w:r w:rsidRPr="00A05BCE">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7CF15FFA" w14:textId="5C07D83E" w:rsidR="009673FC" w:rsidRPr="004E7725" w:rsidRDefault="009673FC" w:rsidP="009673FC">
            <w:pPr>
              <w:jc w:val="center"/>
              <w:rPr>
                <w:color w:val="000000"/>
                <w:sz w:val="18"/>
                <w:szCs w:val="18"/>
              </w:rPr>
            </w:pPr>
            <w:r w:rsidRPr="00A05BCE">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52FBE4E4" w14:textId="10405D45" w:rsidR="009673FC" w:rsidRPr="004E7725" w:rsidRDefault="009673FC" w:rsidP="009673FC">
            <w:pPr>
              <w:jc w:val="center"/>
              <w:rPr>
                <w:color w:val="000000"/>
                <w:sz w:val="18"/>
                <w:szCs w:val="18"/>
              </w:rPr>
            </w:pPr>
            <w:r w:rsidRPr="00A05BCE">
              <w:rPr>
                <w:sz w:val="16"/>
                <w:szCs w:val="16"/>
              </w:rPr>
              <w:t>0,00000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2488EE66" w14:textId="77777777" w:rsidR="009673FC" w:rsidRPr="004E7725" w:rsidRDefault="009673FC" w:rsidP="009673FC">
            <w:pP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9673FC" w:rsidRPr="004E7725" w14:paraId="2D98513D" w14:textId="77777777" w:rsidTr="00B2769F">
        <w:trPr>
          <w:trHeight w:val="765"/>
        </w:trPr>
        <w:tc>
          <w:tcPr>
            <w:tcW w:w="595" w:type="dxa"/>
            <w:vMerge/>
            <w:tcBorders>
              <w:top w:val="nil"/>
              <w:left w:val="single" w:sz="4" w:space="0" w:color="auto"/>
              <w:bottom w:val="single" w:sz="4" w:space="0" w:color="000000"/>
              <w:right w:val="single" w:sz="4" w:space="0" w:color="auto"/>
            </w:tcBorders>
            <w:hideMark/>
          </w:tcPr>
          <w:p w14:paraId="7795DE6D" w14:textId="77777777" w:rsidR="009673FC" w:rsidRPr="004E7725" w:rsidRDefault="009673FC" w:rsidP="009673F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4B82E9BE" w14:textId="77777777" w:rsidR="009673FC" w:rsidRPr="00D75532" w:rsidRDefault="009673FC" w:rsidP="009673FC">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784DF875" w14:textId="77777777" w:rsidR="009673FC" w:rsidRPr="004E7725" w:rsidRDefault="009673FC" w:rsidP="009673F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6241A9EC" w14:textId="77777777" w:rsidR="009673FC" w:rsidRPr="004E7725" w:rsidRDefault="009673FC" w:rsidP="009673FC">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hideMark/>
          </w:tcPr>
          <w:p w14:paraId="0C20A1AC" w14:textId="6D92BC8D" w:rsidR="009673FC" w:rsidRPr="004E7725" w:rsidRDefault="009673FC" w:rsidP="009673FC">
            <w:pPr>
              <w:jc w:val="center"/>
              <w:rPr>
                <w:color w:val="000000"/>
                <w:sz w:val="18"/>
                <w:szCs w:val="18"/>
              </w:rPr>
            </w:pPr>
            <w:r w:rsidRPr="00A05BCE">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5AE6FC47" w14:textId="55BDF3E0" w:rsidR="009673FC" w:rsidRPr="004E7725" w:rsidRDefault="009673FC" w:rsidP="009673FC">
            <w:pPr>
              <w:jc w:val="center"/>
              <w:rPr>
                <w:color w:val="000000"/>
                <w:sz w:val="18"/>
                <w:szCs w:val="18"/>
              </w:rPr>
            </w:pPr>
            <w:r w:rsidRPr="00A05BCE">
              <w:rPr>
                <w:sz w:val="16"/>
                <w:szCs w:val="16"/>
              </w:rPr>
              <w:t>0,00000</w:t>
            </w:r>
          </w:p>
        </w:tc>
        <w:tc>
          <w:tcPr>
            <w:tcW w:w="1276" w:type="dxa"/>
            <w:gridSpan w:val="2"/>
            <w:tcBorders>
              <w:top w:val="nil"/>
              <w:left w:val="nil"/>
              <w:bottom w:val="single" w:sz="4" w:space="0" w:color="auto"/>
              <w:right w:val="nil"/>
            </w:tcBorders>
            <w:shd w:val="clear" w:color="auto" w:fill="auto"/>
            <w:noWrap/>
            <w:hideMark/>
          </w:tcPr>
          <w:p w14:paraId="6A6923DB" w14:textId="042BC3AD" w:rsidR="009673FC" w:rsidRPr="004E7725" w:rsidRDefault="009673FC" w:rsidP="009673FC">
            <w:pPr>
              <w:jc w:val="center"/>
              <w:rPr>
                <w:color w:val="000000"/>
                <w:sz w:val="18"/>
                <w:szCs w:val="18"/>
              </w:rPr>
            </w:pPr>
            <w:r w:rsidRPr="00A05BCE">
              <w:rPr>
                <w:sz w:val="16"/>
                <w:szCs w:val="16"/>
              </w:rPr>
              <w:t>0,00000</w:t>
            </w:r>
          </w:p>
        </w:tc>
        <w:tc>
          <w:tcPr>
            <w:tcW w:w="1276" w:type="dxa"/>
            <w:gridSpan w:val="2"/>
            <w:tcBorders>
              <w:top w:val="nil"/>
              <w:left w:val="single" w:sz="4" w:space="0" w:color="auto"/>
              <w:bottom w:val="single" w:sz="4" w:space="0" w:color="auto"/>
              <w:right w:val="nil"/>
            </w:tcBorders>
            <w:shd w:val="clear" w:color="auto" w:fill="auto"/>
            <w:noWrap/>
            <w:hideMark/>
          </w:tcPr>
          <w:p w14:paraId="5E917042" w14:textId="7C08D086" w:rsidR="009673FC" w:rsidRPr="004E7725" w:rsidRDefault="009673FC" w:rsidP="009673FC">
            <w:pPr>
              <w:jc w:val="center"/>
              <w:rPr>
                <w:color w:val="000000"/>
                <w:sz w:val="18"/>
                <w:szCs w:val="18"/>
              </w:rPr>
            </w:pPr>
            <w:r w:rsidRPr="00A05BCE">
              <w:rPr>
                <w:sz w:val="16"/>
                <w:szCs w:val="16"/>
              </w:rPr>
              <w:t>0,00000</w:t>
            </w:r>
          </w:p>
        </w:tc>
        <w:tc>
          <w:tcPr>
            <w:tcW w:w="1273" w:type="dxa"/>
            <w:gridSpan w:val="2"/>
            <w:tcBorders>
              <w:top w:val="nil"/>
              <w:left w:val="single" w:sz="4" w:space="0" w:color="auto"/>
              <w:bottom w:val="single" w:sz="4" w:space="0" w:color="auto"/>
              <w:right w:val="nil"/>
            </w:tcBorders>
            <w:shd w:val="clear" w:color="auto" w:fill="auto"/>
            <w:noWrap/>
            <w:hideMark/>
          </w:tcPr>
          <w:p w14:paraId="0C8C7CCE" w14:textId="70F603C1" w:rsidR="009673FC" w:rsidRPr="004E7725" w:rsidRDefault="009673FC" w:rsidP="009673FC">
            <w:pPr>
              <w:jc w:val="center"/>
              <w:rPr>
                <w:color w:val="000000"/>
                <w:sz w:val="18"/>
                <w:szCs w:val="18"/>
              </w:rPr>
            </w:pPr>
            <w:r w:rsidRPr="00A05BCE">
              <w:rPr>
                <w:sz w:val="16"/>
                <w:szCs w:val="16"/>
              </w:rPr>
              <w:t>0,00000</w:t>
            </w:r>
          </w:p>
        </w:tc>
        <w:tc>
          <w:tcPr>
            <w:tcW w:w="1310" w:type="dxa"/>
            <w:gridSpan w:val="2"/>
            <w:tcBorders>
              <w:top w:val="nil"/>
              <w:left w:val="single" w:sz="4" w:space="0" w:color="auto"/>
              <w:bottom w:val="single" w:sz="4" w:space="0" w:color="auto"/>
              <w:right w:val="nil"/>
            </w:tcBorders>
            <w:shd w:val="clear" w:color="auto" w:fill="auto"/>
            <w:noWrap/>
            <w:hideMark/>
          </w:tcPr>
          <w:p w14:paraId="049CA2BD" w14:textId="0AE8CDBF" w:rsidR="009673FC" w:rsidRPr="004E7725" w:rsidRDefault="009673FC" w:rsidP="009673FC">
            <w:pPr>
              <w:jc w:val="center"/>
              <w:rPr>
                <w:color w:val="000000"/>
                <w:sz w:val="18"/>
                <w:szCs w:val="18"/>
              </w:rPr>
            </w:pPr>
            <w:r w:rsidRPr="00A05BCE">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081BCD1C" w14:textId="77777777" w:rsidR="009673FC" w:rsidRPr="004E7725" w:rsidRDefault="009673FC" w:rsidP="009673FC">
            <w:pPr>
              <w:rPr>
                <w:color w:val="000000"/>
                <w:sz w:val="18"/>
                <w:szCs w:val="18"/>
              </w:rPr>
            </w:pPr>
          </w:p>
        </w:tc>
      </w:tr>
      <w:tr w:rsidR="009673FC" w:rsidRPr="004E7725" w14:paraId="1B292054" w14:textId="77777777" w:rsidTr="00B2769F">
        <w:trPr>
          <w:trHeight w:val="600"/>
        </w:trPr>
        <w:tc>
          <w:tcPr>
            <w:tcW w:w="595" w:type="dxa"/>
            <w:vMerge/>
            <w:tcBorders>
              <w:top w:val="nil"/>
              <w:left w:val="single" w:sz="4" w:space="0" w:color="auto"/>
              <w:bottom w:val="single" w:sz="4" w:space="0" w:color="000000"/>
              <w:right w:val="single" w:sz="4" w:space="0" w:color="auto"/>
            </w:tcBorders>
            <w:hideMark/>
          </w:tcPr>
          <w:p w14:paraId="47714F20" w14:textId="77777777" w:rsidR="009673FC" w:rsidRPr="004E7725" w:rsidRDefault="009673FC" w:rsidP="009673F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60F560C8" w14:textId="77777777" w:rsidR="009673FC" w:rsidRPr="00D75532" w:rsidRDefault="009673FC" w:rsidP="009673FC">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408EB08C" w14:textId="77777777" w:rsidR="009673FC" w:rsidRPr="004E7725" w:rsidRDefault="009673FC" w:rsidP="009673F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3D17C72C" w14:textId="77777777" w:rsidR="009673FC" w:rsidRPr="004E7725" w:rsidRDefault="009673FC" w:rsidP="009673FC">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hideMark/>
          </w:tcPr>
          <w:p w14:paraId="5440B46E" w14:textId="24968C85" w:rsidR="009673FC" w:rsidRPr="004E7725" w:rsidRDefault="009673FC" w:rsidP="009673FC">
            <w:pPr>
              <w:jc w:val="center"/>
              <w:rPr>
                <w:color w:val="000000"/>
                <w:sz w:val="18"/>
                <w:szCs w:val="18"/>
              </w:rPr>
            </w:pPr>
            <w:r w:rsidRPr="00A05BCE">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5156CACF" w14:textId="3EA5E861" w:rsidR="009673FC" w:rsidRPr="004E7725" w:rsidRDefault="009673FC" w:rsidP="009673FC">
            <w:pPr>
              <w:jc w:val="center"/>
              <w:rPr>
                <w:color w:val="000000"/>
                <w:sz w:val="18"/>
                <w:szCs w:val="18"/>
              </w:rPr>
            </w:pPr>
            <w:r w:rsidRPr="00A05BCE">
              <w:rPr>
                <w:sz w:val="16"/>
                <w:szCs w:val="16"/>
              </w:rPr>
              <w:t>0,00000</w:t>
            </w:r>
          </w:p>
        </w:tc>
        <w:tc>
          <w:tcPr>
            <w:tcW w:w="1276" w:type="dxa"/>
            <w:gridSpan w:val="2"/>
            <w:tcBorders>
              <w:top w:val="nil"/>
              <w:left w:val="nil"/>
              <w:bottom w:val="single" w:sz="4" w:space="0" w:color="auto"/>
              <w:right w:val="nil"/>
            </w:tcBorders>
            <w:shd w:val="clear" w:color="auto" w:fill="auto"/>
            <w:noWrap/>
            <w:hideMark/>
          </w:tcPr>
          <w:p w14:paraId="09AF41CB" w14:textId="483425CE" w:rsidR="009673FC" w:rsidRPr="004E7725" w:rsidRDefault="009673FC" w:rsidP="009673FC">
            <w:pPr>
              <w:jc w:val="center"/>
              <w:rPr>
                <w:color w:val="000000"/>
                <w:sz w:val="18"/>
                <w:szCs w:val="18"/>
              </w:rPr>
            </w:pPr>
            <w:r w:rsidRPr="00A05BCE">
              <w:rPr>
                <w:sz w:val="16"/>
                <w:szCs w:val="16"/>
              </w:rPr>
              <w:t>0,00000</w:t>
            </w:r>
          </w:p>
        </w:tc>
        <w:tc>
          <w:tcPr>
            <w:tcW w:w="1276" w:type="dxa"/>
            <w:gridSpan w:val="2"/>
            <w:tcBorders>
              <w:top w:val="nil"/>
              <w:left w:val="single" w:sz="4" w:space="0" w:color="auto"/>
              <w:bottom w:val="single" w:sz="4" w:space="0" w:color="auto"/>
              <w:right w:val="nil"/>
            </w:tcBorders>
            <w:shd w:val="clear" w:color="auto" w:fill="auto"/>
            <w:noWrap/>
            <w:hideMark/>
          </w:tcPr>
          <w:p w14:paraId="237BAD03" w14:textId="72DD0CE6" w:rsidR="009673FC" w:rsidRPr="004E7725" w:rsidRDefault="009673FC" w:rsidP="009673FC">
            <w:pPr>
              <w:jc w:val="center"/>
              <w:rPr>
                <w:color w:val="000000"/>
                <w:sz w:val="18"/>
                <w:szCs w:val="18"/>
              </w:rPr>
            </w:pPr>
            <w:r w:rsidRPr="00A05BCE">
              <w:rPr>
                <w:sz w:val="16"/>
                <w:szCs w:val="16"/>
              </w:rPr>
              <w:t>0,00000</w:t>
            </w:r>
          </w:p>
        </w:tc>
        <w:tc>
          <w:tcPr>
            <w:tcW w:w="1273" w:type="dxa"/>
            <w:gridSpan w:val="2"/>
            <w:tcBorders>
              <w:top w:val="nil"/>
              <w:left w:val="single" w:sz="4" w:space="0" w:color="auto"/>
              <w:bottom w:val="single" w:sz="4" w:space="0" w:color="auto"/>
              <w:right w:val="nil"/>
            </w:tcBorders>
            <w:shd w:val="clear" w:color="auto" w:fill="auto"/>
            <w:noWrap/>
            <w:hideMark/>
          </w:tcPr>
          <w:p w14:paraId="5AA922A1" w14:textId="405670A0" w:rsidR="009673FC" w:rsidRPr="004E7725" w:rsidRDefault="009673FC" w:rsidP="009673FC">
            <w:pPr>
              <w:jc w:val="center"/>
              <w:rPr>
                <w:color w:val="000000"/>
                <w:sz w:val="18"/>
                <w:szCs w:val="18"/>
              </w:rPr>
            </w:pPr>
            <w:r w:rsidRPr="00A05BCE">
              <w:rPr>
                <w:sz w:val="16"/>
                <w:szCs w:val="16"/>
              </w:rPr>
              <w:t>0,00000</w:t>
            </w:r>
          </w:p>
        </w:tc>
        <w:tc>
          <w:tcPr>
            <w:tcW w:w="1310" w:type="dxa"/>
            <w:gridSpan w:val="2"/>
            <w:tcBorders>
              <w:top w:val="nil"/>
              <w:left w:val="single" w:sz="4" w:space="0" w:color="auto"/>
              <w:bottom w:val="single" w:sz="4" w:space="0" w:color="auto"/>
              <w:right w:val="nil"/>
            </w:tcBorders>
            <w:shd w:val="clear" w:color="auto" w:fill="auto"/>
            <w:noWrap/>
            <w:hideMark/>
          </w:tcPr>
          <w:p w14:paraId="25A272D3" w14:textId="7DD51695" w:rsidR="009673FC" w:rsidRPr="004E7725" w:rsidRDefault="009673FC" w:rsidP="009673FC">
            <w:pPr>
              <w:jc w:val="center"/>
              <w:rPr>
                <w:color w:val="000000"/>
                <w:sz w:val="18"/>
                <w:szCs w:val="18"/>
              </w:rPr>
            </w:pPr>
            <w:r w:rsidRPr="00A05BCE">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641BD78D" w14:textId="77777777" w:rsidR="009673FC" w:rsidRPr="004E7725" w:rsidRDefault="009673FC" w:rsidP="009673FC">
            <w:pPr>
              <w:rPr>
                <w:color w:val="000000"/>
                <w:sz w:val="18"/>
                <w:szCs w:val="18"/>
              </w:rPr>
            </w:pPr>
          </w:p>
        </w:tc>
      </w:tr>
      <w:tr w:rsidR="009673FC" w:rsidRPr="004E7725" w14:paraId="7A8B6A03" w14:textId="77777777" w:rsidTr="00B2769F">
        <w:trPr>
          <w:trHeight w:val="1091"/>
        </w:trPr>
        <w:tc>
          <w:tcPr>
            <w:tcW w:w="595" w:type="dxa"/>
            <w:vMerge/>
            <w:tcBorders>
              <w:top w:val="nil"/>
              <w:left w:val="single" w:sz="4" w:space="0" w:color="auto"/>
              <w:bottom w:val="single" w:sz="4" w:space="0" w:color="000000"/>
              <w:right w:val="single" w:sz="4" w:space="0" w:color="auto"/>
            </w:tcBorders>
            <w:hideMark/>
          </w:tcPr>
          <w:p w14:paraId="13CA03C5" w14:textId="77777777" w:rsidR="009673FC" w:rsidRPr="004E7725" w:rsidRDefault="009673FC" w:rsidP="009673F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47FF5A75" w14:textId="77777777" w:rsidR="009673FC" w:rsidRPr="00D75532" w:rsidRDefault="009673FC" w:rsidP="009673FC">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2A3E15B1" w14:textId="77777777" w:rsidR="009673FC" w:rsidRPr="004E7725" w:rsidRDefault="009673FC" w:rsidP="009673F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2AD30350" w14:textId="77777777" w:rsidR="009673FC" w:rsidRPr="004E7725" w:rsidRDefault="009673FC" w:rsidP="009673FC">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hideMark/>
          </w:tcPr>
          <w:p w14:paraId="7C32EFFF" w14:textId="2721855E" w:rsidR="009673FC" w:rsidRPr="004E7725" w:rsidRDefault="009673FC" w:rsidP="009673FC">
            <w:pPr>
              <w:jc w:val="center"/>
              <w:rPr>
                <w:color w:val="000000"/>
                <w:sz w:val="18"/>
                <w:szCs w:val="18"/>
              </w:rPr>
            </w:pPr>
            <w:r w:rsidRPr="00A05BCE">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492E04F8" w14:textId="499BEBCC" w:rsidR="009673FC" w:rsidRPr="004E7725" w:rsidRDefault="009673FC" w:rsidP="009673FC">
            <w:pPr>
              <w:jc w:val="center"/>
              <w:rPr>
                <w:color w:val="000000"/>
                <w:sz w:val="18"/>
                <w:szCs w:val="18"/>
              </w:rPr>
            </w:pPr>
            <w:r w:rsidRPr="00A05BCE">
              <w:rPr>
                <w:sz w:val="16"/>
                <w:szCs w:val="16"/>
              </w:rPr>
              <w:t>0,00000</w:t>
            </w:r>
          </w:p>
        </w:tc>
        <w:tc>
          <w:tcPr>
            <w:tcW w:w="1276" w:type="dxa"/>
            <w:gridSpan w:val="2"/>
            <w:tcBorders>
              <w:top w:val="nil"/>
              <w:left w:val="nil"/>
              <w:bottom w:val="single" w:sz="4" w:space="0" w:color="auto"/>
              <w:right w:val="nil"/>
            </w:tcBorders>
            <w:shd w:val="clear" w:color="auto" w:fill="auto"/>
            <w:noWrap/>
            <w:hideMark/>
          </w:tcPr>
          <w:p w14:paraId="05817756" w14:textId="41D72C50" w:rsidR="009673FC" w:rsidRPr="004E7725" w:rsidRDefault="009673FC" w:rsidP="009673FC">
            <w:pPr>
              <w:jc w:val="center"/>
              <w:rPr>
                <w:color w:val="000000"/>
                <w:sz w:val="18"/>
                <w:szCs w:val="18"/>
              </w:rPr>
            </w:pPr>
            <w:r w:rsidRPr="00A05BCE">
              <w:rPr>
                <w:sz w:val="16"/>
                <w:szCs w:val="16"/>
              </w:rPr>
              <w:t>0,00000</w:t>
            </w:r>
          </w:p>
        </w:tc>
        <w:tc>
          <w:tcPr>
            <w:tcW w:w="1276" w:type="dxa"/>
            <w:gridSpan w:val="2"/>
            <w:tcBorders>
              <w:top w:val="nil"/>
              <w:left w:val="single" w:sz="4" w:space="0" w:color="auto"/>
              <w:bottom w:val="single" w:sz="4" w:space="0" w:color="auto"/>
              <w:right w:val="nil"/>
            </w:tcBorders>
            <w:shd w:val="clear" w:color="auto" w:fill="auto"/>
            <w:noWrap/>
            <w:hideMark/>
          </w:tcPr>
          <w:p w14:paraId="52CBDE88" w14:textId="5AB65FA8" w:rsidR="009673FC" w:rsidRPr="004E7725" w:rsidRDefault="009673FC" w:rsidP="009673FC">
            <w:pPr>
              <w:jc w:val="center"/>
              <w:rPr>
                <w:color w:val="000000"/>
                <w:sz w:val="18"/>
                <w:szCs w:val="18"/>
              </w:rPr>
            </w:pPr>
            <w:r w:rsidRPr="00A05BCE">
              <w:rPr>
                <w:sz w:val="16"/>
                <w:szCs w:val="16"/>
              </w:rPr>
              <w:t>0,00000</w:t>
            </w:r>
          </w:p>
        </w:tc>
        <w:tc>
          <w:tcPr>
            <w:tcW w:w="1273" w:type="dxa"/>
            <w:gridSpan w:val="2"/>
            <w:tcBorders>
              <w:top w:val="nil"/>
              <w:left w:val="single" w:sz="4" w:space="0" w:color="auto"/>
              <w:bottom w:val="single" w:sz="4" w:space="0" w:color="auto"/>
              <w:right w:val="nil"/>
            </w:tcBorders>
            <w:shd w:val="clear" w:color="auto" w:fill="auto"/>
            <w:noWrap/>
            <w:hideMark/>
          </w:tcPr>
          <w:p w14:paraId="7224DB66" w14:textId="51FF9D16" w:rsidR="009673FC" w:rsidRPr="004E7725" w:rsidRDefault="009673FC" w:rsidP="009673FC">
            <w:pPr>
              <w:jc w:val="center"/>
              <w:rPr>
                <w:color w:val="000000"/>
                <w:sz w:val="18"/>
                <w:szCs w:val="18"/>
              </w:rPr>
            </w:pPr>
            <w:r w:rsidRPr="00A05BCE">
              <w:rPr>
                <w:sz w:val="16"/>
                <w:szCs w:val="16"/>
              </w:rPr>
              <w:t>0,00000</w:t>
            </w:r>
          </w:p>
        </w:tc>
        <w:tc>
          <w:tcPr>
            <w:tcW w:w="1310" w:type="dxa"/>
            <w:gridSpan w:val="2"/>
            <w:tcBorders>
              <w:top w:val="nil"/>
              <w:left w:val="single" w:sz="4" w:space="0" w:color="auto"/>
              <w:bottom w:val="single" w:sz="4" w:space="0" w:color="auto"/>
              <w:right w:val="nil"/>
            </w:tcBorders>
            <w:shd w:val="clear" w:color="auto" w:fill="auto"/>
            <w:noWrap/>
            <w:hideMark/>
          </w:tcPr>
          <w:p w14:paraId="0B01C9A6" w14:textId="3ED3631B" w:rsidR="009673FC" w:rsidRPr="004E7725" w:rsidRDefault="009673FC" w:rsidP="009673FC">
            <w:pPr>
              <w:jc w:val="center"/>
              <w:rPr>
                <w:color w:val="000000"/>
                <w:sz w:val="18"/>
                <w:szCs w:val="18"/>
              </w:rPr>
            </w:pPr>
            <w:r w:rsidRPr="00A05BCE">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5EA1A6DE" w14:textId="77777777" w:rsidR="009673FC" w:rsidRPr="004E7725" w:rsidRDefault="009673FC" w:rsidP="009673FC">
            <w:pPr>
              <w:rPr>
                <w:color w:val="000000"/>
                <w:sz w:val="18"/>
                <w:szCs w:val="18"/>
              </w:rPr>
            </w:pPr>
          </w:p>
        </w:tc>
      </w:tr>
      <w:tr w:rsidR="009673FC" w:rsidRPr="004E7725" w14:paraId="4EE1C4FC" w14:textId="77777777" w:rsidTr="00B2769F">
        <w:trPr>
          <w:trHeight w:val="510"/>
        </w:trPr>
        <w:tc>
          <w:tcPr>
            <w:tcW w:w="595" w:type="dxa"/>
            <w:vMerge/>
            <w:tcBorders>
              <w:top w:val="nil"/>
              <w:left w:val="single" w:sz="4" w:space="0" w:color="auto"/>
              <w:bottom w:val="single" w:sz="4" w:space="0" w:color="000000"/>
              <w:right w:val="single" w:sz="4" w:space="0" w:color="auto"/>
            </w:tcBorders>
            <w:hideMark/>
          </w:tcPr>
          <w:p w14:paraId="516EED59" w14:textId="77777777" w:rsidR="009673FC" w:rsidRPr="004E7725" w:rsidRDefault="009673FC" w:rsidP="009673F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27945DB4" w14:textId="77777777" w:rsidR="009673FC" w:rsidRPr="00D75532" w:rsidRDefault="009673FC" w:rsidP="009673FC">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01DB8B3A" w14:textId="77777777" w:rsidR="009673FC" w:rsidRPr="004E7725" w:rsidRDefault="009673FC" w:rsidP="009673F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E78D276" w14:textId="77777777" w:rsidR="009673FC" w:rsidRPr="004E7725" w:rsidRDefault="009673FC" w:rsidP="009673FC">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hideMark/>
          </w:tcPr>
          <w:p w14:paraId="5C2EE105" w14:textId="7C26C15E" w:rsidR="009673FC" w:rsidRPr="004E7725" w:rsidRDefault="009673FC" w:rsidP="009673FC">
            <w:pPr>
              <w:jc w:val="center"/>
              <w:rPr>
                <w:color w:val="000000"/>
                <w:sz w:val="18"/>
                <w:szCs w:val="18"/>
              </w:rPr>
            </w:pPr>
            <w:r w:rsidRPr="00B7092F">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0D7B59BB" w14:textId="0B965E1C" w:rsidR="009673FC" w:rsidRPr="004E7725" w:rsidRDefault="009673FC" w:rsidP="009673FC">
            <w:pPr>
              <w:jc w:val="center"/>
              <w:rPr>
                <w:color w:val="000000"/>
                <w:sz w:val="18"/>
                <w:szCs w:val="18"/>
              </w:rPr>
            </w:pPr>
            <w:r w:rsidRPr="00B7092F">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502E1766" w14:textId="2FBFBC5C" w:rsidR="009673FC" w:rsidRPr="004E7725" w:rsidRDefault="009673FC" w:rsidP="009673FC">
            <w:pPr>
              <w:jc w:val="center"/>
              <w:rPr>
                <w:color w:val="000000"/>
                <w:sz w:val="18"/>
                <w:szCs w:val="18"/>
              </w:rPr>
            </w:pPr>
            <w:r w:rsidRPr="00B7092F">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1344944D" w14:textId="34169400" w:rsidR="009673FC" w:rsidRPr="004E7725" w:rsidRDefault="009673FC" w:rsidP="009673FC">
            <w:pPr>
              <w:jc w:val="center"/>
              <w:rPr>
                <w:color w:val="000000"/>
                <w:sz w:val="18"/>
                <w:szCs w:val="18"/>
              </w:rPr>
            </w:pPr>
            <w:r w:rsidRPr="00B7092F">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48FA0532" w14:textId="5262A5EB" w:rsidR="009673FC" w:rsidRPr="004E7725" w:rsidRDefault="009673FC" w:rsidP="009673FC">
            <w:pPr>
              <w:jc w:val="center"/>
              <w:rPr>
                <w:color w:val="000000"/>
                <w:sz w:val="18"/>
                <w:szCs w:val="18"/>
              </w:rPr>
            </w:pPr>
            <w:r w:rsidRPr="00B7092F">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3AA623FC" w14:textId="3BAEEACA" w:rsidR="009673FC" w:rsidRPr="004E7725" w:rsidRDefault="009673FC" w:rsidP="009673FC">
            <w:pPr>
              <w:jc w:val="center"/>
              <w:rPr>
                <w:color w:val="000000"/>
                <w:sz w:val="18"/>
                <w:szCs w:val="18"/>
              </w:rPr>
            </w:pPr>
            <w:r w:rsidRPr="00B7092F">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12BF45B4" w14:textId="77777777" w:rsidR="009673FC" w:rsidRPr="004E7725" w:rsidRDefault="009673FC" w:rsidP="009673FC">
            <w:pPr>
              <w:rPr>
                <w:color w:val="000000"/>
                <w:sz w:val="18"/>
                <w:szCs w:val="18"/>
              </w:rPr>
            </w:pPr>
          </w:p>
        </w:tc>
      </w:tr>
      <w:tr w:rsidR="00BC5CD9" w:rsidRPr="004E7725" w14:paraId="63C0B134" w14:textId="77777777" w:rsidTr="00B2769F">
        <w:trPr>
          <w:trHeight w:val="424"/>
        </w:trPr>
        <w:tc>
          <w:tcPr>
            <w:tcW w:w="595" w:type="dxa"/>
            <w:vMerge/>
            <w:tcBorders>
              <w:top w:val="nil"/>
              <w:left w:val="single" w:sz="4" w:space="0" w:color="auto"/>
              <w:bottom w:val="single" w:sz="4" w:space="0" w:color="000000"/>
              <w:right w:val="single" w:sz="4" w:space="0" w:color="auto"/>
            </w:tcBorders>
            <w:hideMark/>
          </w:tcPr>
          <w:p w14:paraId="464ED309" w14:textId="77777777" w:rsidR="00BC5CD9" w:rsidRPr="004E7725" w:rsidRDefault="00BC5CD9" w:rsidP="00436748">
            <w:pPr>
              <w:rPr>
                <w:color w:val="000000"/>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5902D1CA" w14:textId="4F5A9335" w:rsidR="00BC5CD9" w:rsidRPr="00D75532" w:rsidRDefault="00BC5CD9" w:rsidP="00436748">
            <w:pPr>
              <w:rPr>
                <w:sz w:val="18"/>
                <w:szCs w:val="18"/>
              </w:rPr>
            </w:pPr>
            <w:r w:rsidRPr="00D75532">
              <w:rPr>
                <w:sz w:val="18"/>
                <w:szCs w:val="18"/>
              </w:rPr>
              <w:t>Не взимается плата за присмотр и уход за детьми из семей граждан, участвующих в специальной военной операции, в общем числе обратившихся,%</w:t>
            </w: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5C372433" w14:textId="77777777" w:rsidR="00BC5CD9" w:rsidRPr="004E7725" w:rsidRDefault="00BC5CD9" w:rsidP="006E7318">
            <w:pPr>
              <w:jc w:val="center"/>
              <w:rPr>
                <w:color w:val="000000"/>
                <w:sz w:val="18"/>
                <w:szCs w:val="18"/>
              </w:rPr>
            </w:pPr>
            <w:r w:rsidRPr="004E7725">
              <w:rPr>
                <w:color w:val="000000"/>
                <w:sz w:val="18"/>
                <w:szCs w:val="18"/>
              </w:rPr>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4A748EFF" w14:textId="77777777" w:rsidR="00BC5CD9" w:rsidRPr="004E7725" w:rsidRDefault="00BC5CD9" w:rsidP="006E7318">
            <w:pPr>
              <w:jc w:val="cente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749E97A3" w14:textId="77777777" w:rsidR="00BC5CD9" w:rsidRPr="004E7725" w:rsidRDefault="00BC5CD9" w:rsidP="00EF44DC">
            <w:pPr>
              <w:jc w:val="cente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032C419A" w14:textId="5688F3DD" w:rsidR="00BC5CD9" w:rsidRPr="004E7725" w:rsidRDefault="00BC5CD9" w:rsidP="00EF44DC">
            <w:pPr>
              <w:jc w:val="center"/>
              <w:rPr>
                <w:color w:val="000000"/>
                <w:sz w:val="18"/>
                <w:szCs w:val="18"/>
              </w:rPr>
            </w:pPr>
            <w:r w:rsidRPr="00B53FDD">
              <w:rPr>
                <w:color w:val="000000"/>
                <w:sz w:val="18"/>
                <w:szCs w:val="18"/>
              </w:rPr>
              <w:t>Итого 202</w:t>
            </w:r>
            <w:r>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53DD6E50" w14:textId="47A77033" w:rsidR="00BC5CD9" w:rsidRPr="004E7725" w:rsidRDefault="00BC5CD9" w:rsidP="006E7318">
            <w:pPr>
              <w:rPr>
                <w:color w:val="000000"/>
                <w:sz w:val="18"/>
                <w:szCs w:val="18"/>
              </w:rPr>
            </w:pPr>
            <w:r w:rsidRPr="004E7725">
              <w:rPr>
                <w:color w:val="000000"/>
                <w:sz w:val="18"/>
                <w:szCs w:val="18"/>
              </w:rPr>
              <w:t>В том числе</w:t>
            </w:r>
            <w:r w:rsidR="006E7318">
              <w:rPr>
                <w:color w:val="000000"/>
                <w:sz w:val="18"/>
                <w:szCs w:val="18"/>
              </w:rPr>
              <w:t>:</w:t>
            </w:r>
          </w:p>
        </w:tc>
        <w:tc>
          <w:tcPr>
            <w:tcW w:w="1276" w:type="dxa"/>
            <w:gridSpan w:val="2"/>
            <w:vMerge w:val="restart"/>
            <w:tcBorders>
              <w:top w:val="nil"/>
              <w:left w:val="single" w:sz="4" w:space="0" w:color="auto"/>
              <w:right w:val="single" w:sz="4" w:space="0" w:color="auto"/>
            </w:tcBorders>
            <w:shd w:val="clear" w:color="auto" w:fill="auto"/>
            <w:hideMark/>
          </w:tcPr>
          <w:p w14:paraId="70DDC3D6" w14:textId="28776BAD" w:rsidR="00BC5CD9" w:rsidRPr="00B53FDD" w:rsidRDefault="00BC5CD9" w:rsidP="00EF44DC">
            <w:pPr>
              <w:jc w:val="center"/>
              <w:rPr>
                <w:color w:val="000000"/>
                <w:sz w:val="18"/>
                <w:szCs w:val="18"/>
              </w:rPr>
            </w:pPr>
            <w:r w:rsidRPr="00B53FDD">
              <w:rPr>
                <w:color w:val="000000"/>
                <w:sz w:val="18"/>
                <w:szCs w:val="18"/>
              </w:rPr>
              <w:t>202</w:t>
            </w:r>
            <w:r>
              <w:rPr>
                <w:color w:val="000000"/>
                <w:sz w:val="18"/>
                <w:szCs w:val="18"/>
              </w:rPr>
              <w:t>7</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06AED23F" w14:textId="7A3B9275" w:rsidR="00BC5CD9" w:rsidRPr="00B53FDD" w:rsidRDefault="00BC5CD9" w:rsidP="00EF44DC">
            <w:pPr>
              <w:jc w:val="center"/>
              <w:rPr>
                <w:color w:val="000000"/>
                <w:sz w:val="18"/>
                <w:szCs w:val="18"/>
              </w:rPr>
            </w:pPr>
            <w:r w:rsidRPr="00B53FDD">
              <w:rPr>
                <w:color w:val="000000"/>
                <w:sz w:val="18"/>
                <w:szCs w:val="18"/>
              </w:rPr>
              <w:t>202</w:t>
            </w:r>
            <w:r>
              <w:rPr>
                <w:color w:val="000000"/>
                <w:sz w:val="18"/>
                <w:szCs w:val="18"/>
              </w:rPr>
              <w:t>8</w:t>
            </w:r>
            <w:r w:rsidRPr="00B53FDD">
              <w:rPr>
                <w:color w:val="000000"/>
                <w:sz w:val="18"/>
                <w:szCs w:val="18"/>
              </w:rPr>
              <w:t xml:space="preserve"> год</w:t>
            </w:r>
          </w:p>
        </w:tc>
        <w:tc>
          <w:tcPr>
            <w:tcW w:w="1273" w:type="dxa"/>
            <w:gridSpan w:val="2"/>
            <w:vMerge w:val="restart"/>
            <w:tcBorders>
              <w:top w:val="nil"/>
              <w:left w:val="single" w:sz="4" w:space="0" w:color="auto"/>
              <w:right w:val="single" w:sz="4" w:space="0" w:color="auto"/>
            </w:tcBorders>
            <w:shd w:val="clear" w:color="auto" w:fill="auto"/>
            <w:hideMark/>
          </w:tcPr>
          <w:p w14:paraId="7BC464C5" w14:textId="5D780D16" w:rsidR="00BC5CD9" w:rsidRPr="00B53FDD" w:rsidRDefault="00BC5CD9" w:rsidP="00EF44DC">
            <w:pPr>
              <w:jc w:val="center"/>
              <w:rPr>
                <w:color w:val="000000"/>
                <w:sz w:val="18"/>
                <w:szCs w:val="18"/>
              </w:rPr>
            </w:pPr>
            <w:r w:rsidRPr="00B53FDD">
              <w:rPr>
                <w:color w:val="000000"/>
                <w:sz w:val="18"/>
                <w:szCs w:val="18"/>
              </w:rPr>
              <w:t>202</w:t>
            </w:r>
            <w:r>
              <w:rPr>
                <w:color w:val="000000"/>
                <w:sz w:val="18"/>
                <w:szCs w:val="18"/>
              </w:rPr>
              <w:t>9</w:t>
            </w:r>
            <w:r w:rsidRPr="00B53FDD">
              <w:rPr>
                <w:color w:val="000000"/>
                <w:sz w:val="18"/>
                <w:szCs w:val="18"/>
              </w:rPr>
              <w:t xml:space="preserve"> год</w:t>
            </w:r>
          </w:p>
        </w:tc>
        <w:tc>
          <w:tcPr>
            <w:tcW w:w="1310" w:type="dxa"/>
            <w:gridSpan w:val="2"/>
            <w:vMerge w:val="restart"/>
            <w:tcBorders>
              <w:top w:val="nil"/>
              <w:left w:val="single" w:sz="4" w:space="0" w:color="auto"/>
              <w:right w:val="single" w:sz="4" w:space="0" w:color="auto"/>
            </w:tcBorders>
            <w:shd w:val="clear" w:color="auto" w:fill="auto"/>
            <w:hideMark/>
          </w:tcPr>
          <w:p w14:paraId="385AC803" w14:textId="05C9FEAB" w:rsidR="00BC5CD9" w:rsidRPr="00B53FDD" w:rsidRDefault="00BC5CD9" w:rsidP="00EF44DC">
            <w:pPr>
              <w:jc w:val="center"/>
              <w:rPr>
                <w:color w:val="000000"/>
                <w:sz w:val="18"/>
                <w:szCs w:val="18"/>
              </w:rPr>
            </w:pPr>
            <w:r w:rsidRPr="00B53FDD">
              <w:rPr>
                <w:color w:val="000000"/>
                <w:sz w:val="18"/>
                <w:szCs w:val="18"/>
              </w:rPr>
              <w:t>20</w:t>
            </w:r>
            <w:r>
              <w:rPr>
                <w:color w:val="000000"/>
                <w:sz w:val="18"/>
                <w:szCs w:val="18"/>
              </w:rPr>
              <w:t>30</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0DB7EB0B" w14:textId="77777777" w:rsidR="00BC5CD9" w:rsidRPr="004E7725" w:rsidRDefault="00BC5CD9" w:rsidP="00BC5CD9">
            <w:pPr>
              <w:jc w:val="center"/>
              <w:rPr>
                <w:color w:val="000000"/>
                <w:sz w:val="18"/>
                <w:szCs w:val="18"/>
              </w:rPr>
            </w:pPr>
            <w:r w:rsidRPr="004E7725">
              <w:rPr>
                <w:color w:val="000000"/>
                <w:sz w:val="18"/>
                <w:szCs w:val="18"/>
              </w:rPr>
              <w:t>х</w:t>
            </w:r>
          </w:p>
        </w:tc>
      </w:tr>
      <w:tr w:rsidR="00BC5CD9" w:rsidRPr="004E7725" w14:paraId="457D6172" w14:textId="77777777" w:rsidTr="00B2769F">
        <w:trPr>
          <w:trHeight w:val="992"/>
        </w:trPr>
        <w:tc>
          <w:tcPr>
            <w:tcW w:w="595" w:type="dxa"/>
            <w:vMerge/>
            <w:tcBorders>
              <w:top w:val="nil"/>
              <w:left w:val="single" w:sz="4" w:space="0" w:color="auto"/>
              <w:bottom w:val="single" w:sz="4" w:space="0" w:color="000000"/>
              <w:right w:val="single" w:sz="4" w:space="0" w:color="auto"/>
            </w:tcBorders>
            <w:hideMark/>
          </w:tcPr>
          <w:p w14:paraId="725AF82C" w14:textId="77777777" w:rsidR="00BC5CD9" w:rsidRPr="004E7725" w:rsidRDefault="00BC5CD9" w:rsidP="00BC5CD9">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26EF997C" w14:textId="77777777" w:rsidR="00BC5CD9" w:rsidRPr="004E7725" w:rsidRDefault="00BC5CD9" w:rsidP="00BC5CD9">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50DFFA4B" w14:textId="77777777" w:rsidR="00BC5CD9" w:rsidRPr="004E7725" w:rsidRDefault="00BC5CD9" w:rsidP="00BC5CD9">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3B91FDB1" w14:textId="77777777" w:rsidR="00BC5CD9" w:rsidRPr="004E7725" w:rsidRDefault="00BC5CD9" w:rsidP="00BC5CD9">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6ABE3F19" w14:textId="77777777" w:rsidR="00BC5CD9" w:rsidRPr="004E7725" w:rsidRDefault="00BC5CD9" w:rsidP="00BC5CD9">
            <w:pPr>
              <w:jc w:val="cente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1F878D15" w14:textId="77777777" w:rsidR="00BC5CD9" w:rsidRPr="004E7725" w:rsidRDefault="00BC5CD9" w:rsidP="00BC5CD9">
            <w:pPr>
              <w:jc w:val="center"/>
              <w:rPr>
                <w:color w:val="000000"/>
                <w:sz w:val="18"/>
                <w:szCs w:val="18"/>
              </w:rPr>
            </w:pPr>
          </w:p>
        </w:tc>
        <w:tc>
          <w:tcPr>
            <w:tcW w:w="706" w:type="dxa"/>
            <w:tcBorders>
              <w:top w:val="nil"/>
              <w:left w:val="nil"/>
              <w:bottom w:val="single" w:sz="4" w:space="0" w:color="auto"/>
              <w:right w:val="nil"/>
            </w:tcBorders>
            <w:shd w:val="clear" w:color="auto" w:fill="auto"/>
            <w:noWrap/>
            <w:hideMark/>
          </w:tcPr>
          <w:p w14:paraId="2E3C20CB" w14:textId="07786CAF" w:rsidR="00BC5CD9" w:rsidRPr="00BC5CD9" w:rsidRDefault="00BC5CD9" w:rsidP="00BC5CD9">
            <w:pPr>
              <w:ind w:left="-104" w:firstLine="104"/>
              <w:jc w:val="center"/>
              <w:rPr>
                <w:color w:val="000000"/>
                <w:sz w:val="16"/>
                <w:szCs w:val="16"/>
              </w:rPr>
            </w:pPr>
            <w:r w:rsidRPr="00BC5CD9">
              <w:rPr>
                <w:sz w:val="16"/>
                <w:szCs w:val="16"/>
              </w:rPr>
              <w:t>1 квартал</w:t>
            </w:r>
          </w:p>
        </w:tc>
        <w:tc>
          <w:tcPr>
            <w:tcW w:w="948" w:type="dxa"/>
            <w:tcBorders>
              <w:top w:val="nil"/>
              <w:left w:val="single" w:sz="4" w:space="0" w:color="auto"/>
              <w:bottom w:val="single" w:sz="4" w:space="0" w:color="auto"/>
              <w:right w:val="nil"/>
            </w:tcBorders>
            <w:shd w:val="clear" w:color="auto" w:fill="auto"/>
            <w:noWrap/>
            <w:hideMark/>
          </w:tcPr>
          <w:p w14:paraId="53C2CE22" w14:textId="1B6709D7" w:rsidR="00BC5CD9" w:rsidRPr="00BC5CD9" w:rsidRDefault="00BC5CD9" w:rsidP="00BC5CD9">
            <w:pPr>
              <w:jc w:val="center"/>
              <w:rPr>
                <w:color w:val="000000"/>
                <w:sz w:val="16"/>
                <w:szCs w:val="16"/>
              </w:rPr>
            </w:pPr>
            <w:r w:rsidRPr="00BC5CD9">
              <w:rPr>
                <w:sz w:val="16"/>
                <w:szCs w:val="16"/>
              </w:rPr>
              <w:t>1 полугодие</w:t>
            </w:r>
          </w:p>
        </w:tc>
        <w:tc>
          <w:tcPr>
            <w:tcW w:w="709" w:type="dxa"/>
            <w:tcBorders>
              <w:top w:val="nil"/>
              <w:left w:val="single" w:sz="4" w:space="0" w:color="auto"/>
              <w:bottom w:val="single" w:sz="4" w:space="0" w:color="auto"/>
              <w:right w:val="nil"/>
            </w:tcBorders>
            <w:shd w:val="clear" w:color="auto" w:fill="auto"/>
            <w:noWrap/>
            <w:hideMark/>
          </w:tcPr>
          <w:p w14:paraId="736AC5A4" w14:textId="7659A253" w:rsidR="00BC5CD9" w:rsidRPr="00BC5CD9" w:rsidRDefault="00BC5CD9" w:rsidP="00BC5CD9">
            <w:pPr>
              <w:ind w:left="-68" w:firstLine="68"/>
              <w:jc w:val="center"/>
              <w:rPr>
                <w:color w:val="000000"/>
                <w:sz w:val="16"/>
                <w:szCs w:val="16"/>
              </w:rPr>
            </w:pPr>
            <w:r w:rsidRPr="00BC5CD9">
              <w:rPr>
                <w:sz w:val="16"/>
                <w:szCs w:val="16"/>
              </w:rPr>
              <w:t>9 месяцев</w:t>
            </w:r>
          </w:p>
        </w:tc>
        <w:tc>
          <w:tcPr>
            <w:tcW w:w="865" w:type="dxa"/>
            <w:gridSpan w:val="3"/>
            <w:tcBorders>
              <w:top w:val="nil"/>
              <w:left w:val="single" w:sz="4" w:space="0" w:color="auto"/>
              <w:bottom w:val="single" w:sz="4" w:space="0" w:color="auto"/>
              <w:right w:val="nil"/>
            </w:tcBorders>
            <w:shd w:val="clear" w:color="auto" w:fill="auto"/>
            <w:noWrap/>
            <w:hideMark/>
          </w:tcPr>
          <w:p w14:paraId="622D15DE" w14:textId="324B474A" w:rsidR="00BC5CD9" w:rsidRPr="00BC5CD9" w:rsidRDefault="00BC5CD9" w:rsidP="00BC5CD9">
            <w:pPr>
              <w:jc w:val="center"/>
              <w:rPr>
                <w:color w:val="000000"/>
                <w:sz w:val="16"/>
                <w:szCs w:val="16"/>
              </w:rPr>
            </w:pPr>
            <w:r w:rsidRPr="00BC5CD9">
              <w:rPr>
                <w:sz w:val="16"/>
                <w:szCs w:val="16"/>
              </w:rPr>
              <w:t>12 месяцев</w:t>
            </w:r>
          </w:p>
        </w:tc>
        <w:tc>
          <w:tcPr>
            <w:tcW w:w="1276" w:type="dxa"/>
            <w:gridSpan w:val="2"/>
            <w:vMerge/>
            <w:tcBorders>
              <w:left w:val="single" w:sz="4" w:space="0" w:color="auto"/>
              <w:bottom w:val="single" w:sz="4" w:space="0" w:color="000000"/>
              <w:right w:val="single" w:sz="4" w:space="0" w:color="auto"/>
            </w:tcBorders>
            <w:hideMark/>
          </w:tcPr>
          <w:p w14:paraId="76ACD810" w14:textId="77777777" w:rsidR="00BC5CD9" w:rsidRPr="004E7725" w:rsidRDefault="00BC5CD9" w:rsidP="00BC5CD9">
            <w:pPr>
              <w:jc w:val="center"/>
              <w:rPr>
                <w:color w:val="000000"/>
                <w:sz w:val="18"/>
                <w:szCs w:val="18"/>
              </w:rPr>
            </w:pPr>
          </w:p>
        </w:tc>
        <w:tc>
          <w:tcPr>
            <w:tcW w:w="1276" w:type="dxa"/>
            <w:gridSpan w:val="2"/>
            <w:vMerge/>
            <w:tcBorders>
              <w:left w:val="single" w:sz="4" w:space="0" w:color="auto"/>
              <w:bottom w:val="single" w:sz="4" w:space="0" w:color="000000"/>
              <w:right w:val="single" w:sz="4" w:space="0" w:color="auto"/>
            </w:tcBorders>
            <w:hideMark/>
          </w:tcPr>
          <w:p w14:paraId="5FE9C5A9" w14:textId="77777777" w:rsidR="00BC5CD9" w:rsidRPr="004E7725" w:rsidRDefault="00BC5CD9" w:rsidP="00BC5CD9">
            <w:pPr>
              <w:jc w:val="center"/>
              <w:rPr>
                <w:color w:val="000000"/>
                <w:sz w:val="18"/>
                <w:szCs w:val="18"/>
              </w:rPr>
            </w:pPr>
          </w:p>
        </w:tc>
        <w:tc>
          <w:tcPr>
            <w:tcW w:w="1273" w:type="dxa"/>
            <w:gridSpan w:val="2"/>
            <w:vMerge/>
            <w:tcBorders>
              <w:left w:val="single" w:sz="4" w:space="0" w:color="auto"/>
              <w:bottom w:val="single" w:sz="4" w:space="0" w:color="000000"/>
              <w:right w:val="single" w:sz="4" w:space="0" w:color="auto"/>
            </w:tcBorders>
            <w:hideMark/>
          </w:tcPr>
          <w:p w14:paraId="2650DB4F" w14:textId="77777777" w:rsidR="00BC5CD9" w:rsidRPr="004E7725" w:rsidRDefault="00BC5CD9" w:rsidP="00BC5CD9">
            <w:pPr>
              <w:jc w:val="center"/>
              <w:rPr>
                <w:color w:val="000000"/>
                <w:sz w:val="18"/>
                <w:szCs w:val="18"/>
              </w:rPr>
            </w:pPr>
          </w:p>
        </w:tc>
        <w:tc>
          <w:tcPr>
            <w:tcW w:w="1310" w:type="dxa"/>
            <w:gridSpan w:val="2"/>
            <w:vMerge/>
            <w:tcBorders>
              <w:left w:val="single" w:sz="4" w:space="0" w:color="auto"/>
              <w:bottom w:val="single" w:sz="4" w:space="0" w:color="000000"/>
              <w:right w:val="single" w:sz="4" w:space="0" w:color="auto"/>
            </w:tcBorders>
            <w:hideMark/>
          </w:tcPr>
          <w:p w14:paraId="06FA234B" w14:textId="77777777" w:rsidR="00BC5CD9" w:rsidRPr="004E7725" w:rsidRDefault="00BC5CD9" w:rsidP="00BC5CD9">
            <w:pPr>
              <w:jc w:val="center"/>
              <w:rPr>
                <w:color w:val="000000"/>
                <w:sz w:val="18"/>
                <w:szCs w:val="18"/>
              </w:rPr>
            </w:pPr>
          </w:p>
        </w:tc>
        <w:tc>
          <w:tcPr>
            <w:tcW w:w="1276" w:type="dxa"/>
            <w:gridSpan w:val="2"/>
            <w:vMerge/>
            <w:tcBorders>
              <w:left w:val="single" w:sz="4" w:space="0" w:color="auto"/>
              <w:right w:val="single" w:sz="4" w:space="0" w:color="auto"/>
            </w:tcBorders>
            <w:hideMark/>
          </w:tcPr>
          <w:p w14:paraId="4528B38F" w14:textId="77777777" w:rsidR="00BC5CD9" w:rsidRPr="004E7725" w:rsidRDefault="00BC5CD9" w:rsidP="00BC5CD9">
            <w:pPr>
              <w:rPr>
                <w:color w:val="000000"/>
                <w:sz w:val="18"/>
                <w:szCs w:val="18"/>
              </w:rPr>
            </w:pPr>
          </w:p>
        </w:tc>
      </w:tr>
      <w:tr w:rsidR="009673FC" w:rsidRPr="004E7725" w14:paraId="713DB3AA" w14:textId="77777777" w:rsidTr="00B2769F">
        <w:trPr>
          <w:trHeight w:val="500"/>
        </w:trPr>
        <w:tc>
          <w:tcPr>
            <w:tcW w:w="595" w:type="dxa"/>
            <w:vMerge/>
            <w:tcBorders>
              <w:top w:val="nil"/>
              <w:left w:val="single" w:sz="4" w:space="0" w:color="auto"/>
              <w:bottom w:val="single" w:sz="4" w:space="0" w:color="000000"/>
              <w:right w:val="single" w:sz="4" w:space="0" w:color="auto"/>
            </w:tcBorders>
            <w:hideMark/>
          </w:tcPr>
          <w:p w14:paraId="76102CD9" w14:textId="77777777" w:rsidR="009673FC" w:rsidRPr="004E7725" w:rsidRDefault="009673FC" w:rsidP="009673FC">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65958A40" w14:textId="77777777" w:rsidR="009673FC" w:rsidRPr="004E7725" w:rsidRDefault="009673FC" w:rsidP="009673FC">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34E5982F" w14:textId="77777777" w:rsidR="009673FC" w:rsidRPr="004E7725" w:rsidRDefault="009673FC" w:rsidP="009673FC">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670C223B" w14:textId="77777777" w:rsidR="009673FC" w:rsidRPr="004E7725" w:rsidRDefault="009673FC" w:rsidP="009673FC">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578A257F" w14:textId="76B34AE4" w:rsidR="009673FC" w:rsidRPr="004E7725" w:rsidRDefault="009673FC" w:rsidP="009673FC">
            <w:pPr>
              <w:jc w:val="center"/>
              <w:rPr>
                <w:color w:val="000000"/>
                <w:sz w:val="18"/>
                <w:szCs w:val="18"/>
              </w:rPr>
            </w:pPr>
            <w:r>
              <w:rPr>
                <w:color w:val="000000"/>
                <w:sz w:val="18"/>
                <w:szCs w:val="18"/>
              </w:rPr>
              <w:t>0</w:t>
            </w:r>
          </w:p>
        </w:tc>
        <w:tc>
          <w:tcPr>
            <w:tcW w:w="705" w:type="dxa"/>
            <w:gridSpan w:val="2"/>
            <w:tcBorders>
              <w:top w:val="nil"/>
              <w:left w:val="nil"/>
              <w:bottom w:val="single" w:sz="4" w:space="0" w:color="auto"/>
              <w:right w:val="nil"/>
            </w:tcBorders>
            <w:shd w:val="clear" w:color="auto" w:fill="auto"/>
            <w:noWrap/>
            <w:hideMark/>
          </w:tcPr>
          <w:p w14:paraId="69CD60D6" w14:textId="1717FF9F" w:rsidR="009673FC" w:rsidRPr="004E7725" w:rsidRDefault="009673FC" w:rsidP="009673FC">
            <w:pPr>
              <w:jc w:val="center"/>
              <w:rPr>
                <w:color w:val="000000"/>
                <w:sz w:val="18"/>
                <w:szCs w:val="18"/>
              </w:rPr>
            </w:pPr>
            <w:r w:rsidRPr="008926B5">
              <w:rPr>
                <w:color w:val="000000"/>
                <w:sz w:val="18"/>
                <w:szCs w:val="18"/>
              </w:rPr>
              <w:t>0</w:t>
            </w:r>
          </w:p>
        </w:tc>
        <w:tc>
          <w:tcPr>
            <w:tcW w:w="706" w:type="dxa"/>
            <w:tcBorders>
              <w:top w:val="nil"/>
              <w:left w:val="single" w:sz="4" w:space="0" w:color="auto"/>
              <w:bottom w:val="single" w:sz="4" w:space="0" w:color="auto"/>
              <w:right w:val="nil"/>
            </w:tcBorders>
            <w:shd w:val="clear" w:color="auto" w:fill="auto"/>
            <w:noWrap/>
            <w:hideMark/>
          </w:tcPr>
          <w:p w14:paraId="0708DA92" w14:textId="00FA4FBF" w:rsidR="009673FC" w:rsidRPr="004E7725" w:rsidRDefault="009673FC" w:rsidP="009673FC">
            <w:pPr>
              <w:jc w:val="center"/>
              <w:rPr>
                <w:color w:val="000000"/>
                <w:sz w:val="18"/>
                <w:szCs w:val="18"/>
              </w:rPr>
            </w:pPr>
            <w:r w:rsidRPr="008926B5">
              <w:rPr>
                <w:color w:val="000000"/>
                <w:sz w:val="18"/>
                <w:szCs w:val="18"/>
              </w:rPr>
              <w:t>0</w:t>
            </w:r>
          </w:p>
        </w:tc>
        <w:tc>
          <w:tcPr>
            <w:tcW w:w="948" w:type="dxa"/>
            <w:tcBorders>
              <w:top w:val="nil"/>
              <w:left w:val="single" w:sz="4" w:space="0" w:color="auto"/>
              <w:bottom w:val="single" w:sz="4" w:space="0" w:color="auto"/>
              <w:right w:val="nil"/>
            </w:tcBorders>
            <w:shd w:val="clear" w:color="auto" w:fill="auto"/>
            <w:noWrap/>
            <w:hideMark/>
          </w:tcPr>
          <w:p w14:paraId="79B5CAEF" w14:textId="1B6BD5A7" w:rsidR="009673FC" w:rsidRPr="004E7725" w:rsidRDefault="009673FC" w:rsidP="009673FC">
            <w:pPr>
              <w:jc w:val="center"/>
              <w:rPr>
                <w:color w:val="000000"/>
                <w:sz w:val="18"/>
                <w:szCs w:val="18"/>
              </w:rPr>
            </w:pPr>
            <w:r w:rsidRPr="008926B5">
              <w:rPr>
                <w:color w:val="000000"/>
                <w:sz w:val="18"/>
                <w:szCs w:val="18"/>
              </w:rPr>
              <w:t>0</w:t>
            </w:r>
          </w:p>
        </w:tc>
        <w:tc>
          <w:tcPr>
            <w:tcW w:w="709" w:type="dxa"/>
            <w:tcBorders>
              <w:top w:val="nil"/>
              <w:left w:val="single" w:sz="4" w:space="0" w:color="auto"/>
              <w:bottom w:val="single" w:sz="4" w:space="0" w:color="auto"/>
              <w:right w:val="nil"/>
            </w:tcBorders>
            <w:shd w:val="clear" w:color="auto" w:fill="auto"/>
            <w:noWrap/>
            <w:hideMark/>
          </w:tcPr>
          <w:p w14:paraId="4E371FFF" w14:textId="230A1CA0" w:rsidR="009673FC" w:rsidRPr="004E7725" w:rsidRDefault="009673FC" w:rsidP="009673FC">
            <w:pPr>
              <w:jc w:val="center"/>
              <w:rPr>
                <w:color w:val="000000"/>
                <w:sz w:val="18"/>
                <w:szCs w:val="18"/>
              </w:rPr>
            </w:pPr>
            <w:r w:rsidRPr="008926B5">
              <w:rPr>
                <w:color w:val="000000"/>
                <w:sz w:val="18"/>
                <w:szCs w:val="18"/>
              </w:rPr>
              <w:t>0</w:t>
            </w:r>
          </w:p>
        </w:tc>
        <w:tc>
          <w:tcPr>
            <w:tcW w:w="865" w:type="dxa"/>
            <w:gridSpan w:val="3"/>
            <w:tcBorders>
              <w:top w:val="nil"/>
              <w:left w:val="single" w:sz="4" w:space="0" w:color="auto"/>
              <w:bottom w:val="single" w:sz="4" w:space="0" w:color="auto"/>
              <w:right w:val="nil"/>
            </w:tcBorders>
            <w:shd w:val="clear" w:color="auto" w:fill="auto"/>
            <w:noWrap/>
            <w:hideMark/>
          </w:tcPr>
          <w:p w14:paraId="33D34624" w14:textId="48A7F4B2" w:rsidR="009673FC" w:rsidRPr="004E7725" w:rsidRDefault="009673FC" w:rsidP="009673FC">
            <w:pPr>
              <w:jc w:val="center"/>
              <w:rPr>
                <w:color w:val="000000"/>
                <w:sz w:val="18"/>
                <w:szCs w:val="18"/>
              </w:rPr>
            </w:pPr>
            <w:r w:rsidRPr="008926B5">
              <w:rPr>
                <w:color w:val="000000"/>
                <w:sz w:val="18"/>
                <w:szCs w:val="18"/>
              </w:rPr>
              <w:t>0</w:t>
            </w:r>
          </w:p>
        </w:tc>
        <w:tc>
          <w:tcPr>
            <w:tcW w:w="1276" w:type="dxa"/>
            <w:gridSpan w:val="2"/>
            <w:tcBorders>
              <w:top w:val="nil"/>
              <w:left w:val="single" w:sz="4" w:space="0" w:color="auto"/>
              <w:bottom w:val="single" w:sz="4" w:space="0" w:color="auto"/>
              <w:right w:val="single" w:sz="4" w:space="0" w:color="auto"/>
            </w:tcBorders>
            <w:shd w:val="clear" w:color="auto" w:fill="auto"/>
            <w:hideMark/>
          </w:tcPr>
          <w:p w14:paraId="4B369803" w14:textId="6EFD760A" w:rsidR="009673FC" w:rsidRPr="004E7725" w:rsidRDefault="009673FC" w:rsidP="009673FC">
            <w:pPr>
              <w:jc w:val="center"/>
              <w:rPr>
                <w:color w:val="000000"/>
                <w:sz w:val="18"/>
                <w:szCs w:val="18"/>
              </w:rPr>
            </w:pPr>
            <w:r w:rsidRPr="008926B5">
              <w:rPr>
                <w:color w:val="000000"/>
                <w:sz w:val="18"/>
                <w:szCs w:val="18"/>
              </w:rPr>
              <w:t>0</w:t>
            </w:r>
          </w:p>
        </w:tc>
        <w:tc>
          <w:tcPr>
            <w:tcW w:w="1276" w:type="dxa"/>
            <w:gridSpan w:val="2"/>
            <w:tcBorders>
              <w:top w:val="nil"/>
              <w:left w:val="nil"/>
              <w:bottom w:val="single" w:sz="4" w:space="0" w:color="auto"/>
              <w:right w:val="single" w:sz="4" w:space="0" w:color="auto"/>
            </w:tcBorders>
            <w:shd w:val="clear" w:color="auto" w:fill="auto"/>
            <w:hideMark/>
          </w:tcPr>
          <w:p w14:paraId="08728921" w14:textId="6348850F" w:rsidR="009673FC" w:rsidRPr="004E7725" w:rsidRDefault="009673FC" w:rsidP="009673FC">
            <w:pPr>
              <w:jc w:val="center"/>
              <w:rPr>
                <w:color w:val="000000"/>
                <w:sz w:val="18"/>
                <w:szCs w:val="18"/>
              </w:rPr>
            </w:pPr>
            <w:r w:rsidRPr="008926B5">
              <w:rPr>
                <w:color w:val="000000"/>
                <w:sz w:val="18"/>
                <w:szCs w:val="18"/>
              </w:rPr>
              <w:t>0</w:t>
            </w:r>
          </w:p>
        </w:tc>
        <w:tc>
          <w:tcPr>
            <w:tcW w:w="1273" w:type="dxa"/>
            <w:gridSpan w:val="2"/>
            <w:tcBorders>
              <w:top w:val="nil"/>
              <w:left w:val="nil"/>
              <w:bottom w:val="single" w:sz="4" w:space="0" w:color="auto"/>
              <w:right w:val="single" w:sz="4" w:space="0" w:color="auto"/>
            </w:tcBorders>
            <w:shd w:val="clear" w:color="auto" w:fill="auto"/>
            <w:hideMark/>
          </w:tcPr>
          <w:p w14:paraId="2D0368E4" w14:textId="69C12425" w:rsidR="009673FC" w:rsidRPr="004E7725" w:rsidRDefault="009673FC" w:rsidP="009673FC">
            <w:pPr>
              <w:jc w:val="center"/>
              <w:rPr>
                <w:color w:val="000000"/>
                <w:sz w:val="18"/>
                <w:szCs w:val="18"/>
              </w:rPr>
            </w:pPr>
            <w:r w:rsidRPr="008926B5">
              <w:rPr>
                <w:color w:val="000000"/>
                <w:sz w:val="18"/>
                <w:szCs w:val="18"/>
              </w:rPr>
              <w:t>0</w:t>
            </w:r>
          </w:p>
        </w:tc>
        <w:tc>
          <w:tcPr>
            <w:tcW w:w="1310" w:type="dxa"/>
            <w:gridSpan w:val="2"/>
            <w:tcBorders>
              <w:top w:val="nil"/>
              <w:left w:val="nil"/>
              <w:bottom w:val="single" w:sz="4" w:space="0" w:color="auto"/>
              <w:right w:val="single" w:sz="4" w:space="0" w:color="auto"/>
            </w:tcBorders>
            <w:shd w:val="clear" w:color="auto" w:fill="auto"/>
            <w:hideMark/>
          </w:tcPr>
          <w:p w14:paraId="76DBCB9D" w14:textId="287C0B24" w:rsidR="009673FC" w:rsidRPr="004E7725" w:rsidRDefault="009673FC" w:rsidP="009673FC">
            <w:pPr>
              <w:jc w:val="center"/>
              <w:rPr>
                <w:color w:val="000000"/>
                <w:sz w:val="18"/>
                <w:szCs w:val="18"/>
              </w:rPr>
            </w:pPr>
            <w:r w:rsidRPr="008926B5">
              <w:rPr>
                <w:color w:val="000000"/>
                <w:sz w:val="18"/>
                <w:szCs w:val="18"/>
              </w:rPr>
              <w:t>0</w:t>
            </w:r>
          </w:p>
        </w:tc>
        <w:tc>
          <w:tcPr>
            <w:tcW w:w="1276" w:type="dxa"/>
            <w:gridSpan w:val="2"/>
            <w:vMerge/>
            <w:tcBorders>
              <w:left w:val="single" w:sz="4" w:space="0" w:color="auto"/>
              <w:bottom w:val="single" w:sz="4" w:space="0" w:color="000000"/>
              <w:right w:val="single" w:sz="4" w:space="0" w:color="auto"/>
            </w:tcBorders>
            <w:hideMark/>
          </w:tcPr>
          <w:p w14:paraId="691F4F9A" w14:textId="77777777" w:rsidR="009673FC" w:rsidRPr="004E7725" w:rsidRDefault="009673FC" w:rsidP="009673FC">
            <w:pPr>
              <w:rPr>
                <w:color w:val="000000"/>
                <w:sz w:val="18"/>
                <w:szCs w:val="18"/>
              </w:rPr>
            </w:pPr>
          </w:p>
        </w:tc>
      </w:tr>
      <w:tr w:rsidR="00F9774C" w:rsidRPr="004E7725" w14:paraId="2DB05289" w14:textId="77777777" w:rsidTr="00B2769F">
        <w:trPr>
          <w:trHeight w:val="435"/>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67227019" w14:textId="43CF729A" w:rsidR="00F9774C" w:rsidRPr="004E7725" w:rsidRDefault="00F9774C" w:rsidP="00F9774C">
            <w:pPr>
              <w:rPr>
                <w:color w:val="000000"/>
                <w:sz w:val="18"/>
                <w:szCs w:val="18"/>
              </w:rPr>
            </w:pPr>
            <w:r>
              <w:rPr>
                <w:color w:val="000000"/>
                <w:sz w:val="18"/>
                <w:szCs w:val="18"/>
              </w:rPr>
              <w:t>2.18</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2F336C4A" w14:textId="3F334057" w:rsidR="00F9774C" w:rsidRPr="0096008A" w:rsidRDefault="00F9774C" w:rsidP="00F9774C">
            <w:pPr>
              <w:rPr>
                <w:sz w:val="18"/>
                <w:szCs w:val="18"/>
              </w:rPr>
            </w:pPr>
            <w:r w:rsidRPr="0096008A">
              <w:rPr>
                <w:b/>
                <w:bCs/>
                <w:sz w:val="18"/>
                <w:szCs w:val="18"/>
              </w:rPr>
              <w:t xml:space="preserve">Мероприятие 02.18. </w:t>
            </w:r>
            <w:r w:rsidRPr="0096008A">
              <w:rPr>
                <w:sz w:val="18"/>
                <w:szCs w:val="18"/>
              </w:rPr>
              <w:br/>
            </w:r>
            <w:r w:rsidRPr="0096008A">
              <w:rPr>
                <w:sz w:val="18"/>
                <w:szCs w:val="18"/>
              </w:rPr>
              <w:lastRenderedPageBreak/>
              <w:t>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62CE1A5D" w14:textId="34967C98" w:rsidR="00F9774C" w:rsidRPr="0096008A" w:rsidRDefault="00F9774C" w:rsidP="00F9774C">
            <w:pPr>
              <w:rPr>
                <w:sz w:val="18"/>
                <w:szCs w:val="18"/>
              </w:rPr>
            </w:pPr>
            <w:r w:rsidRPr="0096008A">
              <w:rPr>
                <w:sz w:val="18"/>
                <w:szCs w:val="18"/>
              </w:rPr>
              <w:lastRenderedPageBreak/>
              <w:t>202</w:t>
            </w:r>
            <w:r>
              <w:rPr>
                <w:sz w:val="18"/>
                <w:szCs w:val="18"/>
              </w:rPr>
              <w:t>6</w:t>
            </w:r>
            <w:r w:rsidRPr="0096008A">
              <w:rPr>
                <w:sz w:val="18"/>
                <w:szCs w:val="18"/>
              </w:rPr>
              <w:t xml:space="preserve"> - 20</w:t>
            </w:r>
            <w:r>
              <w:rPr>
                <w:sz w:val="18"/>
                <w:szCs w:val="18"/>
              </w:rPr>
              <w:t>30</w:t>
            </w:r>
          </w:p>
        </w:tc>
        <w:tc>
          <w:tcPr>
            <w:tcW w:w="1134" w:type="dxa"/>
            <w:gridSpan w:val="2"/>
            <w:tcBorders>
              <w:top w:val="nil"/>
              <w:left w:val="nil"/>
              <w:bottom w:val="single" w:sz="4" w:space="0" w:color="auto"/>
              <w:right w:val="single" w:sz="4" w:space="0" w:color="auto"/>
            </w:tcBorders>
            <w:shd w:val="clear" w:color="auto" w:fill="auto"/>
            <w:hideMark/>
          </w:tcPr>
          <w:p w14:paraId="17D64691" w14:textId="77777777" w:rsidR="00F9774C" w:rsidRPr="004E7725" w:rsidRDefault="00F9774C" w:rsidP="00F9774C">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125DE7EB" w14:textId="7B3E37FB" w:rsidR="00F9774C" w:rsidRPr="009673FC" w:rsidRDefault="00F9774C" w:rsidP="00F9774C">
            <w:pPr>
              <w:jc w:val="center"/>
              <w:rPr>
                <w:color w:val="000000"/>
                <w:sz w:val="16"/>
                <w:szCs w:val="16"/>
              </w:rPr>
            </w:pPr>
            <w:r>
              <w:rPr>
                <w:color w:val="000000"/>
                <w:sz w:val="16"/>
                <w:szCs w:val="16"/>
              </w:rPr>
              <w:t>15 630,00000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3796E189" w14:textId="41612CEF" w:rsidR="00F9774C" w:rsidRPr="009673FC" w:rsidRDefault="00F9774C" w:rsidP="00F9774C">
            <w:pPr>
              <w:jc w:val="center"/>
              <w:rPr>
                <w:color w:val="000000"/>
                <w:sz w:val="16"/>
                <w:szCs w:val="16"/>
              </w:rPr>
            </w:pPr>
            <w:r>
              <w:rPr>
                <w:color w:val="000000"/>
                <w:sz w:val="16"/>
                <w:szCs w:val="16"/>
              </w:rPr>
              <w:t>3 126,00000</w:t>
            </w:r>
          </w:p>
        </w:tc>
        <w:tc>
          <w:tcPr>
            <w:tcW w:w="1276" w:type="dxa"/>
            <w:gridSpan w:val="2"/>
            <w:tcBorders>
              <w:top w:val="nil"/>
              <w:left w:val="nil"/>
              <w:bottom w:val="single" w:sz="4" w:space="0" w:color="auto"/>
              <w:right w:val="single" w:sz="4" w:space="0" w:color="auto"/>
            </w:tcBorders>
            <w:shd w:val="clear" w:color="auto" w:fill="auto"/>
          </w:tcPr>
          <w:p w14:paraId="32572355" w14:textId="2DDFC3B0" w:rsidR="00F9774C" w:rsidRPr="009673FC" w:rsidRDefault="00F9774C" w:rsidP="00F9774C">
            <w:pPr>
              <w:jc w:val="center"/>
              <w:rPr>
                <w:color w:val="000000"/>
                <w:sz w:val="16"/>
                <w:szCs w:val="16"/>
              </w:rPr>
            </w:pPr>
            <w:r w:rsidRPr="00B35E43">
              <w:rPr>
                <w:color w:val="000000"/>
                <w:sz w:val="16"/>
                <w:szCs w:val="16"/>
              </w:rPr>
              <w:t>3 126,00000</w:t>
            </w:r>
          </w:p>
        </w:tc>
        <w:tc>
          <w:tcPr>
            <w:tcW w:w="1276" w:type="dxa"/>
            <w:gridSpan w:val="2"/>
            <w:tcBorders>
              <w:top w:val="nil"/>
              <w:left w:val="nil"/>
              <w:bottom w:val="single" w:sz="4" w:space="0" w:color="auto"/>
              <w:right w:val="single" w:sz="4" w:space="0" w:color="auto"/>
            </w:tcBorders>
            <w:shd w:val="clear" w:color="auto" w:fill="auto"/>
          </w:tcPr>
          <w:p w14:paraId="53F33032" w14:textId="7C62F0A1" w:rsidR="00F9774C" w:rsidRPr="009673FC" w:rsidRDefault="00F9774C" w:rsidP="00F9774C">
            <w:pPr>
              <w:jc w:val="center"/>
              <w:rPr>
                <w:color w:val="000000"/>
                <w:sz w:val="16"/>
                <w:szCs w:val="16"/>
              </w:rPr>
            </w:pPr>
            <w:r w:rsidRPr="00B35E43">
              <w:rPr>
                <w:color w:val="000000"/>
                <w:sz w:val="16"/>
                <w:szCs w:val="16"/>
              </w:rPr>
              <w:t>3 126,00000</w:t>
            </w:r>
          </w:p>
        </w:tc>
        <w:tc>
          <w:tcPr>
            <w:tcW w:w="1273" w:type="dxa"/>
            <w:gridSpan w:val="2"/>
            <w:tcBorders>
              <w:top w:val="nil"/>
              <w:left w:val="nil"/>
              <w:bottom w:val="single" w:sz="4" w:space="0" w:color="auto"/>
              <w:right w:val="single" w:sz="4" w:space="0" w:color="auto"/>
            </w:tcBorders>
            <w:shd w:val="clear" w:color="auto" w:fill="auto"/>
          </w:tcPr>
          <w:p w14:paraId="338CD079" w14:textId="7AB64B71" w:rsidR="00F9774C" w:rsidRPr="009673FC" w:rsidRDefault="00F9774C" w:rsidP="00F9774C">
            <w:pPr>
              <w:jc w:val="center"/>
              <w:rPr>
                <w:color w:val="000000"/>
                <w:sz w:val="16"/>
                <w:szCs w:val="16"/>
              </w:rPr>
            </w:pPr>
            <w:r w:rsidRPr="00B35E43">
              <w:rPr>
                <w:color w:val="000000"/>
                <w:sz w:val="16"/>
                <w:szCs w:val="16"/>
              </w:rPr>
              <w:t>3 126,00000</w:t>
            </w:r>
          </w:p>
        </w:tc>
        <w:tc>
          <w:tcPr>
            <w:tcW w:w="1310" w:type="dxa"/>
            <w:gridSpan w:val="2"/>
            <w:tcBorders>
              <w:top w:val="nil"/>
              <w:left w:val="nil"/>
              <w:bottom w:val="single" w:sz="4" w:space="0" w:color="auto"/>
              <w:right w:val="single" w:sz="4" w:space="0" w:color="auto"/>
            </w:tcBorders>
            <w:shd w:val="clear" w:color="auto" w:fill="auto"/>
          </w:tcPr>
          <w:p w14:paraId="3C26716C" w14:textId="3E79311A" w:rsidR="00F9774C" w:rsidRPr="009673FC" w:rsidRDefault="00F9774C" w:rsidP="00F9774C">
            <w:pPr>
              <w:jc w:val="center"/>
              <w:rPr>
                <w:color w:val="000000"/>
                <w:sz w:val="16"/>
                <w:szCs w:val="16"/>
              </w:rPr>
            </w:pPr>
            <w:r w:rsidRPr="00B35E43">
              <w:rPr>
                <w:color w:val="000000"/>
                <w:sz w:val="16"/>
                <w:szCs w:val="16"/>
              </w:rPr>
              <w:t>3 126,00000</w:t>
            </w: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14:paraId="29DA104E" w14:textId="37141008" w:rsidR="00F9774C" w:rsidRPr="004E7725" w:rsidRDefault="00F9774C" w:rsidP="00F9774C">
            <w:pPr>
              <w:rPr>
                <w:color w:val="000000"/>
                <w:sz w:val="18"/>
                <w:szCs w:val="18"/>
              </w:rPr>
            </w:pPr>
            <w:r w:rsidRPr="004E7725">
              <w:rPr>
                <w:color w:val="000000"/>
                <w:sz w:val="18"/>
                <w:szCs w:val="18"/>
              </w:rPr>
              <w:t xml:space="preserve">Управление образования </w:t>
            </w:r>
          </w:p>
        </w:tc>
      </w:tr>
      <w:tr w:rsidR="00F9774C" w:rsidRPr="004E7725" w14:paraId="7C9FB185" w14:textId="77777777" w:rsidTr="00B2769F">
        <w:trPr>
          <w:trHeight w:val="765"/>
        </w:trPr>
        <w:tc>
          <w:tcPr>
            <w:tcW w:w="595" w:type="dxa"/>
            <w:vMerge/>
            <w:tcBorders>
              <w:top w:val="nil"/>
              <w:left w:val="single" w:sz="4" w:space="0" w:color="auto"/>
              <w:bottom w:val="single" w:sz="4" w:space="0" w:color="000000"/>
              <w:right w:val="single" w:sz="4" w:space="0" w:color="auto"/>
            </w:tcBorders>
            <w:hideMark/>
          </w:tcPr>
          <w:p w14:paraId="605B0F36" w14:textId="77777777" w:rsidR="00F9774C" w:rsidRPr="004E7725" w:rsidRDefault="00F9774C" w:rsidP="00F9774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2063625C" w14:textId="77777777" w:rsidR="00F9774C" w:rsidRPr="0096008A" w:rsidRDefault="00F9774C" w:rsidP="00F9774C">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1FC131CD" w14:textId="77777777" w:rsidR="00F9774C" w:rsidRPr="0096008A" w:rsidRDefault="00F9774C" w:rsidP="00F9774C">
            <w:pPr>
              <w:rPr>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1A038CC" w14:textId="77777777" w:rsidR="00F9774C" w:rsidRPr="004E7725" w:rsidRDefault="00F9774C" w:rsidP="00F9774C">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0AAFD436" w14:textId="6419E6C8" w:rsidR="00F9774C" w:rsidRPr="009673FC" w:rsidRDefault="00F9774C" w:rsidP="00F9774C">
            <w:pPr>
              <w:jc w:val="center"/>
              <w:rPr>
                <w:color w:val="000000"/>
                <w:sz w:val="16"/>
                <w:szCs w:val="16"/>
              </w:rPr>
            </w:pPr>
            <w:r w:rsidRPr="00ED261E">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166CD6E3" w14:textId="50B76524" w:rsidR="00F9774C" w:rsidRPr="009673FC" w:rsidRDefault="00F9774C" w:rsidP="00F9774C">
            <w:pPr>
              <w:jc w:val="center"/>
              <w:rPr>
                <w:color w:val="000000"/>
                <w:sz w:val="16"/>
                <w:szCs w:val="16"/>
              </w:rPr>
            </w:pPr>
            <w:r w:rsidRPr="00ED261E">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687C8FF0" w14:textId="26AFF1CB" w:rsidR="00F9774C" w:rsidRPr="009673FC" w:rsidRDefault="00F9774C" w:rsidP="00F9774C">
            <w:pPr>
              <w:jc w:val="center"/>
              <w:rPr>
                <w:color w:val="000000"/>
                <w:sz w:val="16"/>
                <w:szCs w:val="16"/>
              </w:rPr>
            </w:pPr>
            <w:r w:rsidRPr="00ED261E">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0DAAE35A" w14:textId="46DBB8CF" w:rsidR="00F9774C" w:rsidRPr="009673FC" w:rsidRDefault="00F9774C" w:rsidP="00F9774C">
            <w:pPr>
              <w:jc w:val="center"/>
              <w:rPr>
                <w:color w:val="000000"/>
                <w:sz w:val="16"/>
                <w:szCs w:val="16"/>
              </w:rPr>
            </w:pPr>
            <w:r w:rsidRPr="00ED261E">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6FE09C27" w14:textId="764DC2A6" w:rsidR="00F9774C" w:rsidRPr="009673FC" w:rsidRDefault="00F9774C" w:rsidP="00F9774C">
            <w:pPr>
              <w:jc w:val="center"/>
              <w:rPr>
                <w:color w:val="000000"/>
                <w:sz w:val="16"/>
                <w:szCs w:val="16"/>
              </w:rPr>
            </w:pPr>
            <w:r w:rsidRPr="00ED261E">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16D387AC" w14:textId="20315843" w:rsidR="00F9774C" w:rsidRPr="009673FC" w:rsidRDefault="00F9774C" w:rsidP="00F9774C">
            <w:pPr>
              <w:jc w:val="center"/>
              <w:rPr>
                <w:color w:val="000000"/>
                <w:sz w:val="16"/>
                <w:szCs w:val="16"/>
              </w:rPr>
            </w:pPr>
            <w:r w:rsidRPr="00ED261E">
              <w:rPr>
                <w:sz w:val="16"/>
                <w:szCs w:val="16"/>
              </w:rPr>
              <w:t>0,00000</w:t>
            </w:r>
          </w:p>
        </w:tc>
        <w:tc>
          <w:tcPr>
            <w:tcW w:w="1276" w:type="dxa"/>
            <w:gridSpan w:val="2"/>
            <w:vMerge/>
            <w:tcBorders>
              <w:top w:val="nil"/>
              <w:left w:val="single" w:sz="4" w:space="0" w:color="auto"/>
              <w:bottom w:val="single" w:sz="4" w:space="0" w:color="auto"/>
              <w:right w:val="single" w:sz="4" w:space="0" w:color="auto"/>
            </w:tcBorders>
            <w:hideMark/>
          </w:tcPr>
          <w:p w14:paraId="4C087C91" w14:textId="77777777" w:rsidR="00F9774C" w:rsidRPr="004E7725" w:rsidRDefault="00F9774C" w:rsidP="00F9774C">
            <w:pPr>
              <w:rPr>
                <w:color w:val="000000"/>
                <w:sz w:val="18"/>
                <w:szCs w:val="18"/>
              </w:rPr>
            </w:pPr>
          </w:p>
        </w:tc>
      </w:tr>
      <w:tr w:rsidR="00F9774C" w:rsidRPr="004E7725" w14:paraId="7EDD02C0" w14:textId="77777777" w:rsidTr="00B2769F">
        <w:trPr>
          <w:trHeight w:val="600"/>
        </w:trPr>
        <w:tc>
          <w:tcPr>
            <w:tcW w:w="595" w:type="dxa"/>
            <w:vMerge/>
            <w:tcBorders>
              <w:top w:val="nil"/>
              <w:left w:val="single" w:sz="4" w:space="0" w:color="auto"/>
              <w:bottom w:val="single" w:sz="4" w:space="0" w:color="000000"/>
              <w:right w:val="single" w:sz="4" w:space="0" w:color="auto"/>
            </w:tcBorders>
            <w:hideMark/>
          </w:tcPr>
          <w:p w14:paraId="156A3C45" w14:textId="77777777" w:rsidR="00F9774C" w:rsidRPr="004E7725" w:rsidRDefault="00F9774C" w:rsidP="00F9774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2796EDC6" w14:textId="77777777" w:rsidR="00F9774C" w:rsidRPr="0096008A" w:rsidRDefault="00F9774C" w:rsidP="00F9774C">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642C7C13" w14:textId="77777777" w:rsidR="00F9774C" w:rsidRPr="0096008A" w:rsidRDefault="00F9774C" w:rsidP="00F9774C">
            <w:pPr>
              <w:rPr>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19A0D91E" w14:textId="77777777" w:rsidR="00F9774C" w:rsidRPr="004E7725" w:rsidRDefault="00F9774C" w:rsidP="00F9774C">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4AB6232C" w14:textId="0E49CEB0" w:rsidR="00F9774C" w:rsidRPr="009673FC" w:rsidRDefault="00F9774C" w:rsidP="00F9774C">
            <w:pPr>
              <w:jc w:val="center"/>
              <w:rPr>
                <w:color w:val="000000"/>
                <w:sz w:val="16"/>
                <w:szCs w:val="16"/>
              </w:rPr>
            </w:pPr>
            <w:r>
              <w:rPr>
                <w:color w:val="000000"/>
                <w:sz w:val="16"/>
                <w:szCs w:val="16"/>
              </w:rPr>
              <w:t>15 630,00000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48702F91" w14:textId="3DAFB4F1" w:rsidR="00F9774C" w:rsidRPr="009673FC" w:rsidRDefault="00F9774C" w:rsidP="00F9774C">
            <w:pPr>
              <w:jc w:val="center"/>
              <w:rPr>
                <w:color w:val="000000"/>
                <w:sz w:val="16"/>
                <w:szCs w:val="16"/>
              </w:rPr>
            </w:pPr>
            <w:r w:rsidRPr="00AA687F">
              <w:rPr>
                <w:color w:val="000000"/>
                <w:sz w:val="16"/>
                <w:szCs w:val="16"/>
              </w:rPr>
              <w:t>3 126,00000</w:t>
            </w:r>
          </w:p>
        </w:tc>
        <w:tc>
          <w:tcPr>
            <w:tcW w:w="1276" w:type="dxa"/>
            <w:gridSpan w:val="2"/>
            <w:tcBorders>
              <w:top w:val="nil"/>
              <w:left w:val="nil"/>
              <w:bottom w:val="single" w:sz="4" w:space="0" w:color="auto"/>
              <w:right w:val="single" w:sz="4" w:space="0" w:color="auto"/>
            </w:tcBorders>
            <w:shd w:val="clear" w:color="auto" w:fill="auto"/>
          </w:tcPr>
          <w:p w14:paraId="12DDACB0" w14:textId="18BD5386" w:rsidR="00F9774C" w:rsidRPr="009673FC" w:rsidRDefault="00F9774C" w:rsidP="00F9774C">
            <w:pPr>
              <w:jc w:val="center"/>
              <w:rPr>
                <w:color w:val="000000"/>
                <w:sz w:val="16"/>
                <w:szCs w:val="16"/>
              </w:rPr>
            </w:pPr>
            <w:r w:rsidRPr="00AA687F">
              <w:rPr>
                <w:color w:val="000000"/>
                <w:sz w:val="16"/>
                <w:szCs w:val="16"/>
              </w:rPr>
              <w:t>3 126,00000</w:t>
            </w:r>
          </w:p>
        </w:tc>
        <w:tc>
          <w:tcPr>
            <w:tcW w:w="1276" w:type="dxa"/>
            <w:gridSpan w:val="2"/>
            <w:tcBorders>
              <w:top w:val="nil"/>
              <w:left w:val="nil"/>
              <w:bottom w:val="single" w:sz="4" w:space="0" w:color="auto"/>
              <w:right w:val="nil"/>
            </w:tcBorders>
            <w:shd w:val="clear" w:color="auto" w:fill="auto"/>
            <w:noWrap/>
          </w:tcPr>
          <w:p w14:paraId="5D369BB3" w14:textId="323A0A95" w:rsidR="00F9774C" w:rsidRPr="009673FC" w:rsidRDefault="00F9774C" w:rsidP="00F9774C">
            <w:pPr>
              <w:jc w:val="center"/>
              <w:rPr>
                <w:color w:val="000000"/>
                <w:sz w:val="16"/>
                <w:szCs w:val="16"/>
              </w:rPr>
            </w:pPr>
            <w:r w:rsidRPr="00AA687F">
              <w:rPr>
                <w:color w:val="000000"/>
                <w:sz w:val="16"/>
                <w:szCs w:val="16"/>
              </w:rPr>
              <w:t>3 126,00000</w:t>
            </w:r>
          </w:p>
        </w:tc>
        <w:tc>
          <w:tcPr>
            <w:tcW w:w="1273" w:type="dxa"/>
            <w:gridSpan w:val="2"/>
            <w:tcBorders>
              <w:top w:val="nil"/>
              <w:left w:val="single" w:sz="4" w:space="0" w:color="auto"/>
              <w:bottom w:val="single" w:sz="4" w:space="0" w:color="auto"/>
              <w:right w:val="single" w:sz="4" w:space="0" w:color="auto"/>
            </w:tcBorders>
            <w:shd w:val="clear" w:color="auto" w:fill="auto"/>
          </w:tcPr>
          <w:p w14:paraId="130011F9" w14:textId="77B4B3DE" w:rsidR="00F9774C" w:rsidRPr="009673FC" w:rsidRDefault="00F9774C" w:rsidP="00F9774C">
            <w:pPr>
              <w:jc w:val="center"/>
              <w:rPr>
                <w:color w:val="000000"/>
                <w:sz w:val="16"/>
                <w:szCs w:val="16"/>
              </w:rPr>
            </w:pPr>
            <w:r w:rsidRPr="00AA687F">
              <w:rPr>
                <w:color w:val="000000"/>
                <w:sz w:val="16"/>
                <w:szCs w:val="16"/>
              </w:rPr>
              <w:t>3 126,00000</w:t>
            </w:r>
          </w:p>
        </w:tc>
        <w:tc>
          <w:tcPr>
            <w:tcW w:w="1310" w:type="dxa"/>
            <w:gridSpan w:val="2"/>
            <w:tcBorders>
              <w:top w:val="nil"/>
              <w:left w:val="nil"/>
              <w:bottom w:val="single" w:sz="4" w:space="0" w:color="auto"/>
              <w:right w:val="single" w:sz="4" w:space="0" w:color="auto"/>
            </w:tcBorders>
            <w:shd w:val="clear" w:color="auto" w:fill="auto"/>
          </w:tcPr>
          <w:p w14:paraId="04BE3F2C" w14:textId="6A653F43" w:rsidR="00F9774C" w:rsidRPr="009673FC" w:rsidRDefault="00F9774C" w:rsidP="00F9774C">
            <w:pPr>
              <w:jc w:val="center"/>
              <w:rPr>
                <w:color w:val="000000"/>
                <w:sz w:val="16"/>
                <w:szCs w:val="16"/>
              </w:rPr>
            </w:pPr>
            <w:r w:rsidRPr="00AA687F">
              <w:rPr>
                <w:color w:val="000000"/>
                <w:sz w:val="16"/>
                <w:szCs w:val="16"/>
              </w:rPr>
              <w:t>3 126,00000</w:t>
            </w:r>
          </w:p>
        </w:tc>
        <w:tc>
          <w:tcPr>
            <w:tcW w:w="1276" w:type="dxa"/>
            <w:gridSpan w:val="2"/>
            <w:vMerge/>
            <w:tcBorders>
              <w:top w:val="nil"/>
              <w:left w:val="single" w:sz="4" w:space="0" w:color="auto"/>
              <w:bottom w:val="single" w:sz="4" w:space="0" w:color="auto"/>
              <w:right w:val="single" w:sz="4" w:space="0" w:color="auto"/>
            </w:tcBorders>
            <w:hideMark/>
          </w:tcPr>
          <w:p w14:paraId="118A39ED" w14:textId="77777777" w:rsidR="00F9774C" w:rsidRPr="004E7725" w:rsidRDefault="00F9774C" w:rsidP="00F9774C">
            <w:pPr>
              <w:rPr>
                <w:color w:val="000000"/>
                <w:sz w:val="18"/>
                <w:szCs w:val="18"/>
              </w:rPr>
            </w:pPr>
          </w:p>
        </w:tc>
      </w:tr>
      <w:tr w:rsidR="00F9774C" w:rsidRPr="004E7725" w14:paraId="5CBF7431" w14:textId="77777777" w:rsidTr="00B2769F">
        <w:trPr>
          <w:trHeight w:val="780"/>
        </w:trPr>
        <w:tc>
          <w:tcPr>
            <w:tcW w:w="595" w:type="dxa"/>
            <w:vMerge/>
            <w:tcBorders>
              <w:top w:val="nil"/>
              <w:left w:val="single" w:sz="4" w:space="0" w:color="auto"/>
              <w:bottom w:val="single" w:sz="4" w:space="0" w:color="000000"/>
              <w:right w:val="single" w:sz="4" w:space="0" w:color="auto"/>
            </w:tcBorders>
            <w:hideMark/>
          </w:tcPr>
          <w:p w14:paraId="7FBF6ECA" w14:textId="77777777" w:rsidR="00F9774C" w:rsidRPr="004E7725" w:rsidRDefault="00F9774C" w:rsidP="00F9774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6E0A4313" w14:textId="77777777" w:rsidR="00F9774C" w:rsidRPr="0096008A" w:rsidRDefault="00F9774C" w:rsidP="00F9774C">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1ABC2E4F" w14:textId="77777777" w:rsidR="00F9774C" w:rsidRPr="0096008A" w:rsidRDefault="00F9774C" w:rsidP="00F9774C">
            <w:pPr>
              <w:rPr>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404950A9" w14:textId="77777777" w:rsidR="00F9774C" w:rsidRPr="004E7725" w:rsidRDefault="00F9774C" w:rsidP="00F9774C">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57A83391" w14:textId="047F17EC" w:rsidR="00F9774C" w:rsidRPr="009673FC" w:rsidRDefault="00F9774C" w:rsidP="00F9774C">
            <w:pPr>
              <w:jc w:val="center"/>
              <w:rPr>
                <w:color w:val="000000"/>
                <w:sz w:val="16"/>
                <w:szCs w:val="16"/>
              </w:rPr>
            </w:pPr>
            <w:r w:rsidRPr="00BC7A84">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6ACF2926" w14:textId="232B6169" w:rsidR="00F9774C" w:rsidRPr="009673FC" w:rsidRDefault="00F9774C" w:rsidP="00F9774C">
            <w:pPr>
              <w:jc w:val="center"/>
              <w:rPr>
                <w:color w:val="000000"/>
                <w:sz w:val="16"/>
                <w:szCs w:val="16"/>
              </w:rPr>
            </w:pPr>
            <w:r w:rsidRPr="00BC7A84">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286A9117" w14:textId="3405EEBD" w:rsidR="00F9774C" w:rsidRPr="009673FC" w:rsidRDefault="00F9774C" w:rsidP="00F9774C">
            <w:pPr>
              <w:jc w:val="center"/>
              <w:rPr>
                <w:color w:val="000000"/>
                <w:sz w:val="16"/>
                <w:szCs w:val="16"/>
              </w:rPr>
            </w:pPr>
            <w:r w:rsidRPr="00BC7A84">
              <w:rPr>
                <w:sz w:val="16"/>
                <w:szCs w:val="16"/>
              </w:rPr>
              <w:t>0,00000</w:t>
            </w:r>
          </w:p>
        </w:tc>
        <w:tc>
          <w:tcPr>
            <w:tcW w:w="1276" w:type="dxa"/>
            <w:gridSpan w:val="2"/>
            <w:tcBorders>
              <w:top w:val="nil"/>
              <w:left w:val="nil"/>
              <w:bottom w:val="single" w:sz="4" w:space="0" w:color="auto"/>
              <w:right w:val="nil"/>
            </w:tcBorders>
            <w:shd w:val="clear" w:color="auto" w:fill="auto"/>
            <w:noWrap/>
          </w:tcPr>
          <w:p w14:paraId="1B4CE39E" w14:textId="6048A230" w:rsidR="00F9774C" w:rsidRPr="009673FC" w:rsidRDefault="00F9774C" w:rsidP="00F9774C">
            <w:pPr>
              <w:jc w:val="center"/>
              <w:rPr>
                <w:color w:val="000000"/>
                <w:sz w:val="16"/>
                <w:szCs w:val="16"/>
              </w:rPr>
            </w:pPr>
            <w:r w:rsidRPr="00BC7A84">
              <w:rPr>
                <w:sz w:val="16"/>
                <w:szCs w:val="16"/>
              </w:rPr>
              <w:t>0,00000</w:t>
            </w:r>
          </w:p>
        </w:tc>
        <w:tc>
          <w:tcPr>
            <w:tcW w:w="1273" w:type="dxa"/>
            <w:gridSpan w:val="2"/>
            <w:tcBorders>
              <w:top w:val="nil"/>
              <w:left w:val="single" w:sz="4" w:space="0" w:color="auto"/>
              <w:bottom w:val="single" w:sz="4" w:space="0" w:color="auto"/>
              <w:right w:val="single" w:sz="4" w:space="0" w:color="auto"/>
            </w:tcBorders>
            <w:shd w:val="clear" w:color="auto" w:fill="auto"/>
          </w:tcPr>
          <w:p w14:paraId="6FC4EA14" w14:textId="055CFB88" w:rsidR="00F9774C" w:rsidRPr="009673FC" w:rsidRDefault="00F9774C" w:rsidP="00F9774C">
            <w:pPr>
              <w:jc w:val="center"/>
              <w:rPr>
                <w:color w:val="000000"/>
                <w:sz w:val="16"/>
                <w:szCs w:val="16"/>
              </w:rPr>
            </w:pPr>
            <w:r w:rsidRPr="00BC7A84">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7054FE9E" w14:textId="0158314F" w:rsidR="00F9774C" w:rsidRPr="009673FC" w:rsidRDefault="00F9774C" w:rsidP="00F9774C">
            <w:pPr>
              <w:jc w:val="center"/>
              <w:rPr>
                <w:color w:val="000000"/>
                <w:sz w:val="16"/>
                <w:szCs w:val="16"/>
              </w:rPr>
            </w:pPr>
            <w:r w:rsidRPr="00BC7A84">
              <w:rPr>
                <w:sz w:val="16"/>
                <w:szCs w:val="16"/>
              </w:rPr>
              <w:t>0,00000</w:t>
            </w:r>
          </w:p>
        </w:tc>
        <w:tc>
          <w:tcPr>
            <w:tcW w:w="1276" w:type="dxa"/>
            <w:gridSpan w:val="2"/>
            <w:vMerge/>
            <w:tcBorders>
              <w:top w:val="nil"/>
              <w:left w:val="single" w:sz="4" w:space="0" w:color="auto"/>
              <w:bottom w:val="single" w:sz="4" w:space="0" w:color="auto"/>
              <w:right w:val="single" w:sz="4" w:space="0" w:color="auto"/>
            </w:tcBorders>
            <w:hideMark/>
          </w:tcPr>
          <w:p w14:paraId="07B8EF42" w14:textId="77777777" w:rsidR="00F9774C" w:rsidRPr="004E7725" w:rsidRDefault="00F9774C" w:rsidP="00F9774C">
            <w:pPr>
              <w:rPr>
                <w:color w:val="000000"/>
                <w:sz w:val="18"/>
                <w:szCs w:val="18"/>
              </w:rPr>
            </w:pPr>
          </w:p>
        </w:tc>
      </w:tr>
      <w:tr w:rsidR="00F9774C" w:rsidRPr="004E7725" w14:paraId="6FE87D1B" w14:textId="77777777" w:rsidTr="00B2769F">
        <w:trPr>
          <w:trHeight w:val="510"/>
        </w:trPr>
        <w:tc>
          <w:tcPr>
            <w:tcW w:w="595" w:type="dxa"/>
            <w:vMerge/>
            <w:tcBorders>
              <w:top w:val="nil"/>
              <w:left w:val="single" w:sz="4" w:space="0" w:color="auto"/>
              <w:bottom w:val="single" w:sz="4" w:space="0" w:color="000000"/>
              <w:right w:val="single" w:sz="4" w:space="0" w:color="auto"/>
            </w:tcBorders>
            <w:hideMark/>
          </w:tcPr>
          <w:p w14:paraId="37D96500" w14:textId="77777777" w:rsidR="00F9774C" w:rsidRPr="004E7725" w:rsidRDefault="00F9774C" w:rsidP="00F9774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2A048BBD" w14:textId="77777777" w:rsidR="00F9774C" w:rsidRPr="0096008A" w:rsidRDefault="00F9774C" w:rsidP="00F9774C">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0B71AA3B" w14:textId="77777777" w:rsidR="00F9774C" w:rsidRPr="0096008A" w:rsidRDefault="00F9774C" w:rsidP="00F9774C">
            <w:pPr>
              <w:rPr>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229C415F" w14:textId="77777777" w:rsidR="00F9774C" w:rsidRPr="004E7725" w:rsidRDefault="00F9774C" w:rsidP="00F9774C">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5F84AC3B" w14:textId="1AC56E76" w:rsidR="00F9774C" w:rsidRPr="009673FC" w:rsidRDefault="00F9774C" w:rsidP="00F9774C">
            <w:pPr>
              <w:jc w:val="center"/>
              <w:rPr>
                <w:color w:val="000000"/>
                <w:sz w:val="16"/>
                <w:szCs w:val="16"/>
              </w:rPr>
            </w:pPr>
            <w:r w:rsidRPr="00BC7A84">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7FD041A6" w14:textId="5244C9FE" w:rsidR="00F9774C" w:rsidRPr="009673FC" w:rsidRDefault="00F9774C" w:rsidP="00F9774C">
            <w:pPr>
              <w:jc w:val="center"/>
              <w:rPr>
                <w:color w:val="000000"/>
                <w:sz w:val="16"/>
                <w:szCs w:val="16"/>
              </w:rPr>
            </w:pPr>
            <w:r w:rsidRPr="00BC7A84">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737384EC" w14:textId="62A49DDA" w:rsidR="00F9774C" w:rsidRPr="009673FC" w:rsidRDefault="00F9774C" w:rsidP="00F9774C">
            <w:pPr>
              <w:jc w:val="center"/>
              <w:rPr>
                <w:color w:val="000000"/>
                <w:sz w:val="16"/>
                <w:szCs w:val="16"/>
              </w:rPr>
            </w:pPr>
            <w:r w:rsidRPr="00BC7A84">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31BF493F" w14:textId="5D82FE27" w:rsidR="00F9774C" w:rsidRPr="009673FC" w:rsidRDefault="00F9774C" w:rsidP="00F9774C">
            <w:pPr>
              <w:jc w:val="center"/>
              <w:rPr>
                <w:color w:val="000000"/>
                <w:sz w:val="16"/>
                <w:szCs w:val="16"/>
              </w:rPr>
            </w:pPr>
            <w:r w:rsidRPr="00BC7A84">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1269C4F0" w14:textId="5B2A5052" w:rsidR="00F9774C" w:rsidRPr="009673FC" w:rsidRDefault="00F9774C" w:rsidP="00F9774C">
            <w:pPr>
              <w:jc w:val="center"/>
              <w:rPr>
                <w:color w:val="000000"/>
                <w:sz w:val="16"/>
                <w:szCs w:val="16"/>
              </w:rPr>
            </w:pPr>
            <w:r w:rsidRPr="00BC7A84">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7EB4F6DD" w14:textId="2F685D2C" w:rsidR="00F9774C" w:rsidRPr="009673FC" w:rsidRDefault="00F9774C" w:rsidP="00F9774C">
            <w:pPr>
              <w:jc w:val="center"/>
              <w:rPr>
                <w:color w:val="000000"/>
                <w:sz w:val="16"/>
                <w:szCs w:val="16"/>
              </w:rPr>
            </w:pPr>
            <w:r w:rsidRPr="00BC7A84">
              <w:rPr>
                <w:sz w:val="16"/>
                <w:szCs w:val="16"/>
              </w:rPr>
              <w:t>0,00000</w:t>
            </w:r>
          </w:p>
        </w:tc>
        <w:tc>
          <w:tcPr>
            <w:tcW w:w="1276" w:type="dxa"/>
            <w:gridSpan w:val="2"/>
            <w:vMerge/>
            <w:tcBorders>
              <w:top w:val="nil"/>
              <w:left w:val="single" w:sz="4" w:space="0" w:color="auto"/>
              <w:bottom w:val="single" w:sz="4" w:space="0" w:color="auto"/>
              <w:right w:val="single" w:sz="4" w:space="0" w:color="auto"/>
            </w:tcBorders>
            <w:hideMark/>
          </w:tcPr>
          <w:p w14:paraId="7F6F67A7" w14:textId="77777777" w:rsidR="00F9774C" w:rsidRPr="004E7725" w:rsidRDefault="00F9774C" w:rsidP="00F9774C">
            <w:pPr>
              <w:rPr>
                <w:color w:val="000000"/>
                <w:sz w:val="18"/>
                <w:szCs w:val="18"/>
              </w:rPr>
            </w:pPr>
          </w:p>
        </w:tc>
      </w:tr>
      <w:tr w:rsidR="006E7318" w:rsidRPr="004E7725" w14:paraId="6F7F528D" w14:textId="77777777" w:rsidTr="00B2769F">
        <w:trPr>
          <w:trHeight w:val="645"/>
        </w:trPr>
        <w:tc>
          <w:tcPr>
            <w:tcW w:w="595" w:type="dxa"/>
            <w:vMerge/>
            <w:tcBorders>
              <w:top w:val="nil"/>
              <w:left w:val="single" w:sz="4" w:space="0" w:color="auto"/>
              <w:bottom w:val="single" w:sz="4" w:space="0" w:color="000000"/>
              <w:right w:val="single" w:sz="4" w:space="0" w:color="auto"/>
            </w:tcBorders>
            <w:hideMark/>
          </w:tcPr>
          <w:p w14:paraId="4514765C" w14:textId="77777777" w:rsidR="006E7318" w:rsidRPr="004E7725" w:rsidRDefault="006E7318" w:rsidP="00436748">
            <w:pPr>
              <w:rPr>
                <w:color w:val="000000"/>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3D0D8382" w14:textId="2997B192" w:rsidR="006E7318" w:rsidRPr="0096008A" w:rsidRDefault="006E7318" w:rsidP="00436748">
            <w:pPr>
              <w:rPr>
                <w:sz w:val="18"/>
                <w:szCs w:val="18"/>
              </w:rPr>
            </w:pPr>
            <w:r w:rsidRPr="0096008A">
              <w:rPr>
                <w:sz w:val="18"/>
                <w:szCs w:val="18"/>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 %</w:t>
            </w: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4A7AF522" w14:textId="77777777" w:rsidR="006E7318" w:rsidRPr="0096008A" w:rsidRDefault="006E7318" w:rsidP="006E7318">
            <w:pPr>
              <w:jc w:val="center"/>
              <w:rPr>
                <w:sz w:val="18"/>
                <w:szCs w:val="18"/>
              </w:rPr>
            </w:pPr>
            <w:r w:rsidRPr="0096008A">
              <w:rPr>
                <w:sz w:val="18"/>
                <w:szCs w:val="18"/>
              </w:rPr>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6A1AEA32" w14:textId="77777777" w:rsidR="006E7318" w:rsidRPr="004E7725" w:rsidRDefault="006E7318" w:rsidP="006E7318">
            <w:pPr>
              <w:jc w:val="cente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25977FFE" w14:textId="77777777" w:rsidR="006E7318" w:rsidRPr="004E7725" w:rsidRDefault="006E7318" w:rsidP="00EF44DC">
            <w:pPr>
              <w:jc w:val="cente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40160878" w14:textId="649F25C4" w:rsidR="006E7318" w:rsidRPr="00B53FDD" w:rsidRDefault="006E7318" w:rsidP="00EF44DC">
            <w:pPr>
              <w:jc w:val="center"/>
              <w:rPr>
                <w:color w:val="000000"/>
                <w:sz w:val="18"/>
                <w:szCs w:val="18"/>
              </w:rPr>
            </w:pPr>
            <w:r w:rsidRPr="00B53FDD">
              <w:rPr>
                <w:color w:val="000000"/>
                <w:sz w:val="18"/>
                <w:szCs w:val="18"/>
              </w:rPr>
              <w:t>Итого 202</w:t>
            </w:r>
            <w:r>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284FAB3A" w14:textId="4BA28AA5" w:rsidR="006E7318" w:rsidRPr="004E7725" w:rsidRDefault="006E7318" w:rsidP="006E7318">
            <w:pPr>
              <w:rPr>
                <w:color w:val="000000"/>
                <w:sz w:val="18"/>
                <w:szCs w:val="18"/>
              </w:rPr>
            </w:pPr>
            <w:r w:rsidRPr="004E7725">
              <w:rPr>
                <w:color w:val="000000"/>
                <w:sz w:val="18"/>
                <w:szCs w:val="18"/>
              </w:rPr>
              <w:t>В том числе</w:t>
            </w:r>
            <w:r>
              <w:rPr>
                <w:color w:val="000000"/>
                <w:sz w:val="18"/>
                <w:szCs w:val="18"/>
              </w:rPr>
              <w:t>:</w:t>
            </w:r>
          </w:p>
        </w:tc>
        <w:tc>
          <w:tcPr>
            <w:tcW w:w="1276" w:type="dxa"/>
            <w:gridSpan w:val="2"/>
            <w:vMerge w:val="restart"/>
            <w:tcBorders>
              <w:top w:val="nil"/>
              <w:left w:val="single" w:sz="4" w:space="0" w:color="auto"/>
              <w:right w:val="single" w:sz="4" w:space="0" w:color="auto"/>
            </w:tcBorders>
            <w:shd w:val="clear" w:color="auto" w:fill="auto"/>
            <w:hideMark/>
          </w:tcPr>
          <w:p w14:paraId="13689C6D" w14:textId="5A3F8139" w:rsidR="006E7318" w:rsidRPr="00B53FDD" w:rsidRDefault="006E7318" w:rsidP="00EF44DC">
            <w:pPr>
              <w:jc w:val="center"/>
              <w:rPr>
                <w:color w:val="000000"/>
                <w:sz w:val="18"/>
                <w:szCs w:val="18"/>
              </w:rPr>
            </w:pPr>
            <w:r w:rsidRPr="00B53FDD">
              <w:rPr>
                <w:color w:val="000000"/>
                <w:sz w:val="18"/>
                <w:szCs w:val="18"/>
              </w:rPr>
              <w:t>202</w:t>
            </w:r>
            <w:r>
              <w:rPr>
                <w:color w:val="000000"/>
                <w:sz w:val="18"/>
                <w:szCs w:val="18"/>
              </w:rPr>
              <w:t>7</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2F45B899" w14:textId="1FC95C24" w:rsidR="006E7318" w:rsidRPr="00B53FDD" w:rsidRDefault="006E7318" w:rsidP="00EF44DC">
            <w:pPr>
              <w:jc w:val="center"/>
              <w:rPr>
                <w:color w:val="000000"/>
                <w:sz w:val="18"/>
                <w:szCs w:val="18"/>
              </w:rPr>
            </w:pPr>
            <w:r w:rsidRPr="00B53FDD">
              <w:rPr>
                <w:color w:val="000000"/>
                <w:sz w:val="18"/>
                <w:szCs w:val="18"/>
              </w:rPr>
              <w:t>202</w:t>
            </w:r>
            <w:r>
              <w:rPr>
                <w:color w:val="000000"/>
                <w:sz w:val="18"/>
                <w:szCs w:val="18"/>
              </w:rPr>
              <w:t>8</w:t>
            </w:r>
            <w:r w:rsidRPr="00B53FDD">
              <w:rPr>
                <w:color w:val="000000"/>
                <w:sz w:val="18"/>
                <w:szCs w:val="18"/>
              </w:rPr>
              <w:t xml:space="preserve"> год</w:t>
            </w:r>
          </w:p>
        </w:tc>
        <w:tc>
          <w:tcPr>
            <w:tcW w:w="1273" w:type="dxa"/>
            <w:gridSpan w:val="2"/>
            <w:vMerge w:val="restart"/>
            <w:tcBorders>
              <w:top w:val="nil"/>
              <w:left w:val="single" w:sz="4" w:space="0" w:color="auto"/>
              <w:right w:val="single" w:sz="4" w:space="0" w:color="auto"/>
            </w:tcBorders>
            <w:shd w:val="clear" w:color="auto" w:fill="auto"/>
            <w:hideMark/>
          </w:tcPr>
          <w:p w14:paraId="20C78580" w14:textId="63EADA81" w:rsidR="006E7318" w:rsidRPr="00B53FDD" w:rsidRDefault="006E7318" w:rsidP="00EF44DC">
            <w:pPr>
              <w:jc w:val="center"/>
              <w:rPr>
                <w:color w:val="000000"/>
                <w:sz w:val="18"/>
                <w:szCs w:val="18"/>
              </w:rPr>
            </w:pPr>
            <w:r w:rsidRPr="00B53FDD">
              <w:rPr>
                <w:color w:val="000000"/>
                <w:sz w:val="18"/>
                <w:szCs w:val="18"/>
              </w:rPr>
              <w:t>202</w:t>
            </w:r>
            <w:r>
              <w:rPr>
                <w:color w:val="000000"/>
                <w:sz w:val="18"/>
                <w:szCs w:val="18"/>
              </w:rPr>
              <w:t>9</w:t>
            </w:r>
            <w:r w:rsidRPr="00B53FDD">
              <w:rPr>
                <w:color w:val="000000"/>
                <w:sz w:val="18"/>
                <w:szCs w:val="18"/>
              </w:rPr>
              <w:t xml:space="preserve"> год</w:t>
            </w:r>
          </w:p>
        </w:tc>
        <w:tc>
          <w:tcPr>
            <w:tcW w:w="1310" w:type="dxa"/>
            <w:gridSpan w:val="2"/>
            <w:vMerge w:val="restart"/>
            <w:tcBorders>
              <w:top w:val="nil"/>
              <w:left w:val="single" w:sz="4" w:space="0" w:color="auto"/>
              <w:right w:val="single" w:sz="4" w:space="0" w:color="auto"/>
            </w:tcBorders>
            <w:shd w:val="clear" w:color="auto" w:fill="auto"/>
            <w:hideMark/>
          </w:tcPr>
          <w:p w14:paraId="215930A8" w14:textId="78FED9E5" w:rsidR="006E7318" w:rsidRPr="00B53FDD" w:rsidRDefault="006E7318" w:rsidP="00EF44DC">
            <w:pPr>
              <w:jc w:val="center"/>
              <w:rPr>
                <w:color w:val="000000"/>
                <w:sz w:val="18"/>
                <w:szCs w:val="18"/>
              </w:rPr>
            </w:pPr>
            <w:r w:rsidRPr="00B53FDD">
              <w:rPr>
                <w:color w:val="000000"/>
                <w:sz w:val="18"/>
                <w:szCs w:val="18"/>
              </w:rPr>
              <w:t>20</w:t>
            </w:r>
            <w:r>
              <w:rPr>
                <w:color w:val="000000"/>
                <w:sz w:val="18"/>
                <w:szCs w:val="18"/>
              </w:rPr>
              <w:t>30</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75AC5680" w14:textId="77777777" w:rsidR="006E7318" w:rsidRPr="004E7725" w:rsidRDefault="006E7318" w:rsidP="006E7318">
            <w:pPr>
              <w:jc w:val="center"/>
              <w:rPr>
                <w:color w:val="000000"/>
                <w:sz w:val="18"/>
                <w:szCs w:val="18"/>
              </w:rPr>
            </w:pPr>
            <w:r w:rsidRPr="004E7725">
              <w:rPr>
                <w:color w:val="000000"/>
                <w:sz w:val="18"/>
                <w:szCs w:val="18"/>
              </w:rPr>
              <w:t>х</w:t>
            </w:r>
          </w:p>
        </w:tc>
      </w:tr>
      <w:tr w:rsidR="006E7318" w:rsidRPr="004E7725" w14:paraId="5F4F39E0" w14:textId="77777777" w:rsidTr="00B2769F">
        <w:trPr>
          <w:trHeight w:val="465"/>
        </w:trPr>
        <w:tc>
          <w:tcPr>
            <w:tcW w:w="595" w:type="dxa"/>
            <w:vMerge/>
            <w:tcBorders>
              <w:top w:val="nil"/>
              <w:left w:val="single" w:sz="4" w:space="0" w:color="auto"/>
              <w:bottom w:val="single" w:sz="4" w:space="0" w:color="000000"/>
              <w:right w:val="single" w:sz="4" w:space="0" w:color="auto"/>
            </w:tcBorders>
            <w:hideMark/>
          </w:tcPr>
          <w:p w14:paraId="028ED45A" w14:textId="77777777" w:rsidR="006E7318" w:rsidRPr="004E7725" w:rsidRDefault="006E7318" w:rsidP="006E7318">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3C752E2D" w14:textId="77777777" w:rsidR="006E7318" w:rsidRPr="004E7725" w:rsidRDefault="006E7318" w:rsidP="006E7318">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76795800" w14:textId="77777777" w:rsidR="006E7318" w:rsidRPr="004E7725" w:rsidRDefault="006E7318" w:rsidP="006E7318">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2831FF2C" w14:textId="77777777" w:rsidR="006E7318" w:rsidRPr="004E7725" w:rsidRDefault="006E7318" w:rsidP="006E7318">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2117088A" w14:textId="77777777" w:rsidR="006E7318" w:rsidRPr="004E7725" w:rsidRDefault="006E7318" w:rsidP="006E7318">
            <w:pPr>
              <w:jc w:val="cente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0BAF498A" w14:textId="77777777" w:rsidR="006E7318" w:rsidRPr="004E7725" w:rsidRDefault="006E7318" w:rsidP="006E7318">
            <w:pPr>
              <w:jc w:val="center"/>
              <w:rPr>
                <w:color w:val="000000"/>
                <w:sz w:val="18"/>
                <w:szCs w:val="18"/>
              </w:rPr>
            </w:pPr>
          </w:p>
        </w:tc>
        <w:tc>
          <w:tcPr>
            <w:tcW w:w="706" w:type="dxa"/>
            <w:tcBorders>
              <w:top w:val="nil"/>
              <w:left w:val="nil"/>
              <w:bottom w:val="single" w:sz="4" w:space="0" w:color="auto"/>
              <w:right w:val="nil"/>
            </w:tcBorders>
            <w:shd w:val="clear" w:color="auto" w:fill="auto"/>
            <w:noWrap/>
            <w:hideMark/>
          </w:tcPr>
          <w:p w14:paraId="5EA4D779" w14:textId="30F06F94" w:rsidR="006E7318" w:rsidRPr="006E7318" w:rsidRDefault="006E7318" w:rsidP="006E7318">
            <w:pPr>
              <w:ind w:left="-104" w:firstLine="104"/>
              <w:jc w:val="center"/>
              <w:rPr>
                <w:color w:val="000000"/>
                <w:sz w:val="16"/>
                <w:szCs w:val="16"/>
              </w:rPr>
            </w:pPr>
            <w:r w:rsidRPr="006E7318">
              <w:rPr>
                <w:sz w:val="16"/>
                <w:szCs w:val="16"/>
              </w:rPr>
              <w:t>1 квартал</w:t>
            </w:r>
          </w:p>
        </w:tc>
        <w:tc>
          <w:tcPr>
            <w:tcW w:w="948" w:type="dxa"/>
            <w:tcBorders>
              <w:top w:val="nil"/>
              <w:left w:val="single" w:sz="4" w:space="0" w:color="auto"/>
              <w:bottom w:val="single" w:sz="4" w:space="0" w:color="auto"/>
              <w:right w:val="nil"/>
            </w:tcBorders>
            <w:shd w:val="clear" w:color="auto" w:fill="auto"/>
            <w:noWrap/>
            <w:hideMark/>
          </w:tcPr>
          <w:p w14:paraId="74EB1A77" w14:textId="661286FA" w:rsidR="006E7318" w:rsidRPr="006E7318" w:rsidRDefault="006E7318" w:rsidP="006E7318">
            <w:pPr>
              <w:jc w:val="center"/>
              <w:rPr>
                <w:color w:val="000000"/>
                <w:sz w:val="16"/>
                <w:szCs w:val="16"/>
              </w:rPr>
            </w:pPr>
            <w:r w:rsidRPr="006E7318">
              <w:rPr>
                <w:sz w:val="16"/>
                <w:szCs w:val="16"/>
              </w:rPr>
              <w:t>1 полугодие</w:t>
            </w:r>
          </w:p>
        </w:tc>
        <w:tc>
          <w:tcPr>
            <w:tcW w:w="709" w:type="dxa"/>
            <w:tcBorders>
              <w:top w:val="nil"/>
              <w:left w:val="single" w:sz="4" w:space="0" w:color="auto"/>
              <w:bottom w:val="single" w:sz="4" w:space="0" w:color="auto"/>
              <w:right w:val="nil"/>
            </w:tcBorders>
            <w:shd w:val="clear" w:color="auto" w:fill="auto"/>
            <w:noWrap/>
            <w:hideMark/>
          </w:tcPr>
          <w:p w14:paraId="7A633B71" w14:textId="4002C85A" w:rsidR="006E7318" w:rsidRPr="006E7318" w:rsidRDefault="006E7318" w:rsidP="006E7318">
            <w:pPr>
              <w:ind w:left="-68" w:firstLine="68"/>
              <w:jc w:val="center"/>
              <w:rPr>
                <w:color w:val="000000"/>
                <w:sz w:val="16"/>
                <w:szCs w:val="16"/>
              </w:rPr>
            </w:pPr>
            <w:r w:rsidRPr="006E7318">
              <w:rPr>
                <w:sz w:val="16"/>
                <w:szCs w:val="16"/>
              </w:rPr>
              <w:t>9 месяцев</w:t>
            </w:r>
          </w:p>
        </w:tc>
        <w:tc>
          <w:tcPr>
            <w:tcW w:w="865" w:type="dxa"/>
            <w:gridSpan w:val="3"/>
            <w:tcBorders>
              <w:top w:val="nil"/>
              <w:left w:val="single" w:sz="4" w:space="0" w:color="auto"/>
              <w:bottom w:val="single" w:sz="4" w:space="0" w:color="auto"/>
              <w:right w:val="nil"/>
            </w:tcBorders>
            <w:shd w:val="clear" w:color="auto" w:fill="auto"/>
            <w:noWrap/>
            <w:hideMark/>
          </w:tcPr>
          <w:p w14:paraId="4BEC53C3" w14:textId="62C6B107" w:rsidR="006E7318" w:rsidRPr="006E7318" w:rsidRDefault="006E7318" w:rsidP="006E7318">
            <w:pPr>
              <w:jc w:val="center"/>
              <w:rPr>
                <w:color w:val="000000"/>
                <w:sz w:val="16"/>
                <w:szCs w:val="16"/>
              </w:rPr>
            </w:pPr>
            <w:r w:rsidRPr="006E7318">
              <w:rPr>
                <w:sz w:val="16"/>
                <w:szCs w:val="16"/>
              </w:rPr>
              <w:t>12 месяцев</w:t>
            </w:r>
          </w:p>
        </w:tc>
        <w:tc>
          <w:tcPr>
            <w:tcW w:w="1276" w:type="dxa"/>
            <w:gridSpan w:val="2"/>
            <w:vMerge/>
            <w:tcBorders>
              <w:left w:val="single" w:sz="4" w:space="0" w:color="auto"/>
              <w:bottom w:val="single" w:sz="4" w:space="0" w:color="000000"/>
              <w:right w:val="single" w:sz="4" w:space="0" w:color="auto"/>
            </w:tcBorders>
            <w:hideMark/>
          </w:tcPr>
          <w:p w14:paraId="44564777" w14:textId="77777777" w:rsidR="006E7318" w:rsidRPr="004E7725" w:rsidRDefault="006E7318" w:rsidP="006E7318">
            <w:pPr>
              <w:jc w:val="center"/>
              <w:rPr>
                <w:color w:val="000000"/>
                <w:sz w:val="18"/>
                <w:szCs w:val="18"/>
              </w:rPr>
            </w:pPr>
          </w:p>
        </w:tc>
        <w:tc>
          <w:tcPr>
            <w:tcW w:w="1276" w:type="dxa"/>
            <w:gridSpan w:val="2"/>
            <w:vMerge/>
            <w:tcBorders>
              <w:left w:val="single" w:sz="4" w:space="0" w:color="auto"/>
              <w:bottom w:val="single" w:sz="4" w:space="0" w:color="000000"/>
              <w:right w:val="single" w:sz="4" w:space="0" w:color="auto"/>
            </w:tcBorders>
            <w:hideMark/>
          </w:tcPr>
          <w:p w14:paraId="3D008216" w14:textId="77777777" w:rsidR="006E7318" w:rsidRPr="004E7725" w:rsidRDefault="006E7318" w:rsidP="006E7318">
            <w:pPr>
              <w:jc w:val="center"/>
              <w:rPr>
                <w:color w:val="000000"/>
                <w:sz w:val="18"/>
                <w:szCs w:val="18"/>
              </w:rPr>
            </w:pPr>
          </w:p>
        </w:tc>
        <w:tc>
          <w:tcPr>
            <w:tcW w:w="1273" w:type="dxa"/>
            <w:gridSpan w:val="2"/>
            <w:vMerge/>
            <w:tcBorders>
              <w:left w:val="single" w:sz="4" w:space="0" w:color="auto"/>
              <w:bottom w:val="single" w:sz="4" w:space="0" w:color="000000"/>
              <w:right w:val="single" w:sz="4" w:space="0" w:color="auto"/>
            </w:tcBorders>
            <w:hideMark/>
          </w:tcPr>
          <w:p w14:paraId="578B685F" w14:textId="77777777" w:rsidR="006E7318" w:rsidRPr="004E7725" w:rsidRDefault="006E7318" w:rsidP="006E7318">
            <w:pPr>
              <w:jc w:val="center"/>
              <w:rPr>
                <w:color w:val="000000"/>
                <w:sz w:val="18"/>
                <w:szCs w:val="18"/>
              </w:rPr>
            </w:pPr>
          </w:p>
        </w:tc>
        <w:tc>
          <w:tcPr>
            <w:tcW w:w="1310" w:type="dxa"/>
            <w:gridSpan w:val="2"/>
            <w:vMerge/>
            <w:tcBorders>
              <w:left w:val="single" w:sz="4" w:space="0" w:color="auto"/>
              <w:bottom w:val="single" w:sz="4" w:space="0" w:color="000000"/>
              <w:right w:val="single" w:sz="4" w:space="0" w:color="auto"/>
            </w:tcBorders>
            <w:hideMark/>
          </w:tcPr>
          <w:p w14:paraId="1A2FF14F" w14:textId="77777777" w:rsidR="006E7318" w:rsidRPr="004E7725" w:rsidRDefault="006E7318" w:rsidP="006E7318">
            <w:pPr>
              <w:jc w:val="center"/>
              <w:rPr>
                <w:color w:val="000000"/>
                <w:sz w:val="18"/>
                <w:szCs w:val="18"/>
              </w:rPr>
            </w:pPr>
          </w:p>
        </w:tc>
        <w:tc>
          <w:tcPr>
            <w:tcW w:w="1276" w:type="dxa"/>
            <w:gridSpan w:val="2"/>
            <w:vMerge/>
            <w:tcBorders>
              <w:left w:val="single" w:sz="4" w:space="0" w:color="auto"/>
              <w:right w:val="single" w:sz="4" w:space="0" w:color="auto"/>
            </w:tcBorders>
            <w:hideMark/>
          </w:tcPr>
          <w:p w14:paraId="3C4933A6" w14:textId="77777777" w:rsidR="006E7318" w:rsidRPr="004E7725" w:rsidRDefault="006E7318" w:rsidP="006E7318">
            <w:pPr>
              <w:rPr>
                <w:color w:val="000000"/>
                <w:sz w:val="18"/>
                <w:szCs w:val="18"/>
              </w:rPr>
            </w:pPr>
          </w:p>
        </w:tc>
      </w:tr>
      <w:tr w:rsidR="00F9774C" w:rsidRPr="004E7725" w14:paraId="4ED9C997" w14:textId="77777777" w:rsidTr="00B2769F">
        <w:trPr>
          <w:trHeight w:val="465"/>
        </w:trPr>
        <w:tc>
          <w:tcPr>
            <w:tcW w:w="595" w:type="dxa"/>
            <w:vMerge/>
            <w:tcBorders>
              <w:top w:val="nil"/>
              <w:left w:val="single" w:sz="4" w:space="0" w:color="auto"/>
              <w:bottom w:val="single" w:sz="4" w:space="0" w:color="000000"/>
              <w:right w:val="single" w:sz="4" w:space="0" w:color="auto"/>
            </w:tcBorders>
            <w:hideMark/>
          </w:tcPr>
          <w:p w14:paraId="7D6C26A8" w14:textId="77777777" w:rsidR="00F9774C" w:rsidRPr="004E7725" w:rsidRDefault="00F9774C" w:rsidP="00F9774C">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3913E488" w14:textId="77777777" w:rsidR="00F9774C" w:rsidRPr="004E7725" w:rsidRDefault="00F9774C" w:rsidP="00F9774C">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4B3305A7" w14:textId="77777777" w:rsidR="00F9774C" w:rsidRPr="004E7725" w:rsidRDefault="00F9774C" w:rsidP="00F9774C">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7F6CC61C" w14:textId="77777777" w:rsidR="00F9774C" w:rsidRPr="004E7725" w:rsidRDefault="00F9774C" w:rsidP="00F9774C">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0AF91656" w14:textId="3533D11C" w:rsidR="00F9774C" w:rsidRPr="004E7725" w:rsidRDefault="00F9774C" w:rsidP="00F9774C">
            <w:pPr>
              <w:jc w:val="center"/>
              <w:rPr>
                <w:color w:val="000000"/>
                <w:sz w:val="18"/>
                <w:szCs w:val="18"/>
              </w:rPr>
            </w:pPr>
            <w:r>
              <w:rPr>
                <w:color w:val="000000"/>
                <w:sz w:val="18"/>
                <w:szCs w:val="18"/>
              </w:rPr>
              <w:t>100</w:t>
            </w:r>
          </w:p>
        </w:tc>
        <w:tc>
          <w:tcPr>
            <w:tcW w:w="705" w:type="dxa"/>
            <w:gridSpan w:val="2"/>
            <w:tcBorders>
              <w:top w:val="nil"/>
              <w:left w:val="nil"/>
              <w:bottom w:val="single" w:sz="4" w:space="0" w:color="auto"/>
              <w:right w:val="nil"/>
            </w:tcBorders>
            <w:shd w:val="clear" w:color="auto" w:fill="auto"/>
            <w:noWrap/>
            <w:hideMark/>
          </w:tcPr>
          <w:p w14:paraId="10DAA5F4" w14:textId="17E40E81" w:rsidR="00F9774C" w:rsidRPr="004E7725" w:rsidRDefault="00F9774C" w:rsidP="00F9774C">
            <w:pPr>
              <w:jc w:val="center"/>
              <w:rPr>
                <w:color w:val="000000"/>
                <w:sz w:val="18"/>
                <w:szCs w:val="18"/>
              </w:rPr>
            </w:pPr>
            <w:r w:rsidRPr="007A132E">
              <w:rPr>
                <w:color w:val="000000"/>
                <w:sz w:val="18"/>
                <w:szCs w:val="18"/>
              </w:rPr>
              <w:t>100</w:t>
            </w:r>
          </w:p>
        </w:tc>
        <w:tc>
          <w:tcPr>
            <w:tcW w:w="706" w:type="dxa"/>
            <w:tcBorders>
              <w:top w:val="nil"/>
              <w:left w:val="single" w:sz="4" w:space="0" w:color="auto"/>
              <w:bottom w:val="single" w:sz="4" w:space="0" w:color="auto"/>
              <w:right w:val="nil"/>
            </w:tcBorders>
            <w:shd w:val="clear" w:color="auto" w:fill="auto"/>
            <w:noWrap/>
            <w:hideMark/>
          </w:tcPr>
          <w:p w14:paraId="2F1D4AC6" w14:textId="4BB325DC" w:rsidR="00F9774C" w:rsidRPr="004E7725" w:rsidRDefault="00F9774C" w:rsidP="00F9774C">
            <w:pPr>
              <w:jc w:val="center"/>
              <w:rPr>
                <w:color w:val="000000"/>
                <w:sz w:val="18"/>
                <w:szCs w:val="18"/>
              </w:rPr>
            </w:pPr>
            <w:r w:rsidRPr="007A132E">
              <w:rPr>
                <w:color w:val="000000"/>
                <w:sz w:val="18"/>
                <w:szCs w:val="18"/>
              </w:rPr>
              <w:t>100</w:t>
            </w:r>
          </w:p>
        </w:tc>
        <w:tc>
          <w:tcPr>
            <w:tcW w:w="948" w:type="dxa"/>
            <w:tcBorders>
              <w:top w:val="nil"/>
              <w:left w:val="single" w:sz="4" w:space="0" w:color="auto"/>
              <w:bottom w:val="single" w:sz="4" w:space="0" w:color="auto"/>
              <w:right w:val="nil"/>
            </w:tcBorders>
            <w:shd w:val="clear" w:color="auto" w:fill="auto"/>
            <w:noWrap/>
            <w:hideMark/>
          </w:tcPr>
          <w:p w14:paraId="11CA4C33" w14:textId="160A364A" w:rsidR="00F9774C" w:rsidRPr="004E7725" w:rsidRDefault="00F9774C" w:rsidP="00F9774C">
            <w:pPr>
              <w:jc w:val="center"/>
              <w:rPr>
                <w:color w:val="000000"/>
                <w:sz w:val="18"/>
                <w:szCs w:val="18"/>
              </w:rPr>
            </w:pPr>
            <w:r w:rsidRPr="007A132E">
              <w:rPr>
                <w:color w:val="000000"/>
                <w:sz w:val="18"/>
                <w:szCs w:val="18"/>
              </w:rPr>
              <w:t>100</w:t>
            </w:r>
          </w:p>
        </w:tc>
        <w:tc>
          <w:tcPr>
            <w:tcW w:w="709" w:type="dxa"/>
            <w:tcBorders>
              <w:top w:val="nil"/>
              <w:left w:val="single" w:sz="4" w:space="0" w:color="auto"/>
              <w:bottom w:val="single" w:sz="4" w:space="0" w:color="auto"/>
              <w:right w:val="nil"/>
            </w:tcBorders>
            <w:shd w:val="clear" w:color="auto" w:fill="auto"/>
            <w:noWrap/>
            <w:hideMark/>
          </w:tcPr>
          <w:p w14:paraId="18D9F1D5" w14:textId="1D9A57B7" w:rsidR="00F9774C" w:rsidRPr="004E7725" w:rsidRDefault="00F9774C" w:rsidP="00F9774C">
            <w:pPr>
              <w:jc w:val="center"/>
              <w:rPr>
                <w:color w:val="000000"/>
                <w:sz w:val="18"/>
                <w:szCs w:val="18"/>
              </w:rPr>
            </w:pPr>
            <w:r w:rsidRPr="007A132E">
              <w:rPr>
                <w:color w:val="000000"/>
                <w:sz w:val="18"/>
                <w:szCs w:val="18"/>
              </w:rPr>
              <w:t>100</w:t>
            </w:r>
          </w:p>
        </w:tc>
        <w:tc>
          <w:tcPr>
            <w:tcW w:w="865" w:type="dxa"/>
            <w:gridSpan w:val="3"/>
            <w:tcBorders>
              <w:top w:val="nil"/>
              <w:left w:val="single" w:sz="4" w:space="0" w:color="auto"/>
              <w:bottom w:val="single" w:sz="4" w:space="0" w:color="auto"/>
              <w:right w:val="nil"/>
            </w:tcBorders>
            <w:shd w:val="clear" w:color="auto" w:fill="auto"/>
            <w:noWrap/>
            <w:hideMark/>
          </w:tcPr>
          <w:p w14:paraId="7C1F3FC8" w14:textId="09DBB73E" w:rsidR="00F9774C" w:rsidRPr="004E7725" w:rsidRDefault="00F9774C" w:rsidP="00F9774C">
            <w:pPr>
              <w:jc w:val="center"/>
              <w:rPr>
                <w:color w:val="000000"/>
                <w:sz w:val="18"/>
                <w:szCs w:val="18"/>
              </w:rPr>
            </w:pPr>
            <w:r w:rsidRPr="007A132E">
              <w:rPr>
                <w:color w:val="000000"/>
                <w:sz w:val="18"/>
                <w:szCs w:val="18"/>
              </w:rPr>
              <w:t>100</w:t>
            </w:r>
          </w:p>
        </w:tc>
        <w:tc>
          <w:tcPr>
            <w:tcW w:w="1276" w:type="dxa"/>
            <w:gridSpan w:val="2"/>
            <w:tcBorders>
              <w:top w:val="nil"/>
              <w:left w:val="single" w:sz="4" w:space="0" w:color="auto"/>
              <w:bottom w:val="single" w:sz="4" w:space="0" w:color="auto"/>
              <w:right w:val="single" w:sz="4" w:space="0" w:color="auto"/>
            </w:tcBorders>
            <w:shd w:val="clear" w:color="auto" w:fill="auto"/>
            <w:hideMark/>
          </w:tcPr>
          <w:p w14:paraId="55DEDFD4" w14:textId="358C21F2" w:rsidR="00F9774C" w:rsidRPr="004E7725" w:rsidRDefault="00F9774C" w:rsidP="00F9774C">
            <w:pPr>
              <w:jc w:val="center"/>
              <w:rPr>
                <w:color w:val="000000"/>
                <w:sz w:val="18"/>
                <w:szCs w:val="18"/>
              </w:rPr>
            </w:pPr>
            <w:r w:rsidRPr="007A132E">
              <w:rPr>
                <w:color w:val="000000"/>
                <w:sz w:val="18"/>
                <w:szCs w:val="18"/>
              </w:rPr>
              <w:t>100</w:t>
            </w:r>
          </w:p>
        </w:tc>
        <w:tc>
          <w:tcPr>
            <w:tcW w:w="1276" w:type="dxa"/>
            <w:gridSpan w:val="2"/>
            <w:tcBorders>
              <w:top w:val="nil"/>
              <w:left w:val="nil"/>
              <w:bottom w:val="single" w:sz="4" w:space="0" w:color="auto"/>
              <w:right w:val="single" w:sz="4" w:space="0" w:color="auto"/>
            </w:tcBorders>
            <w:shd w:val="clear" w:color="auto" w:fill="auto"/>
            <w:hideMark/>
          </w:tcPr>
          <w:p w14:paraId="623DB1BD" w14:textId="61B5922F" w:rsidR="00F9774C" w:rsidRPr="004E7725" w:rsidRDefault="00F9774C" w:rsidP="00F9774C">
            <w:pPr>
              <w:jc w:val="center"/>
              <w:rPr>
                <w:color w:val="000000"/>
                <w:sz w:val="18"/>
                <w:szCs w:val="18"/>
              </w:rPr>
            </w:pPr>
            <w:r w:rsidRPr="007A132E">
              <w:rPr>
                <w:color w:val="000000"/>
                <w:sz w:val="18"/>
                <w:szCs w:val="18"/>
              </w:rPr>
              <w:t>100</w:t>
            </w:r>
          </w:p>
        </w:tc>
        <w:tc>
          <w:tcPr>
            <w:tcW w:w="1273" w:type="dxa"/>
            <w:gridSpan w:val="2"/>
            <w:tcBorders>
              <w:top w:val="nil"/>
              <w:left w:val="nil"/>
              <w:bottom w:val="single" w:sz="4" w:space="0" w:color="auto"/>
              <w:right w:val="single" w:sz="4" w:space="0" w:color="auto"/>
            </w:tcBorders>
            <w:shd w:val="clear" w:color="auto" w:fill="auto"/>
            <w:hideMark/>
          </w:tcPr>
          <w:p w14:paraId="73D884CF" w14:textId="1AD73370" w:rsidR="00F9774C" w:rsidRPr="004E7725" w:rsidRDefault="00F9774C" w:rsidP="00F9774C">
            <w:pPr>
              <w:jc w:val="center"/>
              <w:rPr>
                <w:color w:val="000000"/>
                <w:sz w:val="18"/>
                <w:szCs w:val="18"/>
              </w:rPr>
            </w:pPr>
            <w:r w:rsidRPr="007A132E">
              <w:rPr>
                <w:color w:val="000000"/>
                <w:sz w:val="18"/>
                <w:szCs w:val="18"/>
              </w:rPr>
              <w:t>100</w:t>
            </w:r>
          </w:p>
        </w:tc>
        <w:tc>
          <w:tcPr>
            <w:tcW w:w="1310" w:type="dxa"/>
            <w:gridSpan w:val="2"/>
            <w:tcBorders>
              <w:top w:val="nil"/>
              <w:left w:val="nil"/>
              <w:bottom w:val="single" w:sz="4" w:space="0" w:color="auto"/>
              <w:right w:val="single" w:sz="4" w:space="0" w:color="auto"/>
            </w:tcBorders>
            <w:shd w:val="clear" w:color="auto" w:fill="auto"/>
            <w:hideMark/>
          </w:tcPr>
          <w:p w14:paraId="546C01A5" w14:textId="5619F091" w:rsidR="00F9774C" w:rsidRPr="004E7725" w:rsidRDefault="00F9774C" w:rsidP="00F9774C">
            <w:pPr>
              <w:jc w:val="center"/>
              <w:rPr>
                <w:color w:val="000000"/>
                <w:sz w:val="18"/>
                <w:szCs w:val="18"/>
              </w:rPr>
            </w:pPr>
            <w:r w:rsidRPr="007A132E">
              <w:rPr>
                <w:color w:val="000000"/>
                <w:sz w:val="18"/>
                <w:szCs w:val="18"/>
              </w:rPr>
              <w:t>100</w:t>
            </w:r>
          </w:p>
        </w:tc>
        <w:tc>
          <w:tcPr>
            <w:tcW w:w="1276" w:type="dxa"/>
            <w:gridSpan w:val="2"/>
            <w:vMerge/>
            <w:tcBorders>
              <w:left w:val="single" w:sz="4" w:space="0" w:color="auto"/>
              <w:bottom w:val="single" w:sz="4" w:space="0" w:color="000000"/>
              <w:right w:val="single" w:sz="4" w:space="0" w:color="auto"/>
            </w:tcBorders>
            <w:hideMark/>
          </w:tcPr>
          <w:p w14:paraId="4E87E7F0" w14:textId="77777777" w:rsidR="00F9774C" w:rsidRPr="004E7725" w:rsidRDefault="00F9774C" w:rsidP="00F9774C">
            <w:pPr>
              <w:rPr>
                <w:color w:val="000000"/>
                <w:sz w:val="18"/>
                <w:szCs w:val="18"/>
              </w:rPr>
            </w:pPr>
          </w:p>
        </w:tc>
      </w:tr>
      <w:tr w:rsidR="00F9774C" w:rsidRPr="004E7725" w14:paraId="795D5B87" w14:textId="77777777" w:rsidTr="00B2769F">
        <w:trPr>
          <w:trHeight w:val="300"/>
        </w:trPr>
        <w:tc>
          <w:tcPr>
            <w:tcW w:w="595" w:type="dxa"/>
            <w:vMerge w:val="restart"/>
            <w:tcBorders>
              <w:top w:val="nil"/>
              <w:left w:val="single" w:sz="4" w:space="0" w:color="auto"/>
              <w:bottom w:val="single" w:sz="4" w:space="0" w:color="auto"/>
              <w:right w:val="single" w:sz="4" w:space="0" w:color="auto"/>
            </w:tcBorders>
            <w:shd w:val="clear" w:color="auto" w:fill="auto"/>
            <w:hideMark/>
          </w:tcPr>
          <w:p w14:paraId="141772CF" w14:textId="77777777" w:rsidR="00F9774C" w:rsidRPr="004E7725" w:rsidRDefault="00F9774C" w:rsidP="00F9774C">
            <w:pPr>
              <w:rPr>
                <w:color w:val="000000"/>
                <w:sz w:val="18"/>
                <w:szCs w:val="18"/>
              </w:rPr>
            </w:pPr>
            <w:r w:rsidRPr="004E7725">
              <w:rPr>
                <w:color w:val="000000"/>
                <w:sz w:val="18"/>
                <w:szCs w:val="18"/>
              </w:rPr>
              <w:t>4</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629C3794" w14:textId="77777777" w:rsidR="00F9774C" w:rsidRPr="004E7725" w:rsidRDefault="00F9774C" w:rsidP="00F9774C">
            <w:pPr>
              <w:rPr>
                <w:color w:val="000000"/>
                <w:sz w:val="18"/>
                <w:szCs w:val="18"/>
              </w:rPr>
            </w:pPr>
            <w:r w:rsidRPr="004E7725">
              <w:rPr>
                <w:b/>
                <w:bCs/>
                <w:color w:val="000000"/>
                <w:sz w:val="18"/>
                <w:szCs w:val="18"/>
              </w:rPr>
              <w:t xml:space="preserve">Основное мероприятие 04. </w:t>
            </w:r>
            <w:r w:rsidRPr="004E7725">
              <w:rPr>
                <w:color w:val="000000"/>
                <w:sz w:val="18"/>
                <w:szCs w:val="18"/>
              </w:rPr>
              <w:br w:type="page"/>
              <w:t xml:space="preserve">Обеспечение и проведение государственной итоговой аттестации обучающихся, освоивших </w:t>
            </w:r>
            <w:r w:rsidRPr="004E7725">
              <w:rPr>
                <w:color w:val="000000"/>
                <w:sz w:val="18"/>
                <w:szCs w:val="18"/>
              </w:rPr>
              <w:lastRenderedPageBreak/>
              <w:t>образовательные программы основного общего и среднего общего образования, в том числе в форме единого государственного экзамена</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1E0D1471" w14:textId="34B6E378" w:rsidR="00F9774C" w:rsidRPr="004E7725" w:rsidRDefault="00F9774C" w:rsidP="00F9774C">
            <w:pPr>
              <w:rPr>
                <w:color w:val="000000"/>
                <w:sz w:val="18"/>
                <w:szCs w:val="18"/>
              </w:rPr>
            </w:pPr>
            <w:r w:rsidRPr="004E7725">
              <w:rPr>
                <w:color w:val="000000"/>
                <w:sz w:val="18"/>
                <w:szCs w:val="18"/>
              </w:rPr>
              <w:lastRenderedPageBreak/>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76D5E733" w14:textId="77777777" w:rsidR="00F9774C" w:rsidRPr="004E7725" w:rsidRDefault="00F9774C" w:rsidP="00F9774C">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0713798E" w14:textId="3CDC35D9" w:rsidR="00F9774C" w:rsidRPr="00F9774C" w:rsidRDefault="00F9774C" w:rsidP="00F9774C">
            <w:pPr>
              <w:jc w:val="center"/>
              <w:rPr>
                <w:color w:val="000000"/>
                <w:sz w:val="16"/>
                <w:szCs w:val="16"/>
              </w:rPr>
            </w:pPr>
            <w:r>
              <w:rPr>
                <w:color w:val="000000"/>
                <w:sz w:val="16"/>
                <w:szCs w:val="16"/>
              </w:rPr>
              <w:t>78 190,00000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112AF0F7" w14:textId="61730A9E" w:rsidR="00F9774C" w:rsidRPr="00F9774C" w:rsidRDefault="00F9774C" w:rsidP="00F9774C">
            <w:pPr>
              <w:jc w:val="center"/>
              <w:rPr>
                <w:color w:val="000000"/>
                <w:sz w:val="16"/>
                <w:szCs w:val="16"/>
              </w:rPr>
            </w:pPr>
            <w:r>
              <w:rPr>
                <w:color w:val="000000"/>
                <w:sz w:val="16"/>
                <w:szCs w:val="16"/>
              </w:rPr>
              <w:t>15 638,00000</w:t>
            </w:r>
          </w:p>
        </w:tc>
        <w:tc>
          <w:tcPr>
            <w:tcW w:w="1276" w:type="dxa"/>
            <w:gridSpan w:val="2"/>
            <w:tcBorders>
              <w:top w:val="nil"/>
              <w:left w:val="nil"/>
              <w:bottom w:val="single" w:sz="4" w:space="0" w:color="auto"/>
              <w:right w:val="nil"/>
            </w:tcBorders>
            <w:shd w:val="clear" w:color="auto" w:fill="auto"/>
            <w:noWrap/>
          </w:tcPr>
          <w:p w14:paraId="376AE5EF" w14:textId="712F17AD" w:rsidR="00F9774C" w:rsidRPr="00F9774C" w:rsidRDefault="00F9774C" w:rsidP="00F9774C">
            <w:pPr>
              <w:jc w:val="center"/>
              <w:rPr>
                <w:color w:val="000000"/>
                <w:sz w:val="16"/>
                <w:szCs w:val="16"/>
              </w:rPr>
            </w:pPr>
            <w:r w:rsidRPr="00D078E3">
              <w:rPr>
                <w:color w:val="000000"/>
                <w:sz w:val="16"/>
                <w:szCs w:val="16"/>
              </w:rPr>
              <w:t>15 638,00000</w:t>
            </w:r>
          </w:p>
        </w:tc>
        <w:tc>
          <w:tcPr>
            <w:tcW w:w="1276" w:type="dxa"/>
            <w:gridSpan w:val="2"/>
            <w:tcBorders>
              <w:top w:val="nil"/>
              <w:left w:val="single" w:sz="4" w:space="0" w:color="auto"/>
              <w:bottom w:val="single" w:sz="4" w:space="0" w:color="auto"/>
              <w:right w:val="nil"/>
            </w:tcBorders>
            <w:shd w:val="clear" w:color="auto" w:fill="auto"/>
            <w:noWrap/>
          </w:tcPr>
          <w:p w14:paraId="1B03D020" w14:textId="36AC467A" w:rsidR="00F9774C" w:rsidRPr="00F9774C" w:rsidRDefault="00F9774C" w:rsidP="00F9774C">
            <w:pPr>
              <w:jc w:val="center"/>
              <w:rPr>
                <w:color w:val="000000"/>
                <w:sz w:val="16"/>
                <w:szCs w:val="16"/>
              </w:rPr>
            </w:pPr>
            <w:r w:rsidRPr="00D078E3">
              <w:rPr>
                <w:color w:val="000000"/>
                <w:sz w:val="16"/>
                <w:szCs w:val="16"/>
              </w:rPr>
              <w:t>15 638,00000</w:t>
            </w:r>
          </w:p>
        </w:tc>
        <w:tc>
          <w:tcPr>
            <w:tcW w:w="1273" w:type="dxa"/>
            <w:gridSpan w:val="2"/>
            <w:tcBorders>
              <w:top w:val="nil"/>
              <w:left w:val="single" w:sz="4" w:space="0" w:color="auto"/>
              <w:bottom w:val="single" w:sz="4" w:space="0" w:color="auto"/>
              <w:right w:val="single" w:sz="4" w:space="0" w:color="auto"/>
            </w:tcBorders>
            <w:shd w:val="clear" w:color="auto" w:fill="auto"/>
          </w:tcPr>
          <w:p w14:paraId="7C542E58" w14:textId="0A188F44" w:rsidR="00F9774C" w:rsidRPr="00F9774C" w:rsidRDefault="00F9774C" w:rsidP="00F9774C">
            <w:pPr>
              <w:jc w:val="center"/>
              <w:rPr>
                <w:color w:val="000000"/>
                <w:sz w:val="16"/>
                <w:szCs w:val="16"/>
              </w:rPr>
            </w:pPr>
            <w:r w:rsidRPr="00D078E3">
              <w:rPr>
                <w:color w:val="000000"/>
                <w:sz w:val="16"/>
                <w:szCs w:val="16"/>
              </w:rPr>
              <w:t>15 638,00000</w:t>
            </w:r>
          </w:p>
        </w:tc>
        <w:tc>
          <w:tcPr>
            <w:tcW w:w="1310" w:type="dxa"/>
            <w:gridSpan w:val="2"/>
            <w:tcBorders>
              <w:top w:val="nil"/>
              <w:left w:val="nil"/>
              <w:bottom w:val="single" w:sz="4" w:space="0" w:color="auto"/>
              <w:right w:val="single" w:sz="4" w:space="0" w:color="auto"/>
            </w:tcBorders>
            <w:shd w:val="clear" w:color="auto" w:fill="auto"/>
          </w:tcPr>
          <w:p w14:paraId="4482D430" w14:textId="6B3CC81E" w:rsidR="00F9774C" w:rsidRPr="00F9774C" w:rsidRDefault="00F9774C" w:rsidP="00F9774C">
            <w:pPr>
              <w:jc w:val="center"/>
              <w:rPr>
                <w:color w:val="000000"/>
                <w:sz w:val="16"/>
                <w:szCs w:val="16"/>
              </w:rPr>
            </w:pPr>
            <w:r w:rsidRPr="00D078E3">
              <w:rPr>
                <w:color w:val="000000"/>
                <w:sz w:val="16"/>
                <w:szCs w:val="16"/>
              </w:rPr>
              <w:t>15 638,00000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6A1316C4" w14:textId="177CAD85" w:rsidR="00F9774C" w:rsidRPr="004E7725" w:rsidRDefault="00F9774C" w:rsidP="00F9774C">
            <w:pPr>
              <w:rPr>
                <w:color w:val="000000"/>
                <w:sz w:val="18"/>
                <w:szCs w:val="18"/>
              </w:rPr>
            </w:pPr>
            <w:r w:rsidRPr="006E7318">
              <w:rPr>
                <w:color w:val="000000"/>
                <w:sz w:val="18"/>
                <w:szCs w:val="18"/>
              </w:rPr>
              <w:t xml:space="preserve">Управление образования </w:t>
            </w:r>
            <w:proofErr w:type="spellStart"/>
            <w:r w:rsidRPr="006E7318">
              <w:rPr>
                <w:color w:val="000000"/>
                <w:sz w:val="18"/>
                <w:szCs w:val="18"/>
              </w:rPr>
              <w:t>Муниципаль-ные</w:t>
            </w:r>
            <w:proofErr w:type="spellEnd"/>
            <w:r w:rsidRPr="006E7318">
              <w:rPr>
                <w:color w:val="000000"/>
                <w:sz w:val="18"/>
                <w:szCs w:val="18"/>
              </w:rPr>
              <w:t xml:space="preserve"> </w:t>
            </w:r>
            <w:proofErr w:type="spellStart"/>
            <w:r w:rsidRPr="006E7318">
              <w:rPr>
                <w:color w:val="000000"/>
                <w:sz w:val="18"/>
                <w:szCs w:val="18"/>
              </w:rPr>
              <w:t>общеобразо</w:t>
            </w:r>
            <w:proofErr w:type="spellEnd"/>
            <w:r w:rsidRPr="006E7318">
              <w:rPr>
                <w:color w:val="000000"/>
                <w:sz w:val="18"/>
                <w:szCs w:val="18"/>
              </w:rPr>
              <w:t xml:space="preserve"> -</w:t>
            </w:r>
            <w:proofErr w:type="spellStart"/>
            <w:r w:rsidRPr="006E7318">
              <w:rPr>
                <w:color w:val="000000"/>
                <w:sz w:val="18"/>
                <w:szCs w:val="18"/>
              </w:rPr>
              <w:t>вательные</w:t>
            </w:r>
            <w:proofErr w:type="spellEnd"/>
            <w:r w:rsidRPr="006E7318">
              <w:rPr>
                <w:color w:val="000000"/>
                <w:sz w:val="18"/>
                <w:szCs w:val="18"/>
              </w:rPr>
              <w:t xml:space="preserve"> учреждения</w:t>
            </w:r>
          </w:p>
        </w:tc>
      </w:tr>
      <w:tr w:rsidR="00F9774C" w:rsidRPr="004E7725" w14:paraId="36A089D5" w14:textId="77777777" w:rsidTr="00B2769F">
        <w:trPr>
          <w:trHeight w:val="765"/>
        </w:trPr>
        <w:tc>
          <w:tcPr>
            <w:tcW w:w="595" w:type="dxa"/>
            <w:vMerge/>
            <w:tcBorders>
              <w:top w:val="nil"/>
              <w:left w:val="single" w:sz="4" w:space="0" w:color="auto"/>
              <w:bottom w:val="single" w:sz="4" w:space="0" w:color="auto"/>
              <w:right w:val="single" w:sz="4" w:space="0" w:color="auto"/>
            </w:tcBorders>
            <w:hideMark/>
          </w:tcPr>
          <w:p w14:paraId="0D8D53B1" w14:textId="77777777" w:rsidR="00F9774C" w:rsidRPr="004E7725" w:rsidRDefault="00F9774C" w:rsidP="00F9774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01D05458" w14:textId="77777777" w:rsidR="00F9774C" w:rsidRPr="004E7725" w:rsidRDefault="00F9774C" w:rsidP="00F9774C">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3040596F" w14:textId="77777777" w:rsidR="00F9774C" w:rsidRPr="004E7725" w:rsidRDefault="00F9774C" w:rsidP="00F9774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2FB3CA46" w14:textId="77777777" w:rsidR="00F9774C" w:rsidRPr="004E7725" w:rsidRDefault="00F9774C" w:rsidP="00F9774C">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1F63ACD5" w14:textId="1BC2E55D" w:rsidR="00F9774C" w:rsidRPr="00F9774C" w:rsidRDefault="00F9774C" w:rsidP="00F9774C">
            <w:pPr>
              <w:jc w:val="center"/>
              <w:rPr>
                <w:color w:val="000000"/>
                <w:sz w:val="16"/>
                <w:szCs w:val="16"/>
              </w:rPr>
            </w:pPr>
            <w:r w:rsidRPr="00F7349B">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4DEA3335" w14:textId="1EE5D516" w:rsidR="00F9774C" w:rsidRPr="00F9774C" w:rsidRDefault="00F9774C" w:rsidP="00F9774C">
            <w:pPr>
              <w:jc w:val="center"/>
              <w:rPr>
                <w:color w:val="000000"/>
                <w:sz w:val="16"/>
                <w:szCs w:val="16"/>
              </w:rPr>
            </w:pPr>
            <w:r w:rsidRPr="00F7349B">
              <w:rPr>
                <w:sz w:val="16"/>
                <w:szCs w:val="16"/>
              </w:rPr>
              <w:t>0,00000</w:t>
            </w:r>
          </w:p>
        </w:tc>
        <w:tc>
          <w:tcPr>
            <w:tcW w:w="1276" w:type="dxa"/>
            <w:gridSpan w:val="2"/>
            <w:tcBorders>
              <w:top w:val="nil"/>
              <w:left w:val="nil"/>
              <w:bottom w:val="single" w:sz="4" w:space="0" w:color="auto"/>
              <w:right w:val="nil"/>
            </w:tcBorders>
            <w:shd w:val="clear" w:color="auto" w:fill="auto"/>
            <w:noWrap/>
          </w:tcPr>
          <w:p w14:paraId="2CBB4B33" w14:textId="722C7E96" w:rsidR="00F9774C" w:rsidRPr="00F9774C" w:rsidRDefault="00F9774C" w:rsidP="00F9774C">
            <w:pPr>
              <w:jc w:val="center"/>
              <w:rPr>
                <w:color w:val="000000"/>
                <w:sz w:val="16"/>
                <w:szCs w:val="16"/>
              </w:rPr>
            </w:pPr>
            <w:r w:rsidRPr="00F7349B">
              <w:rPr>
                <w:sz w:val="16"/>
                <w:szCs w:val="16"/>
              </w:rPr>
              <w:t>0,00000</w:t>
            </w:r>
          </w:p>
        </w:tc>
        <w:tc>
          <w:tcPr>
            <w:tcW w:w="1276" w:type="dxa"/>
            <w:gridSpan w:val="2"/>
            <w:tcBorders>
              <w:top w:val="nil"/>
              <w:left w:val="single" w:sz="4" w:space="0" w:color="auto"/>
              <w:bottom w:val="single" w:sz="4" w:space="0" w:color="auto"/>
              <w:right w:val="nil"/>
            </w:tcBorders>
            <w:shd w:val="clear" w:color="auto" w:fill="auto"/>
            <w:noWrap/>
          </w:tcPr>
          <w:p w14:paraId="2840C04A" w14:textId="30013947" w:rsidR="00F9774C" w:rsidRPr="00F9774C" w:rsidRDefault="00F9774C" w:rsidP="00F9774C">
            <w:pPr>
              <w:jc w:val="center"/>
              <w:rPr>
                <w:color w:val="000000"/>
                <w:sz w:val="16"/>
                <w:szCs w:val="16"/>
              </w:rPr>
            </w:pPr>
            <w:r w:rsidRPr="00F7349B">
              <w:rPr>
                <w:sz w:val="16"/>
                <w:szCs w:val="16"/>
              </w:rPr>
              <w:t>0,00000</w:t>
            </w:r>
          </w:p>
        </w:tc>
        <w:tc>
          <w:tcPr>
            <w:tcW w:w="1273" w:type="dxa"/>
            <w:gridSpan w:val="2"/>
            <w:tcBorders>
              <w:top w:val="nil"/>
              <w:left w:val="single" w:sz="4" w:space="0" w:color="auto"/>
              <w:bottom w:val="single" w:sz="4" w:space="0" w:color="auto"/>
              <w:right w:val="nil"/>
            </w:tcBorders>
            <w:shd w:val="clear" w:color="auto" w:fill="auto"/>
            <w:noWrap/>
          </w:tcPr>
          <w:p w14:paraId="571DABC7" w14:textId="39FF2B24" w:rsidR="00F9774C" w:rsidRPr="00F9774C" w:rsidRDefault="00F9774C" w:rsidP="00F9774C">
            <w:pPr>
              <w:jc w:val="center"/>
              <w:rPr>
                <w:color w:val="000000"/>
                <w:sz w:val="16"/>
                <w:szCs w:val="16"/>
              </w:rPr>
            </w:pPr>
            <w:r w:rsidRPr="00F7349B">
              <w:rPr>
                <w:sz w:val="16"/>
                <w:szCs w:val="16"/>
              </w:rPr>
              <w:t>0,00000</w:t>
            </w:r>
          </w:p>
        </w:tc>
        <w:tc>
          <w:tcPr>
            <w:tcW w:w="1310" w:type="dxa"/>
            <w:gridSpan w:val="2"/>
            <w:tcBorders>
              <w:top w:val="nil"/>
              <w:left w:val="single" w:sz="4" w:space="0" w:color="auto"/>
              <w:bottom w:val="single" w:sz="4" w:space="0" w:color="auto"/>
              <w:right w:val="nil"/>
            </w:tcBorders>
            <w:shd w:val="clear" w:color="auto" w:fill="auto"/>
            <w:noWrap/>
          </w:tcPr>
          <w:p w14:paraId="2853C36B" w14:textId="0D26CF76" w:rsidR="00F9774C" w:rsidRPr="00F9774C" w:rsidRDefault="00F9774C" w:rsidP="00F9774C">
            <w:pPr>
              <w:jc w:val="center"/>
              <w:rPr>
                <w:color w:val="000000"/>
                <w:sz w:val="16"/>
                <w:szCs w:val="16"/>
              </w:rPr>
            </w:pPr>
            <w:r w:rsidRPr="00F7349B">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307C9658" w14:textId="77777777" w:rsidR="00F9774C" w:rsidRPr="004E7725" w:rsidRDefault="00F9774C" w:rsidP="00F9774C">
            <w:pPr>
              <w:rPr>
                <w:color w:val="000000"/>
                <w:sz w:val="18"/>
                <w:szCs w:val="18"/>
              </w:rPr>
            </w:pPr>
          </w:p>
        </w:tc>
      </w:tr>
      <w:tr w:rsidR="00F9774C" w:rsidRPr="004E7725" w14:paraId="7FA29CAE" w14:textId="77777777" w:rsidTr="00B2769F">
        <w:trPr>
          <w:trHeight w:val="510"/>
        </w:trPr>
        <w:tc>
          <w:tcPr>
            <w:tcW w:w="595" w:type="dxa"/>
            <w:vMerge/>
            <w:tcBorders>
              <w:top w:val="nil"/>
              <w:left w:val="single" w:sz="4" w:space="0" w:color="auto"/>
              <w:bottom w:val="single" w:sz="4" w:space="0" w:color="auto"/>
              <w:right w:val="single" w:sz="4" w:space="0" w:color="auto"/>
            </w:tcBorders>
            <w:hideMark/>
          </w:tcPr>
          <w:p w14:paraId="47D47E61" w14:textId="77777777" w:rsidR="00F9774C" w:rsidRPr="004E7725" w:rsidRDefault="00F9774C" w:rsidP="00F9774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3E012C73" w14:textId="77777777" w:rsidR="00F9774C" w:rsidRPr="004E7725" w:rsidRDefault="00F9774C" w:rsidP="00F9774C">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4E13101E" w14:textId="77777777" w:rsidR="00F9774C" w:rsidRPr="004E7725" w:rsidRDefault="00F9774C" w:rsidP="00F9774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4C5E2EA8" w14:textId="77777777" w:rsidR="00F9774C" w:rsidRPr="004E7725" w:rsidRDefault="00F9774C" w:rsidP="00F9774C">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5430C21D" w14:textId="07879811" w:rsidR="00F9774C" w:rsidRPr="00F9774C" w:rsidRDefault="00F9774C" w:rsidP="00F9774C">
            <w:pPr>
              <w:jc w:val="center"/>
              <w:rPr>
                <w:color w:val="000000"/>
                <w:sz w:val="16"/>
                <w:szCs w:val="16"/>
              </w:rPr>
            </w:pPr>
            <w:r>
              <w:rPr>
                <w:color w:val="000000"/>
                <w:sz w:val="16"/>
                <w:szCs w:val="16"/>
              </w:rPr>
              <w:t>78 190,00000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6D93BFA1" w14:textId="7BC8278C" w:rsidR="00F9774C" w:rsidRPr="00F9774C" w:rsidRDefault="00F9774C" w:rsidP="00F9774C">
            <w:pPr>
              <w:jc w:val="center"/>
              <w:rPr>
                <w:color w:val="000000"/>
                <w:sz w:val="16"/>
                <w:szCs w:val="16"/>
              </w:rPr>
            </w:pPr>
            <w:r w:rsidRPr="00506CF9">
              <w:rPr>
                <w:color w:val="000000"/>
                <w:sz w:val="16"/>
                <w:szCs w:val="16"/>
              </w:rPr>
              <w:t>15 638,00000</w:t>
            </w:r>
          </w:p>
        </w:tc>
        <w:tc>
          <w:tcPr>
            <w:tcW w:w="1276" w:type="dxa"/>
            <w:gridSpan w:val="2"/>
            <w:tcBorders>
              <w:top w:val="nil"/>
              <w:left w:val="nil"/>
              <w:bottom w:val="single" w:sz="4" w:space="0" w:color="auto"/>
              <w:right w:val="nil"/>
            </w:tcBorders>
            <w:shd w:val="clear" w:color="auto" w:fill="auto"/>
            <w:noWrap/>
          </w:tcPr>
          <w:p w14:paraId="582B6F4F" w14:textId="48A2198C" w:rsidR="00F9774C" w:rsidRPr="00F9774C" w:rsidRDefault="00F9774C" w:rsidP="00F9774C">
            <w:pPr>
              <w:jc w:val="center"/>
              <w:rPr>
                <w:color w:val="000000"/>
                <w:sz w:val="16"/>
                <w:szCs w:val="16"/>
              </w:rPr>
            </w:pPr>
            <w:r w:rsidRPr="00506CF9">
              <w:rPr>
                <w:color w:val="000000"/>
                <w:sz w:val="16"/>
                <w:szCs w:val="16"/>
              </w:rPr>
              <w:t>15 638,00000</w:t>
            </w:r>
          </w:p>
        </w:tc>
        <w:tc>
          <w:tcPr>
            <w:tcW w:w="1276" w:type="dxa"/>
            <w:gridSpan w:val="2"/>
            <w:tcBorders>
              <w:top w:val="nil"/>
              <w:left w:val="single" w:sz="4" w:space="0" w:color="auto"/>
              <w:bottom w:val="single" w:sz="4" w:space="0" w:color="auto"/>
              <w:right w:val="nil"/>
            </w:tcBorders>
            <w:shd w:val="clear" w:color="auto" w:fill="auto"/>
            <w:noWrap/>
          </w:tcPr>
          <w:p w14:paraId="155A123A" w14:textId="0DBAFB16" w:rsidR="00F9774C" w:rsidRPr="00F9774C" w:rsidRDefault="00F9774C" w:rsidP="00F9774C">
            <w:pPr>
              <w:jc w:val="center"/>
              <w:rPr>
                <w:color w:val="000000"/>
                <w:sz w:val="16"/>
                <w:szCs w:val="16"/>
              </w:rPr>
            </w:pPr>
            <w:r w:rsidRPr="00506CF9">
              <w:rPr>
                <w:color w:val="000000"/>
                <w:sz w:val="16"/>
                <w:szCs w:val="16"/>
              </w:rPr>
              <w:t>15 638,00000</w:t>
            </w:r>
          </w:p>
        </w:tc>
        <w:tc>
          <w:tcPr>
            <w:tcW w:w="1273" w:type="dxa"/>
            <w:gridSpan w:val="2"/>
            <w:tcBorders>
              <w:top w:val="nil"/>
              <w:left w:val="single" w:sz="4" w:space="0" w:color="auto"/>
              <w:bottom w:val="single" w:sz="4" w:space="0" w:color="auto"/>
              <w:right w:val="nil"/>
            </w:tcBorders>
            <w:shd w:val="clear" w:color="auto" w:fill="auto"/>
            <w:noWrap/>
          </w:tcPr>
          <w:p w14:paraId="3B79FD75" w14:textId="593F2BB2" w:rsidR="00F9774C" w:rsidRPr="00F9774C" w:rsidRDefault="00F9774C" w:rsidP="00F9774C">
            <w:pPr>
              <w:jc w:val="center"/>
              <w:rPr>
                <w:color w:val="000000"/>
                <w:sz w:val="16"/>
                <w:szCs w:val="16"/>
              </w:rPr>
            </w:pPr>
            <w:r w:rsidRPr="00506CF9">
              <w:rPr>
                <w:color w:val="000000"/>
                <w:sz w:val="16"/>
                <w:szCs w:val="16"/>
              </w:rPr>
              <w:t>15 638,00000</w:t>
            </w:r>
          </w:p>
        </w:tc>
        <w:tc>
          <w:tcPr>
            <w:tcW w:w="1310" w:type="dxa"/>
            <w:gridSpan w:val="2"/>
            <w:tcBorders>
              <w:top w:val="nil"/>
              <w:left w:val="single" w:sz="4" w:space="0" w:color="auto"/>
              <w:bottom w:val="single" w:sz="4" w:space="0" w:color="auto"/>
              <w:right w:val="nil"/>
            </w:tcBorders>
            <w:shd w:val="clear" w:color="auto" w:fill="auto"/>
            <w:noWrap/>
          </w:tcPr>
          <w:p w14:paraId="51FD48CB" w14:textId="677C280C" w:rsidR="00F9774C" w:rsidRPr="00F9774C" w:rsidRDefault="00F9774C" w:rsidP="00F9774C">
            <w:pPr>
              <w:jc w:val="center"/>
              <w:rPr>
                <w:color w:val="000000"/>
                <w:sz w:val="16"/>
                <w:szCs w:val="16"/>
              </w:rPr>
            </w:pPr>
            <w:r w:rsidRPr="00506CF9">
              <w:rPr>
                <w:color w:val="000000"/>
                <w:sz w:val="16"/>
                <w:szCs w:val="16"/>
              </w:rPr>
              <w:t>15 638,00000</w:t>
            </w:r>
          </w:p>
        </w:tc>
        <w:tc>
          <w:tcPr>
            <w:tcW w:w="1276" w:type="dxa"/>
            <w:gridSpan w:val="2"/>
            <w:vMerge/>
            <w:tcBorders>
              <w:top w:val="nil"/>
              <w:left w:val="single" w:sz="4" w:space="0" w:color="auto"/>
              <w:bottom w:val="single" w:sz="4" w:space="0" w:color="000000"/>
              <w:right w:val="single" w:sz="4" w:space="0" w:color="auto"/>
            </w:tcBorders>
            <w:hideMark/>
          </w:tcPr>
          <w:p w14:paraId="7CDE8509" w14:textId="77777777" w:rsidR="00F9774C" w:rsidRPr="004E7725" w:rsidRDefault="00F9774C" w:rsidP="00F9774C">
            <w:pPr>
              <w:rPr>
                <w:color w:val="000000"/>
                <w:sz w:val="18"/>
                <w:szCs w:val="18"/>
              </w:rPr>
            </w:pPr>
          </w:p>
        </w:tc>
      </w:tr>
      <w:tr w:rsidR="00F9774C" w:rsidRPr="004E7725" w14:paraId="207DE820" w14:textId="77777777" w:rsidTr="00B2769F">
        <w:trPr>
          <w:trHeight w:val="1275"/>
        </w:trPr>
        <w:tc>
          <w:tcPr>
            <w:tcW w:w="595" w:type="dxa"/>
            <w:vMerge/>
            <w:tcBorders>
              <w:top w:val="nil"/>
              <w:left w:val="single" w:sz="4" w:space="0" w:color="auto"/>
              <w:bottom w:val="single" w:sz="4" w:space="0" w:color="auto"/>
              <w:right w:val="single" w:sz="4" w:space="0" w:color="auto"/>
            </w:tcBorders>
            <w:hideMark/>
          </w:tcPr>
          <w:p w14:paraId="1C61CD81" w14:textId="77777777" w:rsidR="00F9774C" w:rsidRPr="004E7725" w:rsidRDefault="00F9774C" w:rsidP="00F9774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6F157EF0" w14:textId="77777777" w:rsidR="00F9774C" w:rsidRPr="004E7725" w:rsidRDefault="00F9774C" w:rsidP="00F9774C">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26B3BC6B" w14:textId="77777777" w:rsidR="00F9774C" w:rsidRPr="004E7725" w:rsidRDefault="00F9774C" w:rsidP="00F9774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85018D4" w14:textId="77777777" w:rsidR="00F9774C" w:rsidRPr="004E7725" w:rsidRDefault="00F9774C" w:rsidP="00F9774C">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13D5738E" w14:textId="130ED32F" w:rsidR="00F9774C" w:rsidRPr="00F9774C" w:rsidRDefault="00F9774C" w:rsidP="00F9774C">
            <w:pPr>
              <w:jc w:val="center"/>
              <w:rPr>
                <w:color w:val="000000"/>
                <w:sz w:val="16"/>
                <w:szCs w:val="16"/>
              </w:rPr>
            </w:pPr>
            <w:r w:rsidRPr="00F600F1">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7EBECFB2" w14:textId="3878FB07" w:rsidR="00F9774C" w:rsidRPr="00F9774C" w:rsidRDefault="00F9774C" w:rsidP="00F9774C">
            <w:pPr>
              <w:jc w:val="center"/>
              <w:rPr>
                <w:color w:val="000000"/>
                <w:sz w:val="16"/>
                <w:szCs w:val="16"/>
              </w:rPr>
            </w:pPr>
            <w:r w:rsidRPr="00F600F1">
              <w:rPr>
                <w:sz w:val="16"/>
                <w:szCs w:val="16"/>
              </w:rPr>
              <w:t>0,00000</w:t>
            </w:r>
          </w:p>
        </w:tc>
        <w:tc>
          <w:tcPr>
            <w:tcW w:w="1276" w:type="dxa"/>
            <w:gridSpan w:val="2"/>
            <w:tcBorders>
              <w:top w:val="nil"/>
              <w:left w:val="nil"/>
              <w:bottom w:val="single" w:sz="4" w:space="0" w:color="auto"/>
              <w:right w:val="nil"/>
            </w:tcBorders>
            <w:shd w:val="clear" w:color="auto" w:fill="auto"/>
            <w:noWrap/>
          </w:tcPr>
          <w:p w14:paraId="7932D9F2" w14:textId="6CD75F6D" w:rsidR="00F9774C" w:rsidRPr="00F9774C" w:rsidRDefault="00F9774C" w:rsidP="00F9774C">
            <w:pPr>
              <w:jc w:val="center"/>
              <w:rPr>
                <w:color w:val="000000"/>
                <w:sz w:val="16"/>
                <w:szCs w:val="16"/>
              </w:rPr>
            </w:pPr>
            <w:r w:rsidRPr="00F600F1">
              <w:rPr>
                <w:sz w:val="16"/>
                <w:szCs w:val="16"/>
              </w:rPr>
              <w:t>0,00000</w:t>
            </w:r>
          </w:p>
        </w:tc>
        <w:tc>
          <w:tcPr>
            <w:tcW w:w="1276" w:type="dxa"/>
            <w:gridSpan w:val="2"/>
            <w:tcBorders>
              <w:top w:val="nil"/>
              <w:left w:val="single" w:sz="4" w:space="0" w:color="auto"/>
              <w:bottom w:val="single" w:sz="4" w:space="0" w:color="auto"/>
              <w:right w:val="nil"/>
            </w:tcBorders>
            <w:shd w:val="clear" w:color="auto" w:fill="auto"/>
            <w:noWrap/>
          </w:tcPr>
          <w:p w14:paraId="2EE0038A" w14:textId="24861B0D" w:rsidR="00F9774C" w:rsidRPr="00F9774C" w:rsidRDefault="00F9774C" w:rsidP="00F9774C">
            <w:pPr>
              <w:jc w:val="center"/>
              <w:rPr>
                <w:color w:val="000000"/>
                <w:sz w:val="16"/>
                <w:szCs w:val="16"/>
              </w:rPr>
            </w:pPr>
            <w:r w:rsidRPr="00F600F1">
              <w:rPr>
                <w:sz w:val="16"/>
                <w:szCs w:val="16"/>
              </w:rPr>
              <w:t>0,00000</w:t>
            </w:r>
          </w:p>
        </w:tc>
        <w:tc>
          <w:tcPr>
            <w:tcW w:w="1273" w:type="dxa"/>
            <w:gridSpan w:val="2"/>
            <w:tcBorders>
              <w:top w:val="nil"/>
              <w:left w:val="single" w:sz="4" w:space="0" w:color="auto"/>
              <w:bottom w:val="single" w:sz="4" w:space="0" w:color="auto"/>
              <w:right w:val="nil"/>
            </w:tcBorders>
            <w:shd w:val="clear" w:color="auto" w:fill="auto"/>
            <w:noWrap/>
          </w:tcPr>
          <w:p w14:paraId="62F48AE4" w14:textId="74D6E290" w:rsidR="00F9774C" w:rsidRPr="00F9774C" w:rsidRDefault="00F9774C" w:rsidP="00F9774C">
            <w:pPr>
              <w:jc w:val="center"/>
              <w:rPr>
                <w:color w:val="000000"/>
                <w:sz w:val="16"/>
                <w:szCs w:val="16"/>
              </w:rPr>
            </w:pPr>
            <w:r w:rsidRPr="00F600F1">
              <w:rPr>
                <w:sz w:val="16"/>
                <w:szCs w:val="16"/>
              </w:rPr>
              <w:t>0,00000</w:t>
            </w:r>
          </w:p>
        </w:tc>
        <w:tc>
          <w:tcPr>
            <w:tcW w:w="1310" w:type="dxa"/>
            <w:gridSpan w:val="2"/>
            <w:tcBorders>
              <w:top w:val="nil"/>
              <w:left w:val="single" w:sz="4" w:space="0" w:color="auto"/>
              <w:bottom w:val="single" w:sz="4" w:space="0" w:color="auto"/>
              <w:right w:val="nil"/>
            </w:tcBorders>
            <w:shd w:val="clear" w:color="auto" w:fill="auto"/>
            <w:noWrap/>
          </w:tcPr>
          <w:p w14:paraId="5A812AC9" w14:textId="1403E020" w:rsidR="00F9774C" w:rsidRPr="00F9774C" w:rsidRDefault="00F9774C" w:rsidP="00F9774C">
            <w:pPr>
              <w:jc w:val="center"/>
              <w:rPr>
                <w:color w:val="000000"/>
                <w:sz w:val="16"/>
                <w:szCs w:val="16"/>
              </w:rPr>
            </w:pPr>
            <w:r w:rsidRPr="00F600F1">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285358AF" w14:textId="77777777" w:rsidR="00F9774C" w:rsidRPr="004E7725" w:rsidRDefault="00F9774C" w:rsidP="00F9774C">
            <w:pPr>
              <w:rPr>
                <w:color w:val="000000"/>
                <w:sz w:val="18"/>
                <w:szCs w:val="18"/>
              </w:rPr>
            </w:pPr>
          </w:p>
        </w:tc>
      </w:tr>
      <w:tr w:rsidR="00F9774C" w:rsidRPr="004E7725" w14:paraId="4D3DEC24" w14:textId="77777777" w:rsidTr="00B2769F">
        <w:trPr>
          <w:trHeight w:val="555"/>
        </w:trPr>
        <w:tc>
          <w:tcPr>
            <w:tcW w:w="595" w:type="dxa"/>
            <w:vMerge/>
            <w:tcBorders>
              <w:top w:val="nil"/>
              <w:left w:val="single" w:sz="4" w:space="0" w:color="auto"/>
              <w:bottom w:val="single" w:sz="4" w:space="0" w:color="auto"/>
              <w:right w:val="single" w:sz="4" w:space="0" w:color="auto"/>
            </w:tcBorders>
            <w:hideMark/>
          </w:tcPr>
          <w:p w14:paraId="193ED018" w14:textId="77777777" w:rsidR="00F9774C" w:rsidRPr="004E7725" w:rsidRDefault="00F9774C" w:rsidP="00F9774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19C1F29A" w14:textId="77777777" w:rsidR="00F9774C" w:rsidRPr="004E7725" w:rsidRDefault="00F9774C" w:rsidP="00F9774C">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4084B52B" w14:textId="77777777" w:rsidR="00F9774C" w:rsidRPr="004E7725" w:rsidRDefault="00F9774C" w:rsidP="00F9774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3E270771" w14:textId="77777777" w:rsidR="00F9774C" w:rsidRPr="004E7725" w:rsidRDefault="00F9774C" w:rsidP="00F9774C">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7A554533" w14:textId="3AC87D3A" w:rsidR="00F9774C" w:rsidRPr="00F9774C" w:rsidRDefault="00F9774C" w:rsidP="00F9774C">
            <w:pPr>
              <w:jc w:val="center"/>
              <w:rPr>
                <w:color w:val="000000"/>
                <w:sz w:val="16"/>
                <w:szCs w:val="16"/>
              </w:rPr>
            </w:pPr>
            <w:r w:rsidRPr="00F600F1">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344CBCD9" w14:textId="14431709" w:rsidR="00F9774C" w:rsidRPr="00F9774C" w:rsidRDefault="00F9774C" w:rsidP="00F9774C">
            <w:pPr>
              <w:jc w:val="center"/>
              <w:rPr>
                <w:color w:val="000000"/>
                <w:sz w:val="16"/>
                <w:szCs w:val="16"/>
              </w:rPr>
            </w:pPr>
            <w:r w:rsidRPr="00F600F1">
              <w:rPr>
                <w:sz w:val="16"/>
                <w:szCs w:val="16"/>
              </w:rPr>
              <w:t>0,00000</w:t>
            </w:r>
          </w:p>
        </w:tc>
        <w:tc>
          <w:tcPr>
            <w:tcW w:w="1276" w:type="dxa"/>
            <w:gridSpan w:val="2"/>
            <w:tcBorders>
              <w:top w:val="nil"/>
              <w:left w:val="nil"/>
              <w:bottom w:val="single" w:sz="4" w:space="0" w:color="auto"/>
              <w:right w:val="nil"/>
            </w:tcBorders>
            <w:shd w:val="clear" w:color="auto" w:fill="auto"/>
            <w:noWrap/>
          </w:tcPr>
          <w:p w14:paraId="7EF5AC77" w14:textId="1D74CA6B" w:rsidR="00F9774C" w:rsidRPr="00F9774C" w:rsidRDefault="00F9774C" w:rsidP="00F9774C">
            <w:pPr>
              <w:jc w:val="center"/>
              <w:rPr>
                <w:color w:val="000000"/>
                <w:sz w:val="16"/>
                <w:szCs w:val="16"/>
              </w:rPr>
            </w:pPr>
            <w:r w:rsidRPr="00F600F1">
              <w:rPr>
                <w:sz w:val="16"/>
                <w:szCs w:val="16"/>
              </w:rPr>
              <w:t>0,00000</w:t>
            </w:r>
          </w:p>
        </w:tc>
        <w:tc>
          <w:tcPr>
            <w:tcW w:w="1276" w:type="dxa"/>
            <w:gridSpan w:val="2"/>
            <w:tcBorders>
              <w:top w:val="nil"/>
              <w:left w:val="single" w:sz="4" w:space="0" w:color="auto"/>
              <w:bottom w:val="single" w:sz="4" w:space="0" w:color="auto"/>
              <w:right w:val="nil"/>
            </w:tcBorders>
            <w:shd w:val="clear" w:color="auto" w:fill="auto"/>
            <w:noWrap/>
          </w:tcPr>
          <w:p w14:paraId="31E6570E" w14:textId="47C893B2" w:rsidR="00F9774C" w:rsidRPr="00F9774C" w:rsidRDefault="00F9774C" w:rsidP="00F9774C">
            <w:pPr>
              <w:jc w:val="center"/>
              <w:rPr>
                <w:color w:val="000000"/>
                <w:sz w:val="16"/>
                <w:szCs w:val="16"/>
              </w:rPr>
            </w:pPr>
            <w:r w:rsidRPr="00F600F1">
              <w:rPr>
                <w:sz w:val="16"/>
                <w:szCs w:val="16"/>
              </w:rPr>
              <w:t>0,00000</w:t>
            </w:r>
          </w:p>
        </w:tc>
        <w:tc>
          <w:tcPr>
            <w:tcW w:w="1273" w:type="dxa"/>
            <w:gridSpan w:val="2"/>
            <w:tcBorders>
              <w:top w:val="nil"/>
              <w:left w:val="single" w:sz="4" w:space="0" w:color="auto"/>
              <w:bottom w:val="single" w:sz="4" w:space="0" w:color="auto"/>
              <w:right w:val="nil"/>
            </w:tcBorders>
            <w:shd w:val="clear" w:color="auto" w:fill="auto"/>
            <w:noWrap/>
          </w:tcPr>
          <w:p w14:paraId="6CA67772" w14:textId="72BE926A" w:rsidR="00F9774C" w:rsidRPr="00F9774C" w:rsidRDefault="00F9774C" w:rsidP="00F9774C">
            <w:pPr>
              <w:jc w:val="center"/>
              <w:rPr>
                <w:color w:val="000000"/>
                <w:sz w:val="16"/>
                <w:szCs w:val="16"/>
              </w:rPr>
            </w:pPr>
            <w:r w:rsidRPr="00F600F1">
              <w:rPr>
                <w:sz w:val="16"/>
                <w:szCs w:val="16"/>
              </w:rPr>
              <w:t>0,00000</w:t>
            </w:r>
          </w:p>
        </w:tc>
        <w:tc>
          <w:tcPr>
            <w:tcW w:w="1310" w:type="dxa"/>
            <w:gridSpan w:val="2"/>
            <w:tcBorders>
              <w:top w:val="nil"/>
              <w:left w:val="single" w:sz="4" w:space="0" w:color="auto"/>
              <w:bottom w:val="single" w:sz="4" w:space="0" w:color="auto"/>
              <w:right w:val="nil"/>
            </w:tcBorders>
            <w:shd w:val="clear" w:color="auto" w:fill="auto"/>
            <w:noWrap/>
          </w:tcPr>
          <w:p w14:paraId="49413591" w14:textId="73B9E996" w:rsidR="00F9774C" w:rsidRPr="00F9774C" w:rsidRDefault="00F9774C" w:rsidP="00F9774C">
            <w:pPr>
              <w:jc w:val="center"/>
              <w:rPr>
                <w:color w:val="000000"/>
                <w:sz w:val="16"/>
                <w:szCs w:val="16"/>
              </w:rPr>
            </w:pPr>
            <w:r w:rsidRPr="00F600F1">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65B0DDE8" w14:textId="77777777" w:rsidR="00F9774C" w:rsidRPr="004E7725" w:rsidRDefault="00F9774C" w:rsidP="00F9774C">
            <w:pPr>
              <w:rPr>
                <w:color w:val="000000"/>
                <w:sz w:val="18"/>
                <w:szCs w:val="18"/>
              </w:rPr>
            </w:pPr>
          </w:p>
        </w:tc>
      </w:tr>
      <w:tr w:rsidR="00F9774C" w:rsidRPr="004E7725" w14:paraId="1F1F8258" w14:textId="77777777" w:rsidTr="00B2769F">
        <w:trPr>
          <w:trHeight w:val="424"/>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5B98F944" w14:textId="77777777" w:rsidR="00F9774C" w:rsidRPr="004E7725" w:rsidRDefault="00F9774C" w:rsidP="00F9774C">
            <w:pPr>
              <w:rPr>
                <w:color w:val="000000"/>
                <w:sz w:val="18"/>
                <w:szCs w:val="18"/>
              </w:rPr>
            </w:pPr>
            <w:r w:rsidRPr="004E7725">
              <w:rPr>
                <w:color w:val="000000"/>
                <w:sz w:val="18"/>
                <w:szCs w:val="18"/>
              </w:rPr>
              <w:t>4.1</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169F9DE4" w14:textId="77777777" w:rsidR="00F9774C" w:rsidRPr="004E7725" w:rsidRDefault="00F9774C" w:rsidP="00F9774C">
            <w:pPr>
              <w:rPr>
                <w:color w:val="000000"/>
                <w:sz w:val="18"/>
                <w:szCs w:val="18"/>
              </w:rPr>
            </w:pPr>
            <w:r w:rsidRPr="004E7725">
              <w:rPr>
                <w:b/>
                <w:bCs/>
                <w:color w:val="000000"/>
                <w:sz w:val="18"/>
                <w:szCs w:val="18"/>
              </w:rPr>
              <w:t>Мероприятие 04.01.</w:t>
            </w:r>
            <w:r w:rsidRPr="004E7725">
              <w:rPr>
                <w:color w:val="000000"/>
                <w:sz w:val="18"/>
                <w:szCs w:val="18"/>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0478F4CB" w14:textId="7C89DBF6" w:rsidR="00F9774C" w:rsidRPr="004E7725" w:rsidRDefault="00F9774C" w:rsidP="00F9774C">
            <w:pP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2F53D5BB" w14:textId="77777777" w:rsidR="00F9774C" w:rsidRPr="004E7725" w:rsidRDefault="00F9774C" w:rsidP="00F9774C">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3E3B3370" w14:textId="24AFAF61" w:rsidR="00F9774C" w:rsidRPr="00F9774C" w:rsidRDefault="00F9774C" w:rsidP="00F9774C">
            <w:pPr>
              <w:jc w:val="center"/>
              <w:rPr>
                <w:color w:val="000000"/>
                <w:sz w:val="16"/>
                <w:szCs w:val="16"/>
              </w:rPr>
            </w:pPr>
            <w:r w:rsidRPr="00995C77">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003114A0" w14:textId="34B84DBC" w:rsidR="00F9774C" w:rsidRPr="00F9774C" w:rsidRDefault="00F9774C" w:rsidP="00F9774C">
            <w:pPr>
              <w:jc w:val="center"/>
              <w:rPr>
                <w:color w:val="000000"/>
                <w:sz w:val="16"/>
                <w:szCs w:val="16"/>
              </w:rPr>
            </w:pPr>
            <w:r w:rsidRPr="00995C77">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75F0F5CB" w14:textId="4C574225" w:rsidR="00F9774C" w:rsidRPr="00F9774C" w:rsidRDefault="00F9774C" w:rsidP="00F9774C">
            <w:pPr>
              <w:jc w:val="center"/>
              <w:rPr>
                <w:color w:val="000000"/>
                <w:sz w:val="16"/>
                <w:szCs w:val="16"/>
              </w:rPr>
            </w:pPr>
            <w:r w:rsidRPr="00995C77">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38126B61" w14:textId="2E78D8A2" w:rsidR="00F9774C" w:rsidRPr="00F9774C" w:rsidRDefault="00F9774C" w:rsidP="00F9774C">
            <w:pPr>
              <w:jc w:val="center"/>
              <w:rPr>
                <w:color w:val="000000"/>
                <w:sz w:val="16"/>
                <w:szCs w:val="16"/>
              </w:rPr>
            </w:pPr>
            <w:r w:rsidRPr="00995C77">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35AE290D" w14:textId="2E6D7B55" w:rsidR="00F9774C" w:rsidRPr="00F9774C" w:rsidRDefault="00F9774C" w:rsidP="00F9774C">
            <w:pPr>
              <w:jc w:val="center"/>
              <w:rPr>
                <w:color w:val="000000"/>
                <w:sz w:val="16"/>
                <w:szCs w:val="16"/>
              </w:rPr>
            </w:pPr>
            <w:r w:rsidRPr="00995C77">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7569B621" w14:textId="054C2158" w:rsidR="00F9774C" w:rsidRPr="00F9774C" w:rsidRDefault="00F9774C" w:rsidP="00F9774C">
            <w:pPr>
              <w:jc w:val="center"/>
              <w:rPr>
                <w:color w:val="000000"/>
                <w:sz w:val="16"/>
                <w:szCs w:val="16"/>
              </w:rPr>
            </w:pPr>
            <w:r w:rsidRPr="00995C77">
              <w:rPr>
                <w:sz w:val="16"/>
                <w:szCs w:val="16"/>
              </w:rPr>
              <w:t>0,00000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737D0B18" w14:textId="77777777" w:rsidR="00F9774C" w:rsidRPr="004E7725" w:rsidRDefault="00F9774C" w:rsidP="00F9774C">
            <w:pP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F9774C" w:rsidRPr="004E7725" w14:paraId="47718C22" w14:textId="77777777" w:rsidTr="00B2769F">
        <w:trPr>
          <w:trHeight w:val="765"/>
        </w:trPr>
        <w:tc>
          <w:tcPr>
            <w:tcW w:w="595" w:type="dxa"/>
            <w:vMerge/>
            <w:tcBorders>
              <w:top w:val="nil"/>
              <w:left w:val="single" w:sz="4" w:space="0" w:color="auto"/>
              <w:bottom w:val="single" w:sz="4" w:space="0" w:color="000000"/>
              <w:right w:val="single" w:sz="4" w:space="0" w:color="auto"/>
            </w:tcBorders>
            <w:hideMark/>
          </w:tcPr>
          <w:p w14:paraId="16D82FBB" w14:textId="77777777" w:rsidR="00F9774C" w:rsidRPr="004E7725" w:rsidRDefault="00F9774C" w:rsidP="00F9774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7EABD087" w14:textId="77777777" w:rsidR="00F9774C" w:rsidRPr="004E7725" w:rsidRDefault="00F9774C" w:rsidP="00F9774C">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206BC2B5" w14:textId="77777777" w:rsidR="00F9774C" w:rsidRPr="004E7725" w:rsidRDefault="00F9774C" w:rsidP="00F9774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61195060" w14:textId="77777777" w:rsidR="00F9774C" w:rsidRPr="004E7725" w:rsidRDefault="00F9774C" w:rsidP="00F9774C">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232D5CAD" w14:textId="02E7CF91" w:rsidR="00F9774C" w:rsidRPr="00F9774C" w:rsidRDefault="00F9774C" w:rsidP="00F9774C">
            <w:pPr>
              <w:jc w:val="center"/>
              <w:rPr>
                <w:color w:val="000000"/>
                <w:sz w:val="16"/>
                <w:szCs w:val="16"/>
              </w:rPr>
            </w:pPr>
            <w:r w:rsidRPr="00995C77">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1E491E9C" w14:textId="1D8AFBEB" w:rsidR="00F9774C" w:rsidRPr="00F9774C" w:rsidRDefault="00F9774C" w:rsidP="00F9774C">
            <w:pPr>
              <w:jc w:val="center"/>
              <w:rPr>
                <w:color w:val="000000"/>
                <w:sz w:val="16"/>
                <w:szCs w:val="16"/>
              </w:rPr>
            </w:pPr>
            <w:r w:rsidRPr="00995C77">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7627FE44" w14:textId="4A917336" w:rsidR="00F9774C" w:rsidRPr="00F9774C" w:rsidRDefault="00F9774C" w:rsidP="00F9774C">
            <w:pPr>
              <w:jc w:val="center"/>
              <w:rPr>
                <w:color w:val="000000"/>
                <w:sz w:val="16"/>
                <w:szCs w:val="16"/>
              </w:rPr>
            </w:pPr>
            <w:r w:rsidRPr="00995C77">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77526E5C" w14:textId="6D1B8FC6" w:rsidR="00F9774C" w:rsidRPr="00F9774C" w:rsidRDefault="00F9774C" w:rsidP="00F9774C">
            <w:pPr>
              <w:jc w:val="center"/>
              <w:rPr>
                <w:color w:val="000000"/>
                <w:sz w:val="16"/>
                <w:szCs w:val="16"/>
              </w:rPr>
            </w:pPr>
            <w:r w:rsidRPr="00995C77">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3060C2C6" w14:textId="392142F2" w:rsidR="00F9774C" w:rsidRPr="00F9774C" w:rsidRDefault="00F9774C" w:rsidP="00F9774C">
            <w:pPr>
              <w:jc w:val="center"/>
              <w:rPr>
                <w:color w:val="000000"/>
                <w:sz w:val="16"/>
                <w:szCs w:val="16"/>
              </w:rPr>
            </w:pPr>
            <w:r w:rsidRPr="00995C77">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0B1CE972" w14:textId="54A7D4AE" w:rsidR="00F9774C" w:rsidRPr="00F9774C" w:rsidRDefault="00F9774C" w:rsidP="00F9774C">
            <w:pPr>
              <w:jc w:val="center"/>
              <w:rPr>
                <w:color w:val="000000"/>
                <w:sz w:val="16"/>
                <w:szCs w:val="16"/>
              </w:rPr>
            </w:pPr>
            <w:r w:rsidRPr="00995C77">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6F3460C6" w14:textId="77777777" w:rsidR="00F9774C" w:rsidRPr="004E7725" w:rsidRDefault="00F9774C" w:rsidP="00F9774C">
            <w:pPr>
              <w:rPr>
                <w:color w:val="000000"/>
                <w:sz w:val="18"/>
                <w:szCs w:val="18"/>
              </w:rPr>
            </w:pPr>
          </w:p>
        </w:tc>
      </w:tr>
      <w:tr w:rsidR="00F9774C" w:rsidRPr="004E7725" w14:paraId="37BA380B" w14:textId="77777777" w:rsidTr="00B2769F">
        <w:trPr>
          <w:trHeight w:val="510"/>
        </w:trPr>
        <w:tc>
          <w:tcPr>
            <w:tcW w:w="595" w:type="dxa"/>
            <w:vMerge/>
            <w:tcBorders>
              <w:top w:val="nil"/>
              <w:left w:val="single" w:sz="4" w:space="0" w:color="auto"/>
              <w:bottom w:val="single" w:sz="4" w:space="0" w:color="000000"/>
              <w:right w:val="single" w:sz="4" w:space="0" w:color="auto"/>
            </w:tcBorders>
            <w:hideMark/>
          </w:tcPr>
          <w:p w14:paraId="6A19C619" w14:textId="77777777" w:rsidR="00F9774C" w:rsidRPr="004E7725" w:rsidRDefault="00F9774C" w:rsidP="00F9774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79D18D70" w14:textId="77777777" w:rsidR="00F9774C" w:rsidRPr="004E7725" w:rsidRDefault="00F9774C" w:rsidP="00F9774C">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772BF227" w14:textId="77777777" w:rsidR="00F9774C" w:rsidRPr="004E7725" w:rsidRDefault="00F9774C" w:rsidP="00F9774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6BF5B4BB" w14:textId="77777777" w:rsidR="00F9774C" w:rsidRPr="004E7725" w:rsidRDefault="00F9774C" w:rsidP="00F9774C">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4C235FCC" w14:textId="1212B16A" w:rsidR="00F9774C" w:rsidRPr="00F9774C" w:rsidRDefault="00F9774C" w:rsidP="00F9774C">
            <w:pPr>
              <w:jc w:val="center"/>
              <w:rPr>
                <w:color w:val="000000"/>
                <w:sz w:val="16"/>
                <w:szCs w:val="16"/>
              </w:rPr>
            </w:pPr>
            <w:r w:rsidRPr="00995C77">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041EE450" w14:textId="77EF18F2" w:rsidR="00F9774C" w:rsidRPr="00F9774C" w:rsidRDefault="00F9774C" w:rsidP="00F9774C">
            <w:pPr>
              <w:jc w:val="center"/>
              <w:rPr>
                <w:color w:val="000000"/>
                <w:sz w:val="16"/>
                <w:szCs w:val="16"/>
              </w:rPr>
            </w:pPr>
            <w:r w:rsidRPr="00995C77">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30298451" w14:textId="48FDBC6D" w:rsidR="00F9774C" w:rsidRPr="00F9774C" w:rsidRDefault="00F9774C" w:rsidP="00F9774C">
            <w:pPr>
              <w:jc w:val="center"/>
              <w:rPr>
                <w:color w:val="000000"/>
                <w:sz w:val="16"/>
                <w:szCs w:val="16"/>
              </w:rPr>
            </w:pPr>
            <w:r w:rsidRPr="00995C77">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43C5D431" w14:textId="55677F5D" w:rsidR="00F9774C" w:rsidRPr="00F9774C" w:rsidRDefault="00F9774C" w:rsidP="00F9774C">
            <w:pPr>
              <w:jc w:val="center"/>
              <w:rPr>
                <w:color w:val="000000"/>
                <w:sz w:val="16"/>
                <w:szCs w:val="16"/>
              </w:rPr>
            </w:pPr>
            <w:r w:rsidRPr="00995C77">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176A418E" w14:textId="4C121A4D" w:rsidR="00F9774C" w:rsidRPr="00F9774C" w:rsidRDefault="00F9774C" w:rsidP="00F9774C">
            <w:pPr>
              <w:jc w:val="center"/>
              <w:rPr>
                <w:color w:val="000000"/>
                <w:sz w:val="16"/>
                <w:szCs w:val="16"/>
              </w:rPr>
            </w:pPr>
            <w:r w:rsidRPr="00995C77">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6261B1AF" w14:textId="4596FB64" w:rsidR="00F9774C" w:rsidRPr="00F9774C" w:rsidRDefault="00F9774C" w:rsidP="00F9774C">
            <w:pPr>
              <w:jc w:val="center"/>
              <w:rPr>
                <w:color w:val="000000"/>
                <w:sz w:val="16"/>
                <w:szCs w:val="16"/>
              </w:rPr>
            </w:pPr>
            <w:r w:rsidRPr="00995C77">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58EA8341" w14:textId="77777777" w:rsidR="00F9774C" w:rsidRPr="004E7725" w:rsidRDefault="00F9774C" w:rsidP="00F9774C">
            <w:pPr>
              <w:rPr>
                <w:color w:val="000000"/>
                <w:sz w:val="18"/>
                <w:szCs w:val="18"/>
              </w:rPr>
            </w:pPr>
          </w:p>
        </w:tc>
      </w:tr>
      <w:tr w:rsidR="00F9774C" w:rsidRPr="004E7725" w14:paraId="1853620A" w14:textId="77777777" w:rsidTr="00B2769F">
        <w:trPr>
          <w:trHeight w:val="1275"/>
        </w:trPr>
        <w:tc>
          <w:tcPr>
            <w:tcW w:w="595" w:type="dxa"/>
            <w:vMerge/>
            <w:tcBorders>
              <w:top w:val="nil"/>
              <w:left w:val="single" w:sz="4" w:space="0" w:color="auto"/>
              <w:bottom w:val="single" w:sz="4" w:space="0" w:color="000000"/>
              <w:right w:val="single" w:sz="4" w:space="0" w:color="auto"/>
            </w:tcBorders>
            <w:hideMark/>
          </w:tcPr>
          <w:p w14:paraId="7E04D941" w14:textId="77777777" w:rsidR="00F9774C" w:rsidRPr="004E7725" w:rsidRDefault="00F9774C" w:rsidP="00F9774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1B0F9BF6" w14:textId="77777777" w:rsidR="00F9774C" w:rsidRPr="004E7725" w:rsidRDefault="00F9774C" w:rsidP="00F9774C">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40DEDDE5" w14:textId="77777777" w:rsidR="00F9774C" w:rsidRPr="004E7725" w:rsidRDefault="00F9774C" w:rsidP="00F9774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40F37681" w14:textId="77777777" w:rsidR="00F9774C" w:rsidRPr="004E7725" w:rsidRDefault="00F9774C" w:rsidP="00F9774C">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5716044F" w14:textId="722CEAC7" w:rsidR="00F9774C" w:rsidRPr="00F9774C" w:rsidRDefault="00F9774C" w:rsidP="00F9774C">
            <w:pPr>
              <w:jc w:val="center"/>
              <w:rPr>
                <w:color w:val="000000"/>
                <w:sz w:val="16"/>
                <w:szCs w:val="16"/>
              </w:rPr>
            </w:pPr>
            <w:r w:rsidRPr="00995C77">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02B0358D" w14:textId="2A9CED0F" w:rsidR="00F9774C" w:rsidRPr="00F9774C" w:rsidRDefault="00F9774C" w:rsidP="00F9774C">
            <w:pPr>
              <w:jc w:val="center"/>
              <w:rPr>
                <w:color w:val="000000"/>
                <w:sz w:val="16"/>
                <w:szCs w:val="16"/>
              </w:rPr>
            </w:pPr>
            <w:r w:rsidRPr="00995C77">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3D031673" w14:textId="49328B52" w:rsidR="00F9774C" w:rsidRPr="00F9774C" w:rsidRDefault="00F9774C" w:rsidP="00F9774C">
            <w:pPr>
              <w:jc w:val="center"/>
              <w:rPr>
                <w:color w:val="000000"/>
                <w:sz w:val="16"/>
                <w:szCs w:val="16"/>
              </w:rPr>
            </w:pPr>
            <w:r w:rsidRPr="00995C77">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3A810469" w14:textId="7E8DE3EE" w:rsidR="00F9774C" w:rsidRPr="00F9774C" w:rsidRDefault="00F9774C" w:rsidP="00F9774C">
            <w:pPr>
              <w:jc w:val="center"/>
              <w:rPr>
                <w:color w:val="000000"/>
                <w:sz w:val="16"/>
                <w:szCs w:val="16"/>
              </w:rPr>
            </w:pPr>
            <w:r w:rsidRPr="00995C77">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0292F755" w14:textId="6D87D463" w:rsidR="00F9774C" w:rsidRPr="00F9774C" w:rsidRDefault="00F9774C" w:rsidP="00F9774C">
            <w:pPr>
              <w:jc w:val="center"/>
              <w:rPr>
                <w:color w:val="000000"/>
                <w:sz w:val="16"/>
                <w:szCs w:val="16"/>
              </w:rPr>
            </w:pPr>
            <w:r w:rsidRPr="00995C77">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5B271A6B" w14:textId="4C36FF8C" w:rsidR="00F9774C" w:rsidRPr="00F9774C" w:rsidRDefault="00F9774C" w:rsidP="00F9774C">
            <w:pPr>
              <w:jc w:val="center"/>
              <w:rPr>
                <w:color w:val="000000"/>
                <w:sz w:val="16"/>
                <w:szCs w:val="16"/>
              </w:rPr>
            </w:pPr>
            <w:r w:rsidRPr="00995C77">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062D70F7" w14:textId="77777777" w:rsidR="00F9774C" w:rsidRPr="004E7725" w:rsidRDefault="00F9774C" w:rsidP="00F9774C">
            <w:pPr>
              <w:rPr>
                <w:color w:val="000000"/>
                <w:sz w:val="18"/>
                <w:szCs w:val="18"/>
              </w:rPr>
            </w:pPr>
          </w:p>
        </w:tc>
      </w:tr>
      <w:tr w:rsidR="00F9774C" w:rsidRPr="004E7725" w14:paraId="7BDCBF36" w14:textId="77777777" w:rsidTr="00B2769F">
        <w:trPr>
          <w:trHeight w:val="510"/>
        </w:trPr>
        <w:tc>
          <w:tcPr>
            <w:tcW w:w="595" w:type="dxa"/>
            <w:vMerge/>
            <w:tcBorders>
              <w:top w:val="nil"/>
              <w:left w:val="single" w:sz="4" w:space="0" w:color="auto"/>
              <w:bottom w:val="single" w:sz="4" w:space="0" w:color="000000"/>
              <w:right w:val="single" w:sz="4" w:space="0" w:color="auto"/>
            </w:tcBorders>
            <w:hideMark/>
          </w:tcPr>
          <w:p w14:paraId="51E4D6D9" w14:textId="77777777" w:rsidR="00F9774C" w:rsidRPr="004E7725" w:rsidRDefault="00F9774C" w:rsidP="00F9774C">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53132C08" w14:textId="77777777" w:rsidR="00F9774C" w:rsidRPr="004E7725" w:rsidRDefault="00F9774C" w:rsidP="00F9774C">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218D09A6" w14:textId="77777777" w:rsidR="00F9774C" w:rsidRPr="004E7725" w:rsidRDefault="00F9774C" w:rsidP="00F9774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3AB7D782" w14:textId="77777777" w:rsidR="00F9774C" w:rsidRPr="004E7725" w:rsidRDefault="00F9774C" w:rsidP="00F9774C">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39D36487" w14:textId="4037B8C6" w:rsidR="00F9774C" w:rsidRPr="00F9774C" w:rsidRDefault="00F9774C" w:rsidP="00F9774C">
            <w:pPr>
              <w:jc w:val="center"/>
              <w:rPr>
                <w:color w:val="000000"/>
                <w:sz w:val="16"/>
                <w:szCs w:val="16"/>
              </w:rPr>
            </w:pPr>
            <w:r w:rsidRPr="00995C77">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7DC461C3" w14:textId="613F16B7" w:rsidR="00F9774C" w:rsidRPr="00F9774C" w:rsidRDefault="00F9774C" w:rsidP="00F9774C">
            <w:pPr>
              <w:jc w:val="center"/>
              <w:rPr>
                <w:color w:val="000000"/>
                <w:sz w:val="16"/>
                <w:szCs w:val="16"/>
              </w:rPr>
            </w:pPr>
            <w:r w:rsidRPr="00995C77">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71E7640F" w14:textId="3317ADF2" w:rsidR="00F9774C" w:rsidRPr="00F9774C" w:rsidRDefault="00F9774C" w:rsidP="00F9774C">
            <w:pPr>
              <w:jc w:val="center"/>
              <w:rPr>
                <w:color w:val="000000"/>
                <w:sz w:val="16"/>
                <w:szCs w:val="16"/>
              </w:rPr>
            </w:pPr>
            <w:r w:rsidRPr="00995C77">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54F674C8" w14:textId="246E16CD" w:rsidR="00F9774C" w:rsidRPr="00F9774C" w:rsidRDefault="00F9774C" w:rsidP="00F9774C">
            <w:pPr>
              <w:jc w:val="center"/>
              <w:rPr>
                <w:color w:val="000000"/>
                <w:sz w:val="16"/>
                <w:szCs w:val="16"/>
              </w:rPr>
            </w:pPr>
            <w:r w:rsidRPr="00995C77">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0DEAF4B3" w14:textId="0EEBC0B2" w:rsidR="00F9774C" w:rsidRPr="00F9774C" w:rsidRDefault="00F9774C" w:rsidP="00F9774C">
            <w:pPr>
              <w:jc w:val="center"/>
              <w:rPr>
                <w:color w:val="000000"/>
                <w:sz w:val="16"/>
                <w:szCs w:val="16"/>
              </w:rPr>
            </w:pPr>
            <w:r w:rsidRPr="00995C77">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09BA3AEB" w14:textId="74F67DFD" w:rsidR="00F9774C" w:rsidRPr="00F9774C" w:rsidRDefault="00F9774C" w:rsidP="00F9774C">
            <w:pPr>
              <w:jc w:val="center"/>
              <w:rPr>
                <w:color w:val="000000"/>
                <w:sz w:val="16"/>
                <w:szCs w:val="16"/>
              </w:rPr>
            </w:pPr>
            <w:r w:rsidRPr="00995C77">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4872EC36" w14:textId="77777777" w:rsidR="00F9774C" w:rsidRPr="004E7725" w:rsidRDefault="00F9774C" w:rsidP="00F9774C">
            <w:pPr>
              <w:rPr>
                <w:color w:val="000000"/>
                <w:sz w:val="18"/>
                <w:szCs w:val="18"/>
              </w:rPr>
            </w:pPr>
          </w:p>
        </w:tc>
      </w:tr>
      <w:tr w:rsidR="006E7318" w:rsidRPr="004E7725" w14:paraId="062875E0" w14:textId="77777777" w:rsidTr="00B2769F">
        <w:trPr>
          <w:trHeight w:val="825"/>
        </w:trPr>
        <w:tc>
          <w:tcPr>
            <w:tcW w:w="595" w:type="dxa"/>
            <w:vMerge/>
            <w:tcBorders>
              <w:top w:val="nil"/>
              <w:left w:val="single" w:sz="4" w:space="0" w:color="auto"/>
              <w:bottom w:val="single" w:sz="4" w:space="0" w:color="000000"/>
              <w:right w:val="single" w:sz="4" w:space="0" w:color="auto"/>
            </w:tcBorders>
            <w:hideMark/>
          </w:tcPr>
          <w:p w14:paraId="5EA07486" w14:textId="77777777" w:rsidR="006E7318" w:rsidRPr="004E7725" w:rsidRDefault="006E7318" w:rsidP="00436748">
            <w:pPr>
              <w:rPr>
                <w:color w:val="000000"/>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4CA326E6" w14:textId="77777777" w:rsidR="006E7318" w:rsidRPr="004E7725" w:rsidRDefault="006E7318" w:rsidP="00436748">
            <w:pPr>
              <w:rPr>
                <w:color w:val="000000"/>
                <w:sz w:val="18"/>
                <w:szCs w:val="18"/>
              </w:rPr>
            </w:pPr>
            <w:r w:rsidRPr="004E7725">
              <w:rPr>
                <w:color w:val="000000"/>
                <w:sz w:val="18"/>
                <w:szCs w:val="18"/>
              </w:rPr>
              <w:t>Доля выпускников текущего года, набравших 250 баллов и более по 3 предметам, к общему количеству выпускников текущего года, сдавших ЕГЭ по 3 и более предметам; %</w:t>
            </w: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2A1826D0" w14:textId="77777777" w:rsidR="006E7318" w:rsidRPr="004E7725" w:rsidRDefault="006E7318" w:rsidP="006E7318">
            <w:pPr>
              <w:jc w:val="center"/>
              <w:rPr>
                <w:color w:val="000000"/>
                <w:sz w:val="18"/>
                <w:szCs w:val="18"/>
              </w:rPr>
            </w:pPr>
            <w:r w:rsidRPr="004E7725">
              <w:rPr>
                <w:color w:val="000000"/>
                <w:sz w:val="18"/>
                <w:szCs w:val="18"/>
              </w:rPr>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7B95CA8F" w14:textId="77777777" w:rsidR="006E7318" w:rsidRPr="004E7725" w:rsidRDefault="006E7318" w:rsidP="006E7318">
            <w:pPr>
              <w:jc w:val="cente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3C88B75A" w14:textId="77777777" w:rsidR="006E7318" w:rsidRPr="004E7725" w:rsidRDefault="006E7318" w:rsidP="00EF44DC">
            <w:pPr>
              <w:jc w:val="cente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63EEC4A5" w14:textId="1A1DBB3E" w:rsidR="006E7318" w:rsidRPr="004E7725" w:rsidRDefault="006E7318" w:rsidP="00EF44DC">
            <w:pPr>
              <w:jc w:val="center"/>
              <w:rPr>
                <w:color w:val="000000"/>
                <w:sz w:val="18"/>
                <w:szCs w:val="18"/>
              </w:rPr>
            </w:pPr>
            <w:r w:rsidRPr="00B53FDD">
              <w:rPr>
                <w:color w:val="000000"/>
                <w:sz w:val="18"/>
                <w:szCs w:val="18"/>
              </w:rPr>
              <w:t>Итого 202</w:t>
            </w:r>
            <w:r>
              <w:rPr>
                <w:color w:val="000000"/>
                <w:sz w:val="18"/>
                <w:szCs w:val="18"/>
              </w:rPr>
              <w:t>6</w:t>
            </w:r>
            <w:r w:rsidRPr="00B53FD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59FADCAF" w14:textId="4E33D604" w:rsidR="006E7318" w:rsidRPr="004E7725" w:rsidRDefault="006E7318" w:rsidP="006E7318">
            <w:pPr>
              <w:rPr>
                <w:color w:val="000000"/>
                <w:sz w:val="18"/>
                <w:szCs w:val="18"/>
              </w:rPr>
            </w:pPr>
            <w:r w:rsidRPr="004E7725">
              <w:rPr>
                <w:color w:val="000000"/>
                <w:sz w:val="18"/>
                <w:szCs w:val="18"/>
              </w:rPr>
              <w:t>В том числе</w:t>
            </w:r>
            <w:r>
              <w:rPr>
                <w:color w:val="000000"/>
                <w:sz w:val="18"/>
                <w:szCs w:val="18"/>
              </w:rPr>
              <w:t>:</w:t>
            </w:r>
          </w:p>
        </w:tc>
        <w:tc>
          <w:tcPr>
            <w:tcW w:w="1276" w:type="dxa"/>
            <w:gridSpan w:val="2"/>
            <w:vMerge w:val="restart"/>
            <w:tcBorders>
              <w:top w:val="nil"/>
              <w:left w:val="single" w:sz="4" w:space="0" w:color="auto"/>
              <w:right w:val="single" w:sz="4" w:space="0" w:color="auto"/>
            </w:tcBorders>
            <w:shd w:val="clear" w:color="auto" w:fill="auto"/>
            <w:hideMark/>
          </w:tcPr>
          <w:p w14:paraId="07F11140" w14:textId="2F026C3A" w:rsidR="006E7318" w:rsidRPr="00B53FDD" w:rsidRDefault="006E7318" w:rsidP="00EF44DC">
            <w:pPr>
              <w:jc w:val="center"/>
              <w:rPr>
                <w:color w:val="000000"/>
                <w:sz w:val="18"/>
                <w:szCs w:val="18"/>
              </w:rPr>
            </w:pPr>
            <w:r w:rsidRPr="00B53FDD">
              <w:rPr>
                <w:color w:val="000000"/>
                <w:sz w:val="18"/>
                <w:szCs w:val="18"/>
              </w:rPr>
              <w:t>202</w:t>
            </w:r>
            <w:r>
              <w:rPr>
                <w:color w:val="000000"/>
                <w:sz w:val="18"/>
                <w:szCs w:val="18"/>
              </w:rPr>
              <w:t>7</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462F7866" w14:textId="66FA25AB" w:rsidR="006E7318" w:rsidRPr="00B53FDD" w:rsidRDefault="006E7318" w:rsidP="00EF44DC">
            <w:pPr>
              <w:jc w:val="center"/>
              <w:rPr>
                <w:color w:val="000000"/>
                <w:sz w:val="18"/>
                <w:szCs w:val="18"/>
              </w:rPr>
            </w:pPr>
            <w:r w:rsidRPr="00B53FDD">
              <w:rPr>
                <w:color w:val="000000"/>
                <w:sz w:val="18"/>
                <w:szCs w:val="18"/>
              </w:rPr>
              <w:t>202</w:t>
            </w:r>
            <w:r>
              <w:rPr>
                <w:color w:val="000000"/>
                <w:sz w:val="18"/>
                <w:szCs w:val="18"/>
              </w:rPr>
              <w:t>8</w:t>
            </w:r>
            <w:r w:rsidRPr="00B53FDD">
              <w:rPr>
                <w:color w:val="000000"/>
                <w:sz w:val="18"/>
                <w:szCs w:val="18"/>
              </w:rPr>
              <w:t xml:space="preserve"> год</w:t>
            </w:r>
          </w:p>
        </w:tc>
        <w:tc>
          <w:tcPr>
            <w:tcW w:w="1273" w:type="dxa"/>
            <w:gridSpan w:val="2"/>
            <w:vMerge w:val="restart"/>
            <w:tcBorders>
              <w:top w:val="nil"/>
              <w:left w:val="single" w:sz="4" w:space="0" w:color="auto"/>
              <w:right w:val="single" w:sz="4" w:space="0" w:color="auto"/>
            </w:tcBorders>
            <w:shd w:val="clear" w:color="auto" w:fill="auto"/>
            <w:hideMark/>
          </w:tcPr>
          <w:p w14:paraId="262ACB15" w14:textId="5184B961" w:rsidR="006E7318" w:rsidRPr="00B53FDD" w:rsidRDefault="006E7318" w:rsidP="00EF44DC">
            <w:pPr>
              <w:jc w:val="center"/>
              <w:rPr>
                <w:color w:val="000000"/>
                <w:sz w:val="18"/>
                <w:szCs w:val="18"/>
              </w:rPr>
            </w:pPr>
            <w:r w:rsidRPr="00B53FDD">
              <w:rPr>
                <w:color w:val="000000"/>
                <w:sz w:val="18"/>
                <w:szCs w:val="18"/>
              </w:rPr>
              <w:t>202</w:t>
            </w:r>
            <w:r>
              <w:rPr>
                <w:color w:val="000000"/>
                <w:sz w:val="18"/>
                <w:szCs w:val="18"/>
              </w:rPr>
              <w:t>9</w:t>
            </w:r>
            <w:r w:rsidRPr="00B53FDD">
              <w:rPr>
                <w:color w:val="000000"/>
                <w:sz w:val="18"/>
                <w:szCs w:val="18"/>
              </w:rPr>
              <w:t xml:space="preserve"> год</w:t>
            </w:r>
          </w:p>
        </w:tc>
        <w:tc>
          <w:tcPr>
            <w:tcW w:w="1310" w:type="dxa"/>
            <w:gridSpan w:val="2"/>
            <w:vMerge w:val="restart"/>
            <w:tcBorders>
              <w:top w:val="nil"/>
              <w:left w:val="single" w:sz="4" w:space="0" w:color="auto"/>
              <w:right w:val="single" w:sz="4" w:space="0" w:color="auto"/>
            </w:tcBorders>
            <w:shd w:val="clear" w:color="auto" w:fill="auto"/>
            <w:hideMark/>
          </w:tcPr>
          <w:p w14:paraId="52BD98EE" w14:textId="7957DB1A" w:rsidR="006E7318" w:rsidRPr="00B53FDD" w:rsidRDefault="006E7318" w:rsidP="00EF44DC">
            <w:pPr>
              <w:jc w:val="center"/>
              <w:rPr>
                <w:color w:val="000000"/>
                <w:sz w:val="18"/>
                <w:szCs w:val="18"/>
              </w:rPr>
            </w:pPr>
            <w:r w:rsidRPr="00B53FDD">
              <w:rPr>
                <w:color w:val="000000"/>
                <w:sz w:val="18"/>
                <w:szCs w:val="18"/>
              </w:rPr>
              <w:t>20</w:t>
            </w:r>
            <w:r>
              <w:rPr>
                <w:color w:val="000000"/>
                <w:sz w:val="18"/>
                <w:szCs w:val="18"/>
              </w:rPr>
              <w:t>30</w:t>
            </w:r>
            <w:r w:rsidRPr="00B53FDD">
              <w:rPr>
                <w:color w:val="000000"/>
                <w:sz w:val="18"/>
                <w:szCs w:val="18"/>
              </w:rPr>
              <w:t xml:space="preserve"> год</w:t>
            </w:r>
          </w:p>
        </w:tc>
        <w:tc>
          <w:tcPr>
            <w:tcW w:w="1276" w:type="dxa"/>
            <w:gridSpan w:val="2"/>
            <w:vMerge w:val="restart"/>
            <w:tcBorders>
              <w:top w:val="nil"/>
              <w:left w:val="single" w:sz="4" w:space="0" w:color="auto"/>
              <w:right w:val="single" w:sz="4" w:space="0" w:color="auto"/>
            </w:tcBorders>
            <w:shd w:val="clear" w:color="auto" w:fill="auto"/>
            <w:hideMark/>
          </w:tcPr>
          <w:p w14:paraId="4EA0B40F" w14:textId="77777777" w:rsidR="006E7318" w:rsidRPr="004E7725" w:rsidRDefault="006E7318" w:rsidP="006E7318">
            <w:pPr>
              <w:jc w:val="center"/>
              <w:rPr>
                <w:color w:val="000000"/>
                <w:sz w:val="18"/>
                <w:szCs w:val="18"/>
              </w:rPr>
            </w:pPr>
            <w:r w:rsidRPr="004E7725">
              <w:rPr>
                <w:color w:val="000000"/>
                <w:sz w:val="18"/>
                <w:szCs w:val="18"/>
              </w:rPr>
              <w:t>х</w:t>
            </w:r>
          </w:p>
        </w:tc>
      </w:tr>
      <w:tr w:rsidR="006E7318" w:rsidRPr="004E7725" w14:paraId="421D8D1B" w14:textId="77777777" w:rsidTr="00B2769F">
        <w:trPr>
          <w:trHeight w:val="705"/>
        </w:trPr>
        <w:tc>
          <w:tcPr>
            <w:tcW w:w="595" w:type="dxa"/>
            <w:vMerge/>
            <w:tcBorders>
              <w:top w:val="nil"/>
              <w:left w:val="single" w:sz="4" w:space="0" w:color="auto"/>
              <w:bottom w:val="single" w:sz="4" w:space="0" w:color="000000"/>
              <w:right w:val="single" w:sz="4" w:space="0" w:color="auto"/>
            </w:tcBorders>
            <w:hideMark/>
          </w:tcPr>
          <w:p w14:paraId="593EBE5B" w14:textId="77777777" w:rsidR="006E7318" w:rsidRPr="004E7725" w:rsidRDefault="006E7318" w:rsidP="006E7318">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57199ACC" w14:textId="77777777" w:rsidR="006E7318" w:rsidRPr="004E7725" w:rsidRDefault="006E7318" w:rsidP="006E7318">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0C5479FA" w14:textId="77777777" w:rsidR="006E7318" w:rsidRPr="004E7725" w:rsidRDefault="006E7318" w:rsidP="006E7318">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1FD81495" w14:textId="77777777" w:rsidR="006E7318" w:rsidRPr="004E7725" w:rsidRDefault="006E7318" w:rsidP="006E7318">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3F9A6AC6" w14:textId="77777777" w:rsidR="006E7318" w:rsidRPr="004E7725" w:rsidRDefault="006E7318" w:rsidP="006E7318">
            <w:pPr>
              <w:jc w:val="cente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21FF152F" w14:textId="77777777" w:rsidR="006E7318" w:rsidRPr="004E7725" w:rsidRDefault="006E7318" w:rsidP="006E7318">
            <w:pPr>
              <w:jc w:val="center"/>
              <w:rPr>
                <w:color w:val="000000"/>
                <w:sz w:val="18"/>
                <w:szCs w:val="18"/>
              </w:rPr>
            </w:pPr>
          </w:p>
        </w:tc>
        <w:tc>
          <w:tcPr>
            <w:tcW w:w="706" w:type="dxa"/>
            <w:tcBorders>
              <w:top w:val="nil"/>
              <w:left w:val="nil"/>
              <w:bottom w:val="single" w:sz="4" w:space="0" w:color="auto"/>
              <w:right w:val="nil"/>
            </w:tcBorders>
            <w:shd w:val="clear" w:color="auto" w:fill="auto"/>
            <w:noWrap/>
            <w:hideMark/>
          </w:tcPr>
          <w:p w14:paraId="51DC6B17" w14:textId="5140C667" w:rsidR="006E7318" w:rsidRPr="006E7318" w:rsidRDefault="006E7318" w:rsidP="006E7318">
            <w:pPr>
              <w:ind w:left="-104" w:firstLine="104"/>
              <w:jc w:val="center"/>
              <w:rPr>
                <w:color w:val="000000"/>
                <w:sz w:val="16"/>
                <w:szCs w:val="16"/>
              </w:rPr>
            </w:pPr>
            <w:r w:rsidRPr="006E7318">
              <w:rPr>
                <w:sz w:val="16"/>
                <w:szCs w:val="16"/>
              </w:rPr>
              <w:t>1 квартал</w:t>
            </w:r>
          </w:p>
        </w:tc>
        <w:tc>
          <w:tcPr>
            <w:tcW w:w="948" w:type="dxa"/>
            <w:tcBorders>
              <w:top w:val="nil"/>
              <w:left w:val="single" w:sz="4" w:space="0" w:color="auto"/>
              <w:bottom w:val="single" w:sz="4" w:space="0" w:color="auto"/>
              <w:right w:val="nil"/>
            </w:tcBorders>
            <w:shd w:val="clear" w:color="auto" w:fill="auto"/>
            <w:noWrap/>
            <w:hideMark/>
          </w:tcPr>
          <w:p w14:paraId="100521FB" w14:textId="02788B68" w:rsidR="006E7318" w:rsidRPr="006E7318" w:rsidRDefault="006E7318" w:rsidP="006E7318">
            <w:pPr>
              <w:jc w:val="center"/>
              <w:rPr>
                <w:color w:val="000000"/>
                <w:sz w:val="16"/>
                <w:szCs w:val="16"/>
              </w:rPr>
            </w:pPr>
            <w:r w:rsidRPr="006E7318">
              <w:rPr>
                <w:sz w:val="16"/>
                <w:szCs w:val="16"/>
              </w:rPr>
              <w:t>1 полугодие</w:t>
            </w:r>
          </w:p>
        </w:tc>
        <w:tc>
          <w:tcPr>
            <w:tcW w:w="792" w:type="dxa"/>
            <w:gridSpan w:val="3"/>
            <w:tcBorders>
              <w:top w:val="nil"/>
              <w:left w:val="single" w:sz="4" w:space="0" w:color="auto"/>
              <w:bottom w:val="single" w:sz="4" w:space="0" w:color="auto"/>
              <w:right w:val="nil"/>
            </w:tcBorders>
            <w:shd w:val="clear" w:color="auto" w:fill="auto"/>
            <w:noWrap/>
            <w:hideMark/>
          </w:tcPr>
          <w:p w14:paraId="2FF55EBF" w14:textId="4BC21A4A" w:rsidR="006E7318" w:rsidRPr="006E7318" w:rsidRDefault="006E7318" w:rsidP="006E7318">
            <w:pPr>
              <w:jc w:val="center"/>
              <w:rPr>
                <w:color w:val="000000"/>
                <w:sz w:val="16"/>
                <w:szCs w:val="16"/>
              </w:rPr>
            </w:pPr>
            <w:r w:rsidRPr="006E7318">
              <w:rPr>
                <w:sz w:val="16"/>
                <w:szCs w:val="16"/>
              </w:rPr>
              <w:t>9 месяцев</w:t>
            </w:r>
          </w:p>
        </w:tc>
        <w:tc>
          <w:tcPr>
            <w:tcW w:w="782" w:type="dxa"/>
            <w:tcBorders>
              <w:top w:val="nil"/>
              <w:left w:val="single" w:sz="4" w:space="0" w:color="auto"/>
              <w:bottom w:val="single" w:sz="4" w:space="0" w:color="auto"/>
              <w:right w:val="nil"/>
            </w:tcBorders>
            <w:shd w:val="clear" w:color="auto" w:fill="auto"/>
            <w:noWrap/>
            <w:hideMark/>
          </w:tcPr>
          <w:p w14:paraId="73408094" w14:textId="2DE55276" w:rsidR="006E7318" w:rsidRPr="006E7318" w:rsidRDefault="006E7318" w:rsidP="006E7318">
            <w:pPr>
              <w:jc w:val="center"/>
              <w:rPr>
                <w:color w:val="000000"/>
                <w:sz w:val="16"/>
                <w:szCs w:val="16"/>
              </w:rPr>
            </w:pPr>
            <w:r w:rsidRPr="006E7318">
              <w:rPr>
                <w:sz w:val="16"/>
                <w:szCs w:val="16"/>
              </w:rPr>
              <w:t>12 месяцев</w:t>
            </w:r>
          </w:p>
        </w:tc>
        <w:tc>
          <w:tcPr>
            <w:tcW w:w="1276" w:type="dxa"/>
            <w:gridSpan w:val="2"/>
            <w:vMerge/>
            <w:tcBorders>
              <w:left w:val="single" w:sz="4" w:space="0" w:color="auto"/>
              <w:bottom w:val="single" w:sz="4" w:space="0" w:color="000000"/>
              <w:right w:val="single" w:sz="4" w:space="0" w:color="auto"/>
            </w:tcBorders>
            <w:hideMark/>
          </w:tcPr>
          <w:p w14:paraId="0C919AA4" w14:textId="77777777" w:rsidR="006E7318" w:rsidRPr="004E7725" w:rsidRDefault="006E7318" w:rsidP="006E7318">
            <w:pPr>
              <w:jc w:val="center"/>
              <w:rPr>
                <w:color w:val="000000"/>
                <w:sz w:val="18"/>
                <w:szCs w:val="18"/>
              </w:rPr>
            </w:pPr>
          </w:p>
        </w:tc>
        <w:tc>
          <w:tcPr>
            <w:tcW w:w="1276" w:type="dxa"/>
            <w:gridSpan w:val="2"/>
            <w:vMerge/>
            <w:tcBorders>
              <w:left w:val="single" w:sz="4" w:space="0" w:color="auto"/>
              <w:bottom w:val="single" w:sz="4" w:space="0" w:color="000000"/>
              <w:right w:val="single" w:sz="4" w:space="0" w:color="auto"/>
            </w:tcBorders>
            <w:hideMark/>
          </w:tcPr>
          <w:p w14:paraId="48E63635" w14:textId="77777777" w:rsidR="006E7318" w:rsidRPr="004E7725" w:rsidRDefault="006E7318" w:rsidP="006E7318">
            <w:pPr>
              <w:jc w:val="center"/>
              <w:rPr>
                <w:color w:val="000000"/>
                <w:sz w:val="18"/>
                <w:szCs w:val="18"/>
              </w:rPr>
            </w:pPr>
          </w:p>
        </w:tc>
        <w:tc>
          <w:tcPr>
            <w:tcW w:w="1273" w:type="dxa"/>
            <w:gridSpan w:val="2"/>
            <w:vMerge/>
            <w:tcBorders>
              <w:left w:val="single" w:sz="4" w:space="0" w:color="auto"/>
              <w:bottom w:val="single" w:sz="4" w:space="0" w:color="000000"/>
              <w:right w:val="single" w:sz="4" w:space="0" w:color="auto"/>
            </w:tcBorders>
            <w:hideMark/>
          </w:tcPr>
          <w:p w14:paraId="42BA64AC" w14:textId="77777777" w:rsidR="006E7318" w:rsidRPr="004E7725" w:rsidRDefault="006E7318" w:rsidP="006E7318">
            <w:pPr>
              <w:jc w:val="center"/>
              <w:rPr>
                <w:color w:val="000000"/>
                <w:sz w:val="18"/>
                <w:szCs w:val="18"/>
              </w:rPr>
            </w:pPr>
          </w:p>
        </w:tc>
        <w:tc>
          <w:tcPr>
            <w:tcW w:w="1310" w:type="dxa"/>
            <w:gridSpan w:val="2"/>
            <w:vMerge/>
            <w:tcBorders>
              <w:left w:val="single" w:sz="4" w:space="0" w:color="auto"/>
              <w:bottom w:val="single" w:sz="4" w:space="0" w:color="000000"/>
              <w:right w:val="single" w:sz="4" w:space="0" w:color="auto"/>
            </w:tcBorders>
            <w:hideMark/>
          </w:tcPr>
          <w:p w14:paraId="03B4F706" w14:textId="77777777" w:rsidR="006E7318" w:rsidRPr="004E7725" w:rsidRDefault="006E7318" w:rsidP="006E7318">
            <w:pPr>
              <w:jc w:val="center"/>
              <w:rPr>
                <w:color w:val="000000"/>
                <w:sz w:val="18"/>
                <w:szCs w:val="18"/>
              </w:rPr>
            </w:pPr>
          </w:p>
        </w:tc>
        <w:tc>
          <w:tcPr>
            <w:tcW w:w="1276" w:type="dxa"/>
            <w:gridSpan w:val="2"/>
            <w:vMerge/>
            <w:tcBorders>
              <w:left w:val="single" w:sz="4" w:space="0" w:color="auto"/>
              <w:right w:val="single" w:sz="4" w:space="0" w:color="auto"/>
            </w:tcBorders>
            <w:hideMark/>
          </w:tcPr>
          <w:p w14:paraId="5075612B" w14:textId="77777777" w:rsidR="006E7318" w:rsidRPr="004E7725" w:rsidRDefault="006E7318" w:rsidP="006E7318">
            <w:pPr>
              <w:jc w:val="center"/>
              <w:rPr>
                <w:color w:val="000000"/>
                <w:sz w:val="18"/>
                <w:szCs w:val="18"/>
              </w:rPr>
            </w:pPr>
          </w:p>
        </w:tc>
      </w:tr>
      <w:tr w:rsidR="00F9774C" w:rsidRPr="004E7725" w14:paraId="4B874270" w14:textId="77777777" w:rsidTr="00B2769F">
        <w:trPr>
          <w:trHeight w:val="495"/>
        </w:trPr>
        <w:tc>
          <w:tcPr>
            <w:tcW w:w="595" w:type="dxa"/>
            <w:vMerge/>
            <w:tcBorders>
              <w:top w:val="nil"/>
              <w:left w:val="single" w:sz="4" w:space="0" w:color="auto"/>
              <w:bottom w:val="single" w:sz="4" w:space="0" w:color="000000"/>
              <w:right w:val="single" w:sz="4" w:space="0" w:color="auto"/>
            </w:tcBorders>
            <w:hideMark/>
          </w:tcPr>
          <w:p w14:paraId="02BB2086" w14:textId="77777777" w:rsidR="00F9774C" w:rsidRPr="004E7725" w:rsidRDefault="00F9774C" w:rsidP="00F9774C">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5FDB74BE" w14:textId="77777777" w:rsidR="00F9774C" w:rsidRPr="004E7725" w:rsidRDefault="00F9774C" w:rsidP="00F9774C">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011A827C" w14:textId="77777777" w:rsidR="00F9774C" w:rsidRPr="004E7725" w:rsidRDefault="00F9774C" w:rsidP="00F9774C">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710C70E9" w14:textId="77777777" w:rsidR="00F9774C" w:rsidRPr="004E7725" w:rsidRDefault="00F9774C" w:rsidP="00F9774C">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05549EC0" w14:textId="30EAFB54" w:rsidR="00F9774C" w:rsidRPr="004E7725" w:rsidRDefault="00F9774C" w:rsidP="00F9774C">
            <w:pPr>
              <w:jc w:val="center"/>
              <w:rPr>
                <w:color w:val="000000"/>
                <w:sz w:val="18"/>
                <w:szCs w:val="18"/>
              </w:rPr>
            </w:pPr>
            <w:r>
              <w:rPr>
                <w:color w:val="000000"/>
                <w:sz w:val="18"/>
                <w:szCs w:val="18"/>
              </w:rPr>
              <w:t>0</w:t>
            </w:r>
          </w:p>
        </w:tc>
        <w:tc>
          <w:tcPr>
            <w:tcW w:w="705" w:type="dxa"/>
            <w:gridSpan w:val="2"/>
            <w:tcBorders>
              <w:top w:val="nil"/>
              <w:left w:val="nil"/>
              <w:bottom w:val="single" w:sz="4" w:space="0" w:color="auto"/>
              <w:right w:val="nil"/>
            </w:tcBorders>
            <w:shd w:val="clear" w:color="auto" w:fill="auto"/>
            <w:noWrap/>
            <w:hideMark/>
          </w:tcPr>
          <w:p w14:paraId="1A5ACD65" w14:textId="14EE66BD" w:rsidR="00F9774C" w:rsidRPr="004E7725" w:rsidRDefault="00F9774C" w:rsidP="00F9774C">
            <w:pPr>
              <w:jc w:val="center"/>
              <w:rPr>
                <w:color w:val="000000"/>
                <w:sz w:val="18"/>
                <w:szCs w:val="18"/>
              </w:rPr>
            </w:pPr>
            <w:r w:rsidRPr="0093389D">
              <w:rPr>
                <w:color w:val="000000"/>
                <w:sz w:val="18"/>
                <w:szCs w:val="18"/>
              </w:rPr>
              <w:t>0</w:t>
            </w:r>
          </w:p>
        </w:tc>
        <w:tc>
          <w:tcPr>
            <w:tcW w:w="706" w:type="dxa"/>
            <w:tcBorders>
              <w:top w:val="nil"/>
              <w:left w:val="single" w:sz="4" w:space="0" w:color="auto"/>
              <w:bottom w:val="single" w:sz="4" w:space="0" w:color="auto"/>
              <w:right w:val="nil"/>
            </w:tcBorders>
            <w:shd w:val="clear" w:color="auto" w:fill="auto"/>
            <w:noWrap/>
            <w:hideMark/>
          </w:tcPr>
          <w:p w14:paraId="28866486" w14:textId="197EDE38" w:rsidR="00F9774C" w:rsidRPr="004E7725" w:rsidRDefault="00F9774C" w:rsidP="00F9774C">
            <w:pPr>
              <w:jc w:val="center"/>
              <w:rPr>
                <w:color w:val="000000"/>
                <w:sz w:val="18"/>
                <w:szCs w:val="18"/>
              </w:rPr>
            </w:pPr>
            <w:r w:rsidRPr="0093389D">
              <w:rPr>
                <w:color w:val="000000"/>
                <w:sz w:val="18"/>
                <w:szCs w:val="18"/>
              </w:rPr>
              <w:t>0</w:t>
            </w:r>
          </w:p>
        </w:tc>
        <w:tc>
          <w:tcPr>
            <w:tcW w:w="948" w:type="dxa"/>
            <w:tcBorders>
              <w:top w:val="nil"/>
              <w:left w:val="single" w:sz="4" w:space="0" w:color="auto"/>
              <w:bottom w:val="single" w:sz="4" w:space="0" w:color="auto"/>
              <w:right w:val="nil"/>
            </w:tcBorders>
            <w:shd w:val="clear" w:color="auto" w:fill="auto"/>
            <w:noWrap/>
            <w:hideMark/>
          </w:tcPr>
          <w:p w14:paraId="46CB316F" w14:textId="64A228DF" w:rsidR="00F9774C" w:rsidRPr="004E7725" w:rsidRDefault="00F9774C" w:rsidP="00F9774C">
            <w:pPr>
              <w:jc w:val="center"/>
              <w:rPr>
                <w:color w:val="000000"/>
                <w:sz w:val="18"/>
                <w:szCs w:val="18"/>
              </w:rPr>
            </w:pPr>
            <w:r w:rsidRPr="0093389D">
              <w:rPr>
                <w:color w:val="000000"/>
                <w:sz w:val="18"/>
                <w:szCs w:val="18"/>
              </w:rPr>
              <w:t>0</w:t>
            </w:r>
          </w:p>
        </w:tc>
        <w:tc>
          <w:tcPr>
            <w:tcW w:w="792" w:type="dxa"/>
            <w:gridSpan w:val="3"/>
            <w:tcBorders>
              <w:top w:val="nil"/>
              <w:left w:val="single" w:sz="4" w:space="0" w:color="auto"/>
              <w:bottom w:val="single" w:sz="4" w:space="0" w:color="auto"/>
              <w:right w:val="nil"/>
            </w:tcBorders>
            <w:shd w:val="clear" w:color="auto" w:fill="auto"/>
            <w:noWrap/>
            <w:hideMark/>
          </w:tcPr>
          <w:p w14:paraId="7C345779" w14:textId="6F6E7084" w:rsidR="00F9774C" w:rsidRPr="004E7725" w:rsidRDefault="00F9774C" w:rsidP="00F9774C">
            <w:pPr>
              <w:jc w:val="center"/>
              <w:rPr>
                <w:color w:val="000000"/>
                <w:sz w:val="18"/>
                <w:szCs w:val="18"/>
              </w:rPr>
            </w:pPr>
            <w:r w:rsidRPr="0093389D">
              <w:rPr>
                <w:color w:val="000000"/>
                <w:sz w:val="18"/>
                <w:szCs w:val="18"/>
              </w:rPr>
              <w:t>0</w:t>
            </w:r>
          </w:p>
        </w:tc>
        <w:tc>
          <w:tcPr>
            <w:tcW w:w="782" w:type="dxa"/>
            <w:tcBorders>
              <w:top w:val="nil"/>
              <w:left w:val="single" w:sz="4" w:space="0" w:color="auto"/>
              <w:bottom w:val="single" w:sz="4" w:space="0" w:color="auto"/>
              <w:right w:val="nil"/>
            </w:tcBorders>
            <w:shd w:val="clear" w:color="auto" w:fill="auto"/>
            <w:noWrap/>
            <w:hideMark/>
          </w:tcPr>
          <w:p w14:paraId="7F0CA93A" w14:textId="67094B32" w:rsidR="00F9774C" w:rsidRPr="004E7725" w:rsidRDefault="00F9774C" w:rsidP="00F9774C">
            <w:pPr>
              <w:jc w:val="center"/>
              <w:rPr>
                <w:color w:val="000000"/>
                <w:sz w:val="18"/>
                <w:szCs w:val="18"/>
              </w:rPr>
            </w:pPr>
            <w:r w:rsidRPr="0093389D">
              <w:rPr>
                <w:color w:val="000000"/>
                <w:sz w:val="18"/>
                <w:szCs w:val="18"/>
              </w:rPr>
              <w:t>0</w:t>
            </w:r>
          </w:p>
        </w:tc>
        <w:tc>
          <w:tcPr>
            <w:tcW w:w="1276" w:type="dxa"/>
            <w:gridSpan w:val="2"/>
            <w:tcBorders>
              <w:top w:val="nil"/>
              <w:left w:val="single" w:sz="4" w:space="0" w:color="auto"/>
              <w:bottom w:val="single" w:sz="4" w:space="0" w:color="auto"/>
              <w:right w:val="single" w:sz="4" w:space="0" w:color="auto"/>
            </w:tcBorders>
            <w:shd w:val="clear" w:color="auto" w:fill="auto"/>
            <w:hideMark/>
          </w:tcPr>
          <w:p w14:paraId="23C5020B" w14:textId="2F2E8766" w:rsidR="00F9774C" w:rsidRPr="00A9562D" w:rsidRDefault="00F9774C" w:rsidP="00F9774C">
            <w:pPr>
              <w:jc w:val="center"/>
              <w:rPr>
                <w:color w:val="000000"/>
                <w:sz w:val="18"/>
                <w:szCs w:val="18"/>
              </w:rPr>
            </w:pPr>
            <w:r w:rsidRPr="0093389D">
              <w:rPr>
                <w:color w:val="000000"/>
                <w:sz w:val="18"/>
                <w:szCs w:val="18"/>
              </w:rPr>
              <w:t>0</w:t>
            </w:r>
          </w:p>
        </w:tc>
        <w:tc>
          <w:tcPr>
            <w:tcW w:w="1276" w:type="dxa"/>
            <w:gridSpan w:val="2"/>
            <w:tcBorders>
              <w:top w:val="nil"/>
              <w:left w:val="nil"/>
              <w:bottom w:val="single" w:sz="4" w:space="0" w:color="auto"/>
              <w:right w:val="single" w:sz="4" w:space="0" w:color="auto"/>
            </w:tcBorders>
            <w:shd w:val="clear" w:color="auto" w:fill="auto"/>
            <w:hideMark/>
          </w:tcPr>
          <w:p w14:paraId="57EC3018" w14:textId="3BBE28DF" w:rsidR="00F9774C" w:rsidRPr="00A9562D" w:rsidRDefault="00F9774C" w:rsidP="00F9774C">
            <w:pPr>
              <w:jc w:val="center"/>
              <w:rPr>
                <w:color w:val="000000"/>
                <w:sz w:val="18"/>
                <w:szCs w:val="18"/>
              </w:rPr>
            </w:pPr>
            <w:r w:rsidRPr="0093389D">
              <w:rPr>
                <w:color w:val="000000"/>
                <w:sz w:val="18"/>
                <w:szCs w:val="18"/>
              </w:rPr>
              <w:t>0</w:t>
            </w:r>
          </w:p>
        </w:tc>
        <w:tc>
          <w:tcPr>
            <w:tcW w:w="1273" w:type="dxa"/>
            <w:gridSpan w:val="2"/>
            <w:tcBorders>
              <w:top w:val="nil"/>
              <w:left w:val="nil"/>
              <w:bottom w:val="single" w:sz="4" w:space="0" w:color="auto"/>
              <w:right w:val="single" w:sz="4" w:space="0" w:color="auto"/>
            </w:tcBorders>
            <w:shd w:val="clear" w:color="auto" w:fill="auto"/>
            <w:hideMark/>
          </w:tcPr>
          <w:p w14:paraId="1AFDE93B" w14:textId="794C0282" w:rsidR="00F9774C" w:rsidRPr="00A9562D" w:rsidRDefault="00F9774C" w:rsidP="00F9774C">
            <w:pPr>
              <w:jc w:val="center"/>
              <w:rPr>
                <w:color w:val="000000"/>
                <w:sz w:val="18"/>
                <w:szCs w:val="18"/>
              </w:rPr>
            </w:pPr>
            <w:r w:rsidRPr="0093389D">
              <w:rPr>
                <w:color w:val="000000"/>
                <w:sz w:val="18"/>
                <w:szCs w:val="18"/>
              </w:rPr>
              <w:t>0</w:t>
            </w:r>
          </w:p>
        </w:tc>
        <w:tc>
          <w:tcPr>
            <w:tcW w:w="1310" w:type="dxa"/>
            <w:gridSpan w:val="2"/>
            <w:tcBorders>
              <w:top w:val="nil"/>
              <w:left w:val="nil"/>
              <w:bottom w:val="single" w:sz="4" w:space="0" w:color="auto"/>
              <w:right w:val="single" w:sz="4" w:space="0" w:color="auto"/>
            </w:tcBorders>
            <w:shd w:val="clear" w:color="auto" w:fill="auto"/>
            <w:hideMark/>
          </w:tcPr>
          <w:p w14:paraId="19E92E1D" w14:textId="1DE6AAA5" w:rsidR="00F9774C" w:rsidRPr="00A9562D" w:rsidRDefault="00F9774C" w:rsidP="00F9774C">
            <w:pPr>
              <w:jc w:val="center"/>
              <w:rPr>
                <w:color w:val="000000"/>
                <w:sz w:val="18"/>
                <w:szCs w:val="18"/>
              </w:rPr>
            </w:pPr>
            <w:r w:rsidRPr="0093389D">
              <w:rPr>
                <w:color w:val="000000"/>
                <w:sz w:val="18"/>
                <w:szCs w:val="18"/>
              </w:rPr>
              <w:t>0</w:t>
            </w:r>
          </w:p>
        </w:tc>
        <w:tc>
          <w:tcPr>
            <w:tcW w:w="1276" w:type="dxa"/>
            <w:gridSpan w:val="2"/>
            <w:vMerge/>
            <w:tcBorders>
              <w:left w:val="single" w:sz="4" w:space="0" w:color="auto"/>
              <w:bottom w:val="single" w:sz="4" w:space="0" w:color="000000"/>
              <w:right w:val="single" w:sz="4" w:space="0" w:color="auto"/>
            </w:tcBorders>
            <w:hideMark/>
          </w:tcPr>
          <w:p w14:paraId="219AD26C" w14:textId="77777777" w:rsidR="00F9774C" w:rsidRPr="004E7725" w:rsidRDefault="00F9774C" w:rsidP="00F9774C">
            <w:pPr>
              <w:jc w:val="center"/>
              <w:rPr>
                <w:color w:val="000000"/>
                <w:sz w:val="18"/>
                <w:szCs w:val="18"/>
              </w:rPr>
            </w:pPr>
          </w:p>
        </w:tc>
      </w:tr>
      <w:tr w:rsidR="00F9774C" w:rsidRPr="004E7725" w14:paraId="1225BC6E" w14:textId="77777777" w:rsidTr="00B2769F">
        <w:trPr>
          <w:trHeight w:val="420"/>
        </w:trPr>
        <w:tc>
          <w:tcPr>
            <w:tcW w:w="595" w:type="dxa"/>
            <w:vMerge w:val="restart"/>
            <w:tcBorders>
              <w:top w:val="nil"/>
              <w:left w:val="single" w:sz="4" w:space="0" w:color="auto"/>
              <w:right w:val="single" w:sz="4" w:space="0" w:color="auto"/>
            </w:tcBorders>
            <w:shd w:val="clear" w:color="auto" w:fill="auto"/>
          </w:tcPr>
          <w:p w14:paraId="696ED19A" w14:textId="73F2DB65" w:rsidR="00F9774C" w:rsidRPr="004E7725" w:rsidRDefault="00F9774C" w:rsidP="00F9774C">
            <w:pPr>
              <w:rPr>
                <w:color w:val="000000"/>
                <w:sz w:val="18"/>
                <w:szCs w:val="18"/>
              </w:rPr>
            </w:pPr>
            <w:r>
              <w:rPr>
                <w:color w:val="000000"/>
                <w:sz w:val="18"/>
                <w:szCs w:val="18"/>
              </w:rPr>
              <w:t>4.3</w:t>
            </w:r>
          </w:p>
        </w:tc>
        <w:tc>
          <w:tcPr>
            <w:tcW w:w="1702" w:type="dxa"/>
            <w:vMerge w:val="restart"/>
            <w:tcBorders>
              <w:top w:val="nil"/>
              <w:left w:val="single" w:sz="4" w:space="0" w:color="auto"/>
              <w:right w:val="single" w:sz="4" w:space="0" w:color="auto"/>
            </w:tcBorders>
            <w:shd w:val="clear" w:color="auto" w:fill="auto"/>
          </w:tcPr>
          <w:p w14:paraId="7E498277" w14:textId="77777777" w:rsidR="00F9774C" w:rsidRPr="0096008A" w:rsidRDefault="00F9774C" w:rsidP="00F9774C">
            <w:pPr>
              <w:rPr>
                <w:b/>
                <w:bCs/>
                <w:color w:val="000000"/>
                <w:sz w:val="18"/>
                <w:szCs w:val="18"/>
              </w:rPr>
            </w:pPr>
            <w:r w:rsidRPr="0096008A">
              <w:rPr>
                <w:b/>
                <w:bCs/>
                <w:color w:val="000000"/>
                <w:sz w:val="18"/>
                <w:szCs w:val="18"/>
              </w:rPr>
              <w:t>Мероприятие 04.03.</w:t>
            </w:r>
          </w:p>
          <w:p w14:paraId="5B6BE473" w14:textId="4415BD27" w:rsidR="00F9774C" w:rsidRPr="0096008A" w:rsidRDefault="00F9774C" w:rsidP="00F9774C">
            <w:pPr>
              <w:rPr>
                <w:color w:val="000000"/>
                <w:sz w:val="18"/>
                <w:szCs w:val="18"/>
              </w:rPr>
            </w:pPr>
            <w:r w:rsidRPr="0096008A">
              <w:rPr>
                <w:color w:val="000000"/>
                <w:sz w:val="18"/>
                <w:szCs w:val="18"/>
              </w:rPr>
              <w:t xml:space="preserve">Выплата компенсаций работникам, привлекаемым к проведению в Московской области государственной </w:t>
            </w:r>
            <w:r w:rsidRPr="0096008A">
              <w:rPr>
                <w:color w:val="000000"/>
                <w:sz w:val="18"/>
                <w:szCs w:val="18"/>
              </w:rPr>
              <w:lastRenderedPageBreak/>
              <w:t>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713" w:type="dxa"/>
            <w:gridSpan w:val="2"/>
            <w:vMerge w:val="restart"/>
            <w:tcBorders>
              <w:top w:val="nil"/>
              <w:left w:val="single" w:sz="4" w:space="0" w:color="auto"/>
              <w:right w:val="single" w:sz="4" w:space="0" w:color="auto"/>
            </w:tcBorders>
            <w:shd w:val="clear" w:color="auto" w:fill="auto"/>
          </w:tcPr>
          <w:p w14:paraId="5527F202" w14:textId="6B3EB968" w:rsidR="00F9774C" w:rsidRPr="004E7725" w:rsidRDefault="00F9774C" w:rsidP="00F9774C">
            <w:pPr>
              <w:rPr>
                <w:color w:val="000000"/>
                <w:sz w:val="18"/>
                <w:szCs w:val="18"/>
              </w:rPr>
            </w:pPr>
            <w:r w:rsidRPr="006E7318">
              <w:rPr>
                <w:color w:val="000000"/>
                <w:sz w:val="18"/>
                <w:szCs w:val="18"/>
              </w:rPr>
              <w:lastRenderedPageBreak/>
              <w:t>2026 - 2030</w:t>
            </w:r>
          </w:p>
        </w:tc>
        <w:tc>
          <w:tcPr>
            <w:tcW w:w="1134" w:type="dxa"/>
            <w:gridSpan w:val="2"/>
            <w:tcBorders>
              <w:top w:val="nil"/>
              <w:left w:val="nil"/>
              <w:bottom w:val="single" w:sz="4" w:space="0" w:color="auto"/>
              <w:right w:val="single" w:sz="4" w:space="0" w:color="auto"/>
            </w:tcBorders>
            <w:shd w:val="clear" w:color="auto" w:fill="auto"/>
          </w:tcPr>
          <w:p w14:paraId="787C1595" w14:textId="1DCC7053" w:rsidR="00F9774C" w:rsidRPr="00365444" w:rsidRDefault="00F9774C" w:rsidP="00F9774C">
            <w:pPr>
              <w:rPr>
                <w:color w:val="000000"/>
                <w:sz w:val="18"/>
                <w:szCs w:val="18"/>
              </w:rPr>
            </w:pPr>
            <w:r w:rsidRPr="00365444">
              <w:rPr>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4B54F3AF" w14:textId="5F55BA08" w:rsidR="00F9774C" w:rsidRPr="004E7725" w:rsidRDefault="00F9774C" w:rsidP="00F9774C">
            <w:pPr>
              <w:jc w:val="center"/>
              <w:rPr>
                <w:color w:val="000000"/>
                <w:sz w:val="18"/>
                <w:szCs w:val="18"/>
              </w:rPr>
            </w:pPr>
            <w:r>
              <w:rPr>
                <w:color w:val="000000"/>
                <w:sz w:val="16"/>
                <w:szCs w:val="16"/>
              </w:rPr>
              <w:t>78 190,00000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15155279" w14:textId="76CEB5AC" w:rsidR="00F9774C" w:rsidRPr="004E7725" w:rsidRDefault="00F9774C" w:rsidP="00F9774C">
            <w:pPr>
              <w:jc w:val="center"/>
              <w:rPr>
                <w:color w:val="000000"/>
                <w:sz w:val="18"/>
                <w:szCs w:val="18"/>
              </w:rPr>
            </w:pPr>
            <w:r w:rsidRPr="00506CF9">
              <w:rPr>
                <w:color w:val="000000"/>
                <w:sz w:val="16"/>
                <w:szCs w:val="16"/>
              </w:rPr>
              <w:t>15 638,00000</w:t>
            </w:r>
          </w:p>
        </w:tc>
        <w:tc>
          <w:tcPr>
            <w:tcW w:w="1276" w:type="dxa"/>
            <w:gridSpan w:val="2"/>
            <w:tcBorders>
              <w:top w:val="nil"/>
              <w:left w:val="nil"/>
              <w:bottom w:val="single" w:sz="4" w:space="0" w:color="auto"/>
              <w:right w:val="nil"/>
            </w:tcBorders>
            <w:shd w:val="clear" w:color="auto" w:fill="auto"/>
            <w:noWrap/>
          </w:tcPr>
          <w:p w14:paraId="6E09B3E3" w14:textId="731C6F7B" w:rsidR="00F9774C" w:rsidRPr="004E7725" w:rsidRDefault="00F9774C" w:rsidP="00F9774C">
            <w:pPr>
              <w:jc w:val="center"/>
              <w:rPr>
                <w:color w:val="000000"/>
                <w:sz w:val="18"/>
                <w:szCs w:val="18"/>
              </w:rPr>
            </w:pPr>
            <w:r w:rsidRPr="00506CF9">
              <w:rPr>
                <w:color w:val="000000"/>
                <w:sz w:val="16"/>
                <w:szCs w:val="16"/>
              </w:rPr>
              <w:t>15 638,00000</w:t>
            </w:r>
          </w:p>
        </w:tc>
        <w:tc>
          <w:tcPr>
            <w:tcW w:w="1276" w:type="dxa"/>
            <w:gridSpan w:val="2"/>
            <w:tcBorders>
              <w:top w:val="nil"/>
              <w:left w:val="single" w:sz="4" w:space="0" w:color="auto"/>
              <w:bottom w:val="single" w:sz="4" w:space="0" w:color="auto"/>
              <w:right w:val="nil"/>
            </w:tcBorders>
            <w:shd w:val="clear" w:color="auto" w:fill="auto"/>
            <w:noWrap/>
          </w:tcPr>
          <w:p w14:paraId="0546F3B2" w14:textId="24EDC662" w:rsidR="00F9774C" w:rsidRPr="004E7725" w:rsidRDefault="00F9774C" w:rsidP="00F9774C">
            <w:pPr>
              <w:jc w:val="center"/>
              <w:rPr>
                <w:color w:val="000000"/>
                <w:sz w:val="18"/>
                <w:szCs w:val="18"/>
              </w:rPr>
            </w:pPr>
            <w:r w:rsidRPr="00506CF9">
              <w:rPr>
                <w:color w:val="000000"/>
                <w:sz w:val="16"/>
                <w:szCs w:val="16"/>
              </w:rPr>
              <w:t>15 638,00000</w:t>
            </w:r>
          </w:p>
        </w:tc>
        <w:tc>
          <w:tcPr>
            <w:tcW w:w="1273" w:type="dxa"/>
            <w:gridSpan w:val="2"/>
            <w:tcBorders>
              <w:top w:val="nil"/>
              <w:left w:val="single" w:sz="4" w:space="0" w:color="auto"/>
              <w:bottom w:val="single" w:sz="4" w:space="0" w:color="auto"/>
              <w:right w:val="nil"/>
            </w:tcBorders>
            <w:shd w:val="clear" w:color="auto" w:fill="auto"/>
          </w:tcPr>
          <w:p w14:paraId="0DFF9A41" w14:textId="50E06B74" w:rsidR="00F9774C" w:rsidRPr="004E7725" w:rsidRDefault="00F9774C" w:rsidP="00F9774C">
            <w:pPr>
              <w:jc w:val="center"/>
              <w:rPr>
                <w:color w:val="000000"/>
                <w:sz w:val="18"/>
                <w:szCs w:val="18"/>
              </w:rPr>
            </w:pPr>
            <w:r w:rsidRPr="00506CF9">
              <w:rPr>
                <w:color w:val="000000"/>
                <w:sz w:val="16"/>
                <w:szCs w:val="16"/>
              </w:rPr>
              <w:t>15 638,00000</w:t>
            </w:r>
          </w:p>
        </w:tc>
        <w:tc>
          <w:tcPr>
            <w:tcW w:w="1310" w:type="dxa"/>
            <w:gridSpan w:val="2"/>
            <w:tcBorders>
              <w:top w:val="nil"/>
              <w:left w:val="single" w:sz="4" w:space="0" w:color="auto"/>
              <w:bottom w:val="single" w:sz="4" w:space="0" w:color="auto"/>
              <w:right w:val="nil"/>
            </w:tcBorders>
            <w:shd w:val="clear" w:color="auto" w:fill="auto"/>
          </w:tcPr>
          <w:p w14:paraId="21CD77FF" w14:textId="4C87106A" w:rsidR="00F9774C" w:rsidRPr="004E7725" w:rsidRDefault="00F9774C" w:rsidP="00F9774C">
            <w:pPr>
              <w:jc w:val="center"/>
              <w:rPr>
                <w:color w:val="000000"/>
                <w:sz w:val="18"/>
                <w:szCs w:val="18"/>
              </w:rPr>
            </w:pPr>
            <w:r w:rsidRPr="00506CF9">
              <w:rPr>
                <w:color w:val="000000"/>
                <w:sz w:val="16"/>
                <w:szCs w:val="16"/>
              </w:rPr>
              <w:t>15 638,00000</w:t>
            </w:r>
          </w:p>
        </w:tc>
        <w:tc>
          <w:tcPr>
            <w:tcW w:w="1276" w:type="dxa"/>
            <w:gridSpan w:val="2"/>
            <w:vMerge w:val="restart"/>
            <w:tcBorders>
              <w:top w:val="nil"/>
              <w:left w:val="single" w:sz="4" w:space="0" w:color="auto"/>
              <w:right w:val="single" w:sz="4" w:space="0" w:color="auto"/>
            </w:tcBorders>
            <w:shd w:val="clear" w:color="auto" w:fill="auto"/>
          </w:tcPr>
          <w:p w14:paraId="628136F2" w14:textId="1B3C57ED" w:rsidR="00F9774C" w:rsidRDefault="00F9774C" w:rsidP="00F9774C">
            <w:pPr>
              <w:rPr>
                <w:color w:val="000000"/>
                <w:sz w:val="18"/>
                <w:szCs w:val="18"/>
              </w:rPr>
            </w:pPr>
            <w:r w:rsidRPr="002D7BDC">
              <w:rPr>
                <w:color w:val="000000"/>
                <w:sz w:val="18"/>
                <w:szCs w:val="18"/>
              </w:rPr>
              <w:t xml:space="preserve">Управление образования </w:t>
            </w:r>
            <w:proofErr w:type="spellStart"/>
            <w:r w:rsidRPr="002D7BDC">
              <w:rPr>
                <w:color w:val="000000"/>
                <w:sz w:val="18"/>
                <w:szCs w:val="18"/>
              </w:rPr>
              <w:t>Муниципаль-ные</w:t>
            </w:r>
            <w:proofErr w:type="spellEnd"/>
            <w:r w:rsidRPr="002D7BDC">
              <w:rPr>
                <w:color w:val="000000"/>
                <w:sz w:val="18"/>
                <w:szCs w:val="18"/>
              </w:rPr>
              <w:t xml:space="preserve"> </w:t>
            </w:r>
            <w:proofErr w:type="spellStart"/>
            <w:r w:rsidRPr="002D7BDC">
              <w:rPr>
                <w:color w:val="000000"/>
                <w:sz w:val="18"/>
                <w:szCs w:val="18"/>
              </w:rPr>
              <w:t>общеобразо</w:t>
            </w:r>
            <w:proofErr w:type="spellEnd"/>
            <w:r w:rsidRPr="002D7BDC">
              <w:rPr>
                <w:color w:val="000000"/>
                <w:sz w:val="18"/>
                <w:szCs w:val="18"/>
              </w:rPr>
              <w:t xml:space="preserve"> -</w:t>
            </w:r>
            <w:proofErr w:type="spellStart"/>
            <w:r w:rsidRPr="002D7BDC">
              <w:rPr>
                <w:color w:val="000000"/>
                <w:sz w:val="18"/>
                <w:szCs w:val="18"/>
              </w:rPr>
              <w:t>вательные</w:t>
            </w:r>
            <w:proofErr w:type="spellEnd"/>
            <w:r w:rsidRPr="002D7BDC">
              <w:rPr>
                <w:color w:val="000000"/>
                <w:sz w:val="18"/>
                <w:szCs w:val="18"/>
              </w:rPr>
              <w:t xml:space="preserve"> учреждения</w:t>
            </w:r>
          </w:p>
        </w:tc>
      </w:tr>
      <w:tr w:rsidR="00F9774C" w:rsidRPr="004E7725" w14:paraId="14B39725" w14:textId="77777777" w:rsidTr="00B2769F">
        <w:trPr>
          <w:trHeight w:val="696"/>
        </w:trPr>
        <w:tc>
          <w:tcPr>
            <w:tcW w:w="595" w:type="dxa"/>
            <w:vMerge/>
            <w:tcBorders>
              <w:left w:val="single" w:sz="4" w:space="0" w:color="auto"/>
              <w:right w:val="single" w:sz="4" w:space="0" w:color="auto"/>
            </w:tcBorders>
            <w:shd w:val="clear" w:color="auto" w:fill="auto"/>
          </w:tcPr>
          <w:p w14:paraId="4CBA8B9F" w14:textId="77777777" w:rsidR="00F9774C" w:rsidRPr="004E7725" w:rsidRDefault="00F9774C" w:rsidP="00F9774C">
            <w:pPr>
              <w:rPr>
                <w:color w:val="000000"/>
                <w:sz w:val="18"/>
                <w:szCs w:val="18"/>
              </w:rPr>
            </w:pPr>
          </w:p>
        </w:tc>
        <w:tc>
          <w:tcPr>
            <w:tcW w:w="1702" w:type="dxa"/>
            <w:vMerge/>
            <w:tcBorders>
              <w:left w:val="single" w:sz="4" w:space="0" w:color="auto"/>
              <w:right w:val="single" w:sz="4" w:space="0" w:color="auto"/>
            </w:tcBorders>
            <w:shd w:val="clear" w:color="auto" w:fill="auto"/>
          </w:tcPr>
          <w:p w14:paraId="2B8B2D6D" w14:textId="77777777" w:rsidR="00F9774C" w:rsidRPr="004E7725" w:rsidRDefault="00F9774C" w:rsidP="00F9774C">
            <w:pPr>
              <w:rPr>
                <w:b/>
                <w:bCs/>
                <w:color w:val="000000"/>
                <w:sz w:val="18"/>
                <w:szCs w:val="18"/>
              </w:rPr>
            </w:pPr>
          </w:p>
        </w:tc>
        <w:tc>
          <w:tcPr>
            <w:tcW w:w="713" w:type="dxa"/>
            <w:gridSpan w:val="2"/>
            <w:vMerge/>
            <w:tcBorders>
              <w:left w:val="single" w:sz="4" w:space="0" w:color="auto"/>
              <w:right w:val="single" w:sz="4" w:space="0" w:color="auto"/>
            </w:tcBorders>
            <w:shd w:val="clear" w:color="auto" w:fill="auto"/>
          </w:tcPr>
          <w:p w14:paraId="155A8033" w14:textId="77777777" w:rsidR="00F9774C" w:rsidRPr="004E7725" w:rsidRDefault="00F9774C" w:rsidP="00F9774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tcPr>
          <w:p w14:paraId="4BF4D096" w14:textId="46FDD4FA" w:rsidR="00F9774C" w:rsidRPr="00365444" w:rsidRDefault="00F9774C" w:rsidP="00F9774C">
            <w:pPr>
              <w:rPr>
                <w:color w:val="000000"/>
                <w:sz w:val="18"/>
                <w:szCs w:val="18"/>
              </w:rPr>
            </w:pPr>
            <w:r w:rsidRPr="00365444">
              <w:rPr>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09F2DCD8" w14:textId="6CEE21E7" w:rsidR="00F9774C" w:rsidRPr="004E7725" w:rsidRDefault="00F9774C" w:rsidP="00F9774C">
            <w:pPr>
              <w:jc w:val="center"/>
              <w:rPr>
                <w:color w:val="000000"/>
                <w:sz w:val="18"/>
                <w:szCs w:val="18"/>
              </w:rPr>
            </w:pPr>
            <w:r w:rsidRPr="00A45764">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450EEF7C" w14:textId="06979B80" w:rsidR="00F9774C" w:rsidRPr="004E7725" w:rsidRDefault="00F9774C" w:rsidP="00F9774C">
            <w:pPr>
              <w:jc w:val="center"/>
              <w:rPr>
                <w:color w:val="000000"/>
                <w:sz w:val="18"/>
                <w:szCs w:val="18"/>
              </w:rPr>
            </w:pPr>
            <w:r w:rsidRPr="00A45764">
              <w:rPr>
                <w:sz w:val="16"/>
                <w:szCs w:val="16"/>
              </w:rPr>
              <w:t>0,00000</w:t>
            </w:r>
          </w:p>
        </w:tc>
        <w:tc>
          <w:tcPr>
            <w:tcW w:w="1276" w:type="dxa"/>
            <w:gridSpan w:val="2"/>
            <w:tcBorders>
              <w:top w:val="nil"/>
              <w:left w:val="nil"/>
              <w:bottom w:val="single" w:sz="4" w:space="0" w:color="auto"/>
              <w:right w:val="nil"/>
            </w:tcBorders>
            <w:shd w:val="clear" w:color="auto" w:fill="auto"/>
            <w:noWrap/>
          </w:tcPr>
          <w:p w14:paraId="6906378B" w14:textId="0135254B" w:rsidR="00F9774C" w:rsidRPr="004E7725" w:rsidRDefault="00F9774C" w:rsidP="00F9774C">
            <w:pPr>
              <w:jc w:val="center"/>
              <w:rPr>
                <w:color w:val="000000"/>
                <w:sz w:val="18"/>
                <w:szCs w:val="18"/>
              </w:rPr>
            </w:pPr>
            <w:r w:rsidRPr="00A45764">
              <w:rPr>
                <w:sz w:val="16"/>
                <w:szCs w:val="16"/>
              </w:rPr>
              <w:t>0,00000</w:t>
            </w:r>
          </w:p>
        </w:tc>
        <w:tc>
          <w:tcPr>
            <w:tcW w:w="1276" w:type="dxa"/>
            <w:gridSpan w:val="2"/>
            <w:tcBorders>
              <w:top w:val="nil"/>
              <w:left w:val="single" w:sz="4" w:space="0" w:color="auto"/>
              <w:bottom w:val="single" w:sz="4" w:space="0" w:color="auto"/>
              <w:right w:val="nil"/>
            </w:tcBorders>
            <w:shd w:val="clear" w:color="auto" w:fill="auto"/>
            <w:noWrap/>
          </w:tcPr>
          <w:p w14:paraId="2E8DC4FC" w14:textId="6EE44CAA" w:rsidR="00F9774C" w:rsidRPr="004E7725" w:rsidRDefault="00F9774C" w:rsidP="00F9774C">
            <w:pPr>
              <w:jc w:val="center"/>
              <w:rPr>
                <w:color w:val="000000"/>
                <w:sz w:val="18"/>
                <w:szCs w:val="18"/>
              </w:rPr>
            </w:pPr>
            <w:r w:rsidRPr="00A45764">
              <w:rPr>
                <w:sz w:val="16"/>
                <w:szCs w:val="16"/>
              </w:rPr>
              <w:t>0,00000</w:t>
            </w:r>
          </w:p>
        </w:tc>
        <w:tc>
          <w:tcPr>
            <w:tcW w:w="1273" w:type="dxa"/>
            <w:gridSpan w:val="2"/>
            <w:tcBorders>
              <w:top w:val="nil"/>
              <w:left w:val="single" w:sz="4" w:space="0" w:color="auto"/>
              <w:bottom w:val="single" w:sz="4" w:space="0" w:color="auto"/>
              <w:right w:val="single" w:sz="4" w:space="0" w:color="auto"/>
            </w:tcBorders>
            <w:shd w:val="clear" w:color="auto" w:fill="auto"/>
          </w:tcPr>
          <w:p w14:paraId="0FCACA32" w14:textId="475E0C38" w:rsidR="00F9774C" w:rsidRPr="004E7725" w:rsidRDefault="00F9774C" w:rsidP="00F9774C">
            <w:pPr>
              <w:jc w:val="center"/>
              <w:rPr>
                <w:color w:val="000000"/>
                <w:sz w:val="18"/>
                <w:szCs w:val="18"/>
              </w:rPr>
            </w:pPr>
            <w:r w:rsidRPr="00A45764">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71BBA10D" w14:textId="7E07AC76" w:rsidR="00F9774C" w:rsidRPr="004E7725" w:rsidRDefault="00F9774C" w:rsidP="00F9774C">
            <w:pPr>
              <w:jc w:val="center"/>
              <w:rPr>
                <w:color w:val="000000"/>
                <w:sz w:val="18"/>
                <w:szCs w:val="18"/>
              </w:rPr>
            </w:pPr>
            <w:r w:rsidRPr="00A45764">
              <w:rPr>
                <w:sz w:val="16"/>
                <w:szCs w:val="16"/>
              </w:rPr>
              <w:t>0,00000</w:t>
            </w:r>
          </w:p>
        </w:tc>
        <w:tc>
          <w:tcPr>
            <w:tcW w:w="1276" w:type="dxa"/>
            <w:gridSpan w:val="2"/>
            <w:vMerge/>
            <w:tcBorders>
              <w:left w:val="single" w:sz="4" w:space="0" w:color="auto"/>
              <w:right w:val="single" w:sz="4" w:space="0" w:color="auto"/>
            </w:tcBorders>
            <w:shd w:val="clear" w:color="auto" w:fill="auto"/>
          </w:tcPr>
          <w:p w14:paraId="461E551A" w14:textId="77777777" w:rsidR="00F9774C" w:rsidRDefault="00F9774C" w:rsidP="00F9774C">
            <w:pPr>
              <w:rPr>
                <w:color w:val="000000"/>
                <w:sz w:val="18"/>
                <w:szCs w:val="18"/>
              </w:rPr>
            </w:pPr>
          </w:p>
        </w:tc>
      </w:tr>
      <w:tr w:rsidR="00F9774C" w:rsidRPr="004E7725" w14:paraId="51C18069" w14:textId="77777777" w:rsidTr="00B2769F">
        <w:trPr>
          <w:trHeight w:val="990"/>
        </w:trPr>
        <w:tc>
          <w:tcPr>
            <w:tcW w:w="595" w:type="dxa"/>
            <w:vMerge/>
            <w:tcBorders>
              <w:left w:val="single" w:sz="4" w:space="0" w:color="auto"/>
              <w:right w:val="single" w:sz="4" w:space="0" w:color="auto"/>
            </w:tcBorders>
            <w:shd w:val="clear" w:color="auto" w:fill="auto"/>
          </w:tcPr>
          <w:p w14:paraId="3CEB9BD7" w14:textId="77777777" w:rsidR="00F9774C" w:rsidRPr="004E7725" w:rsidRDefault="00F9774C" w:rsidP="00F9774C">
            <w:pPr>
              <w:rPr>
                <w:color w:val="000000"/>
                <w:sz w:val="18"/>
                <w:szCs w:val="18"/>
              </w:rPr>
            </w:pPr>
          </w:p>
        </w:tc>
        <w:tc>
          <w:tcPr>
            <w:tcW w:w="1702" w:type="dxa"/>
            <w:vMerge/>
            <w:tcBorders>
              <w:left w:val="single" w:sz="4" w:space="0" w:color="auto"/>
              <w:right w:val="single" w:sz="4" w:space="0" w:color="auto"/>
            </w:tcBorders>
            <w:shd w:val="clear" w:color="auto" w:fill="auto"/>
          </w:tcPr>
          <w:p w14:paraId="35C64C6A" w14:textId="77777777" w:rsidR="00F9774C" w:rsidRPr="004E7725" w:rsidRDefault="00F9774C" w:rsidP="00F9774C">
            <w:pPr>
              <w:rPr>
                <w:b/>
                <w:bCs/>
                <w:color w:val="000000"/>
                <w:sz w:val="18"/>
                <w:szCs w:val="18"/>
              </w:rPr>
            </w:pPr>
          </w:p>
        </w:tc>
        <w:tc>
          <w:tcPr>
            <w:tcW w:w="713" w:type="dxa"/>
            <w:gridSpan w:val="2"/>
            <w:vMerge/>
            <w:tcBorders>
              <w:left w:val="single" w:sz="4" w:space="0" w:color="auto"/>
              <w:right w:val="single" w:sz="4" w:space="0" w:color="auto"/>
            </w:tcBorders>
            <w:shd w:val="clear" w:color="auto" w:fill="auto"/>
          </w:tcPr>
          <w:p w14:paraId="136E5906" w14:textId="77777777" w:rsidR="00F9774C" w:rsidRPr="004E7725" w:rsidRDefault="00F9774C" w:rsidP="00F9774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tcPr>
          <w:p w14:paraId="0B59FED8" w14:textId="12E056D6" w:rsidR="00F9774C" w:rsidRPr="00365444" w:rsidRDefault="00F9774C" w:rsidP="00F9774C">
            <w:pPr>
              <w:rPr>
                <w:color w:val="000000"/>
                <w:sz w:val="18"/>
                <w:szCs w:val="18"/>
              </w:rPr>
            </w:pPr>
            <w:r w:rsidRPr="00365444">
              <w:rPr>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169258C6" w14:textId="43E84B8C" w:rsidR="00F9774C" w:rsidRPr="004E7725" w:rsidRDefault="00F9774C" w:rsidP="00F9774C">
            <w:pPr>
              <w:jc w:val="center"/>
              <w:rPr>
                <w:color w:val="000000"/>
                <w:sz w:val="18"/>
                <w:szCs w:val="18"/>
              </w:rPr>
            </w:pPr>
            <w:r>
              <w:rPr>
                <w:color w:val="000000"/>
                <w:sz w:val="16"/>
                <w:szCs w:val="16"/>
              </w:rPr>
              <w:t>78 190,00000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07644F2B" w14:textId="41A72382" w:rsidR="00F9774C" w:rsidRPr="004E7725" w:rsidRDefault="00F9774C" w:rsidP="00F9774C">
            <w:pPr>
              <w:jc w:val="center"/>
              <w:rPr>
                <w:color w:val="000000"/>
                <w:sz w:val="18"/>
                <w:szCs w:val="18"/>
              </w:rPr>
            </w:pPr>
            <w:r w:rsidRPr="00506CF9">
              <w:rPr>
                <w:color w:val="000000"/>
                <w:sz w:val="16"/>
                <w:szCs w:val="16"/>
              </w:rPr>
              <w:t>15 638,00000</w:t>
            </w:r>
          </w:p>
        </w:tc>
        <w:tc>
          <w:tcPr>
            <w:tcW w:w="1276" w:type="dxa"/>
            <w:gridSpan w:val="2"/>
            <w:tcBorders>
              <w:top w:val="nil"/>
              <w:left w:val="nil"/>
              <w:bottom w:val="single" w:sz="4" w:space="0" w:color="auto"/>
              <w:right w:val="nil"/>
            </w:tcBorders>
            <w:shd w:val="clear" w:color="auto" w:fill="auto"/>
            <w:noWrap/>
          </w:tcPr>
          <w:p w14:paraId="2E3DD0AE" w14:textId="440A1069" w:rsidR="00F9774C" w:rsidRPr="004E7725" w:rsidRDefault="00F9774C" w:rsidP="00F9774C">
            <w:pPr>
              <w:jc w:val="center"/>
              <w:rPr>
                <w:color w:val="000000"/>
                <w:sz w:val="18"/>
                <w:szCs w:val="18"/>
              </w:rPr>
            </w:pPr>
            <w:r w:rsidRPr="00506CF9">
              <w:rPr>
                <w:color w:val="000000"/>
                <w:sz w:val="16"/>
                <w:szCs w:val="16"/>
              </w:rPr>
              <w:t>15 638,00000</w:t>
            </w:r>
          </w:p>
        </w:tc>
        <w:tc>
          <w:tcPr>
            <w:tcW w:w="1276" w:type="dxa"/>
            <w:gridSpan w:val="2"/>
            <w:tcBorders>
              <w:top w:val="nil"/>
              <w:left w:val="single" w:sz="4" w:space="0" w:color="auto"/>
              <w:bottom w:val="single" w:sz="4" w:space="0" w:color="auto"/>
              <w:right w:val="nil"/>
            </w:tcBorders>
            <w:shd w:val="clear" w:color="auto" w:fill="auto"/>
            <w:noWrap/>
          </w:tcPr>
          <w:p w14:paraId="147B758F" w14:textId="51247259" w:rsidR="00F9774C" w:rsidRPr="004E7725" w:rsidRDefault="00F9774C" w:rsidP="00F9774C">
            <w:pPr>
              <w:jc w:val="center"/>
              <w:rPr>
                <w:color w:val="000000"/>
                <w:sz w:val="18"/>
                <w:szCs w:val="18"/>
              </w:rPr>
            </w:pPr>
            <w:r w:rsidRPr="00506CF9">
              <w:rPr>
                <w:color w:val="000000"/>
                <w:sz w:val="16"/>
                <w:szCs w:val="16"/>
              </w:rPr>
              <w:t>15 638,00000</w:t>
            </w:r>
          </w:p>
        </w:tc>
        <w:tc>
          <w:tcPr>
            <w:tcW w:w="1273" w:type="dxa"/>
            <w:gridSpan w:val="2"/>
            <w:tcBorders>
              <w:top w:val="nil"/>
              <w:left w:val="single" w:sz="4" w:space="0" w:color="auto"/>
              <w:bottom w:val="single" w:sz="4" w:space="0" w:color="auto"/>
              <w:right w:val="nil"/>
            </w:tcBorders>
            <w:shd w:val="clear" w:color="auto" w:fill="auto"/>
          </w:tcPr>
          <w:p w14:paraId="5F59BA53" w14:textId="7E4390E0" w:rsidR="00F9774C" w:rsidRPr="004E7725" w:rsidRDefault="00F9774C" w:rsidP="00F9774C">
            <w:pPr>
              <w:jc w:val="center"/>
              <w:rPr>
                <w:color w:val="000000"/>
                <w:sz w:val="18"/>
                <w:szCs w:val="18"/>
              </w:rPr>
            </w:pPr>
            <w:r w:rsidRPr="00506CF9">
              <w:rPr>
                <w:color w:val="000000"/>
                <w:sz w:val="16"/>
                <w:szCs w:val="16"/>
              </w:rPr>
              <w:t>15 638,00000</w:t>
            </w:r>
          </w:p>
        </w:tc>
        <w:tc>
          <w:tcPr>
            <w:tcW w:w="1310" w:type="dxa"/>
            <w:gridSpan w:val="2"/>
            <w:tcBorders>
              <w:top w:val="nil"/>
              <w:left w:val="single" w:sz="4" w:space="0" w:color="auto"/>
              <w:bottom w:val="single" w:sz="4" w:space="0" w:color="auto"/>
              <w:right w:val="nil"/>
            </w:tcBorders>
            <w:shd w:val="clear" w:color="auto" w:fill="auto"/>
          </w:tcPr>
          <w:p w14:paraId="104DF805" w14:textId="0119EBB2" w:rsidR="00F9774C" w:rsidRPr="004E7725" w:rsidRDefault="00F9774C" w:rsidP="00F9774C">
            <w:pPr>
              <w:jc w:val="center"/>
              <w:rPr>
                <w:color w:val="000000"/>
                <w:sz w:val="18"/>
                <w:szCs w:val="18"/>
              </w:rPr>
            </w:pPr>
            <w:r w:rsidRPr="00506CF9">
              <w:rPr>
                <w:color w:val="000000"/>
                <w:sz w:val="16"/>
                <w:szCs w:val="16"/>
              </w:rPr>
              <w:t>15 638,00000</w:t>
            </w:r>
          </w:p>
        </w:tc>
        <w:tc>
          <w:tcPr>
            <w:tcW w:w="1276" w:type="dxa"/>
            <w:gridSpan w:val="2"/>
            <w:vMerge/>
            <w:tcBorders>
              <w:left w:val="single" w:sz="4" w:space="0" w:color="auto"/>
              <w:right w:val="single" w:sz="4" w:space="0" w:color="auto"/>
            </w:tcBorders>
            <w:shd w:val="clear" w:color="auto" w:fill="auto"/>
          </w:tcPr>
          <w:p w14:paraId="1A308094" w14:textId="77777777" w:rsidR="00F9774C" w:rsidRDefault="00F9774C" w:rsidP="00F9774C">
            <w:pPr>
              <w:rPr>
                <w:color w:val="000000"/>
                <w:sz w:val="18"/>
                <w:szCs w:val="18"/>
              </w:rPr>
            </w:pPr>
          </w:p>
        </w:tc>
      </w:tr>
      <w:tr w:rsidR="00F9774C" w:rsidRPr="004E7725" w14:paraId="2342A788" w14:textId="77777777" w:rsidTr="00B2769F">
        <w:trPr>
          <w:trHeight w:val="1143"/>
        </w:trPr>
        <w:tc>
          <w:tcPr>
            <w:tcW w:w="595" w:type="dxa"/>
            <w:vMerge/>
            <w:tcBorders>
              <w:left w:val="single" w:sz="4" w:space="0" w:color="auto"/>
              <w:right w:val="single" w:sz="4" w:space="0" w:color="auto"/>
            </w:tcBorders>
            <w:shd w:val="clear" w:color="auto" w:fill="auto"/>
          </w:tcPr>
          <w:p w14:paraId="07682366" w14:textId="77777777" w:rsidR="00F9774C" w:rsidRPr="004E7725" w:rsidRDefault="00F9774C" w:rsidP="00F9774C">
            <w:pPr>
              <w:rPr>
                <w:color w:val="000000"/>
                <w:sz w:val="18"/>
                <w:szCs w:val="18"/>
              </w:rPr>
            </w:pPr>
          </w:p>
        </w:tc>
        <w:tc>
          <w:tcPr>
            <w:tcW w:w="1702" w:type="dxa"/>
            <w:vMerge/>
            <w:tcBorders>
              <w:left w:val="single" w:sz="4" w:space="0" w:color="auto"/>
              <w:right w:val="single" w:sz="4" w:space="0" w:color="auto"/>
            </w:tcBorders>
            <w:shd w:val="clear" w:color="auto" w:fill="auto"/>
          </w:tcPr>
          <w:p w14:paraId="4122BF12" w14:textId="77777777" w:rsidR="00F9774C" w:rsidRPr="004E7725" w:rsidRDefault="00F9774C" w:rsidP="00F9774C">
            <w:pPr>
              <w:rPr>
                <w:b/>
                <w:bCs/>
                <w:color w:val="000000"/>
                <w:sz w:val="18"/>
                <w:szCs w:val="18"/>
              </w:rPr>
            </w:pPr>
          </w:p>
        </w:tc>
        <w:tc>
          <w:tcPr>
            <w:tcW w:w="713" w:type="dxa"/>
            <w:gridSpan w:val="2"/>
            <w:vMerge/>
            <w:tcBorders>
              <w:left w:val="single" w:sz="4" w:space="0" w:color="auto"/>
              <w:right w:val="single" w:sz="4" w:space="0" w:color="auto"/>
            </w:tcBorders>
            <w:shd w:val="clear" w:color="auto" w:fill="auto"/>
          </w:tcPr>
          <w:p w14:paraId="6D08E629" w14:textId="77777777" w:rsidR="00F9774C" w:rsidRPr="004E7725" w:rsidRDefault="00F9774C" w:rsidP="00F9774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tcPr>
          <w:p w14:paraId="09729DD2" w14:textId="43700551" w:rsidR="00F9774C" w:rsidRPr="00365444" w:rsidRDefault="00F9774C" w:rsidP="00F9774C">
            <w:pPr>
              <w:rPr>
                <w:color w:val="000000"/>
                <w:sz w:val="18"/>
                <w:szCs w:val="18"/>
              </w:rPr>
            </w:pPr>
            <w:r w:rsidRPr="00365444">
              <w:rPr>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0D1D3C90" w14:textId="44A7F6C3" w:rsidR="00F9774C" w:rsidRPr="004E7725" w:rsidRDefault="00F9774C" w:rsidP="00F9774C">
            <w:pPr>
              <w:jc w:val="center"/>
              <w:rPr>
                <w:color w:val="000000"/>
                <w:sz w:val="18"/>
                <w:szCs w:val="18"/>
              </w:rPr>
            </w:pPr>
            <w:r w:rsidRPr="00C66496">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35A9076D" w14:textId="2B5D0C17" w:rsidR="00F9774C" w:rsidRPr="004E7725" w:rsidRDefault="00F9774C" w:rsidP="00F9774C">
            <w:pPr>
              <w:jc w:val="center"/>
              <w:rPr>
                <w:color w:val="000000"/>
                <w:sz w:val="18"/>
                <w:szCs w:val="18"/>
              </w:rPr>
            </w:pPr>
            <w:r w:rsidRPr="00C66496">
              <w:rPr>
                <w:sz w:val="16"/>
                <w:szCs w:val="16"/>
              </w:rPr>
              <w:t>0,00000</w:t>
            </w:r>
          </w:p>
        </w:tc>
        <w:tc>
          <w:tcPr>
            <w:tcW w:w="1276" w:type="dxa"/>
            <w:gridSpan w:val="2"/>
            <w:tcBorders>
              <w:top w:val="nil"/>
              <w:left w:val="nil"/>
              <w:bottom w:val="single" w:sz="4" w:space="0" w:color="auto"/>
              <w:right w:val="nil"/>
            </w:tcBorders>
            <w:shd w:val="clear" w:color="auto" w:fill="auto"/>
            <w:noWrap/>
          </w:tcPr>
          <w:p w14:paraId="308EB365" w14:textId="0B666C88" w:rsidR="00F9774C" w:rsidRPr="004E7725" w:rsidRDefault="00F9774C" w:rsidP="00F9774C">
            <w:pPr>
              <w:jc w:val="center"/>
              <w:rPr>
                <w:color w:val="000000"/>
                <w:sz w:val="18"/>
                <w:szCs w:val="18"/>
              </w:rPr>
            </w:pPr>
            <w:r w:rsidRPr="00C66496">
              <w:rPr>
                <w:sz w:val="16"/>
                <w:szCs w:val="16"/>
              </w:rPr>
              <w:t>0,00000</w:t>
            </w:r>
          </w:p>
        </w:tc>
        <w:tc>
          <w:tcPr>
            <w:tcW w:w="1276" w:type="dxa"/>
            <w:gridSpan w:val="2"/>
            <w:tcBorders>
              <w:top w:val="nil"/>
              <w:left w:val="single" w:sz="4" w:space="0" w:color="auto"/>
              <w:bottom w:val="single" w:sz="4" w:space="0" w:color="auto"/>
              <w:right w:val="nil"/>
            </w:tcBorders>
            <w:shd w:val="clear" w:color="auto" w:fill="auto"/>
            <w:noWrap/>
          </w:tcPr>
          <w:p w14:paraId="6D84F883" w14:textId="05547423" w:rsidR="00F9774C" w:rsidRPr="004E7725" w:rsidRDefault="00F9774C" w:rsidP="00F9774C">
            <w:pPr>
              <w:jc w:val="center"/>
              <w:rPr>
                <w:color w:val="000000"/>
                <w:sz w:val="18"/>
                <w:szCs w:val="18"/>
              </w:rPr>
            </w:pPr>
            <w:r w:rsidRPr="00C66496">
              <w:rPr>
                <w:sz w:val="16"/>
                <w:szCs w:val="16"/>
              </w:rPr>
              <w:t>0,00000</w:t>
            </w:r>
          </w:p>
        </w:tc>
        <w:tc>
          <w:tcPr>
            <w:tcW w:w="1273" w:type="dxa"/>
            <w:gridSpan w:val="2"/>
            <w:tcBorders>
              <w:top w:val="nil"/>
              <w:left w:val="single" w:sz="4" w:space="0" w:color="auto"/>
              <w:bottom w:val="single" w:sz="4" w:space="0" w:color="auto"/>
              <w:right w:val="single" w:sz="4" w:space="0" w:color="auto"/>
            </w:tcBorders>
            <w:shd w:val="clear" w:color="auto" w:fill="auto"/>
          </w:tcPr>
          <w:p w14:paraId="213EBD17" w14:textId="314F9244" w:rsidR="00F9774C" w:rsidRPr="004E7725" w:rsidRDefault="00F9774C" w:rsidP="00F9774C">
            <w:pPr>
              <w:jc w:val="center"/>
              <w:rPr>
                <w:color w:val="000000"/>
                <w:sz w:val="18"/>
                <w:szCs w:val="18"/>
              </w:rPr>
            </w:pPr>
            <w:r w:rsidRPr="00C66496">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7EE8ECCD" w14:textId="3EA253D0" w:rsidR="00F9774C" w:rsidRPr="004E7725" w:rsidRDefault="00F9774C" w:rsidP="00F9774C">
            <w:pPr>
              <w:jc w:val="center"/>
              <w:rPr>
                <w:color w:val="000000"/>
                <w:sz w:val="18"/>
                <w:szCs w:val="18"/>
              </w:rPr>
            </w:pPr>
            <w:r w:rsidRPr="00C66496">
              <w:rPr>
                <w:sz w:val="16"/>
                <w:szCs w:val="16"/>
              </w:rPr>
              <w:t>0,00000</w:t>
            </w:r>
          </w:p>
        </w:tc>
        <w:tc>
          <w:tcPr>
            <w:tcW w:w="1276" w:type="dxa"/>
            <w:gridSpan w:val="2"/>
            <w:vMerge/>
            <w:tcBorders>
              <w:left w:val="single" w:sz="4" w:space="0" w:color="auto"/>
              <w:right w:val="single" w:sz="4" w:space="0" w:color="auto"/>
            </w:tcBorders>
            <w:shd w:val="clear" w:color="auto" w:fill="auto"/>
          </w:tcPr>
          <w:p w14:paraId="48D15F52" w14:textId="77777777" w:rsidR="00F9774C" w:rsidRDefault="00F9774C" w:rsidP="00F9774C">
            <w:pPr>
              <w:rPr>
                <w:color w:val="000000"/>
                <w:sz w:val="18"/>
                <w:szCs w:val="18"/>
              </w:rPr>
            </w:pPr>
          </w:p>
        </w:tc>
      </w:tr>
      <w:tr w:rsidR="00F9774C" w:rsidRPr="004E7725" w14:paraId="3725817E" w14:textId="77777777" w:rsidTr="00B2769F">
        <w:trPr>
          <w:trHeight w:val="420"/>
        </w:trPr>
        <w:tc>
          <w:tcPr>
            <w:tcW w:w="595" w:type="dxa"/>
            <w:vMerge/>
            <w:tcBorders>
              <w:left w:val="single" w:sz="4" w:space="0" w:color="auto"/>
              <w:right w:val="single" w:sz="4" w:space="0" w:color="auto"/>
            </w:tcBorders>
            <w:shd w:val="clear" w:color="auto" w:fill="auto"/>
          </w:tcPr>
          <w:p w14:paraId="62F14EC5" w14:textId="77777777" w:rsidR="00F9774C" w:rsidRPr="004E7725" w:rsidRDefault="00F9774C" w:rsidP="00F9774C">
            <w:pPr>
              <w:rPr>
                <w:color w:val="000000"/>
                <w:sz w:val="18"/>
                <w:szCs w:val="18"/>
              </w:rPr>
            </w:pPr>
          </w:p>
        </w:tc>
        <w:tc>
          <w:tcPr>
            <w:tcW w:w="1702" w:type="dxa"/>
            <w:vMerge/>
            <w:tcBorders>
              <w:left w:val="single" w:sz="4" w:space="0" w:color="auto"/>
              <w:bottom w:val="single" w:sz="4" w:space="0" w:color="auto"/>
              <w:right w:val="single" w:sz="4" w:space="0" w:color="auto"/>
            </w:tcBorders>
            <w:shd w:val="clear" w:color="auto" w:fill="auto"/>
          </w:tcPr>
          <w:p w14:paraId="5E67B88D" w14:textId="77777777" w:rsidR="00F9774C" w:rsidRPr="004E7725" w:rsidRDefault="00F9774C" w:rsidP="00F9774C">
            <w:pPr>
              <w:rPr>
                <w:b/>
                <w:bCs/>
                <w:color w:val="000000"/>
                <w:sz w:val="18"/>
                <w:szCs w:val="18"/>
              </w:rPr>
            </w:pPr>
          </w:p>
        </w:tc>
        <w:tc>
          <w:tcPr>
            <w:tcW w:w="713" w:type="dxa"/>
            <w:gridSpan w:val="2"/>
            <w:vMerge/>
            <w:tcBorders>
              <w:left w:val="single" w:sz="4" w:space="0" w:color="auto"/>
              <w:bottom w:val="single" w:sz="4" w:space="0" w:color="auto"/>
              <w:right w:val="single" w:sz="4" w:space="0" w:color="auto"/>
            </w:tcBorders>
            <w:shd w:val="clear" w:color="auto" w:fill="auto"/>
          </w:tcPr>
          <w:p w14:paraId="4C1FE305" w14:textId="77777777" w:rsidR="00F9774C" w:rsidRPr="004E7725" w:rsidRDefault="00F9774C" w:rsidP="00F9774C">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tcPr>
          <w:p w14:paraId="7E5522EF" w14:textId="3B88C965" w:rsidR="00F9774C" w:rsidRPr="00365444" w:rsidRDefault="00F9774C" w:rsidP="00F9774C">
            <w:pPr>
              <w:rPr>
                <w:color w:val="000000"/>
                <w:sz w:val="18"/>
                <w:szCs w:val="18"/>
              </w:rPr>
            </w:pPr>
            <w:r w:rsidRPr="00365444">
              <w:rPr>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232A2F26" w14:textId="7AB275C5" w:rsidR="00F9774C" w:rsidRPr="004E7725" w:rsidRDefault="00F9774C" w:rsidP="00F9774C">
            <w:pPr>
              <w:jc w:val="center"/>
              <w:rPr>
                <w:color w:val="000000"/>
                <w:sz w:val="18"/>
                <w:szCs w:val="18"/>
              </w:rPr>
            </w:pPr>
            <w:r w:rsidRPr="00C66496">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245F9641" w14:textId="2BA59C35" w:rsidR="00F9774C" w:rsidRPr="004E7725" w:rsidRDefault="00F9774C" w:rsidP="00F9774C">
            <w:pPr>
              <w:jc w:val="center"/>
              <w:rPr>
                <w:color w:val="000000"/>
                <w:sz w:val="18"/>
                <w:szCs w:val="18"/>
              </w:rPr>
            </w:pPr>
            <w:r w:rsidRPr="00C66496">
              <w:rPr>
                <w:sz w:val="16"/>
                <w:szCs w:val="16"/>
              </w:rPr>
              <w:t>0,00000</w:t>
            </w:r>
          </w:p>
        </w:tc>
        <w:tc>
          <w:tcPr>
            <w:tcW w:w="1276" w:type="dxa"/>
            <w:gridSpan w:val="2"/>
            <w:tcBorders>
              <w:top w:val="nil"/>
              <w:left w:val="nil"/>
              <w:bottom w:val="single" w:sz="4" w:space="0" w:color="auto"/>
              <w:right w:val="nil"/>
            </w:tcBorders>
            <w:shd w:val="clear" w:color="auto" w:fill="auto"/>
            <w:noWrap/>
          </w:tcPr>
          <w:p w14:paraId="0214001A" w14:textId="735E579F" w:rsidR="00F9774C" w:rsidRPr="004E7725" w:rsidRDefault="00F9774C" w:rsidP="00F9774C">
            <w:pPr>
              <w:jc w:val="center"/>
              <w:rPr>
                <w:color w:val="000000"/>
                <w:sz w:val="18"/>
                <w:szCs w:val="18"/>
              </w:rPr>
            </w:pPr>
            <w:r w:rsidRPr="00C66496">
              <w:rPr>
                <w:sz w:val="16"/>
                <w:szCs w:val="16"/>
              </w:rPr>
              <w:t>0,00000</w:t>
            </w:r>
          </w:p>
        </w:tc>
        <w:tc>
          <w:tcPr>
            <w:tcW w:w="1276" w:type="dxa"/>
            <w:gridSpan w:val="2"/>
            <w:tcBorders>
              <w:top w:val="nil"/>
              <w:left w:val="single" w:sz="4" w:space="0" w:color="auto"/>
              <w:bottom w:val="single" w:sz="4" w:space="0" w:color="auto"/>
              <w:right w:val="nil"/>
            </w:tcBorders>
            <w:shd w:val="clear" w:color="auto" w:fill="auto"/>
            <w:noWrap/>
          </w:tcPr>
          <w:p w14:paraId="545499AB" w14:textId="13F8227B" w:rsidR="00F9774C" w:rsidRPr="004E7725" w:rsidRDefault="00F9774C" w:rsidP="00F9774C">
            <w:pPr>
              <w:jc w:val="center"/>
              <w:rPr>
                <w:color w:val="000000"/>
                <w:sz w:val="18"/>
                <w:szCs w:val="18"/>
              </w:rPr>
            </w:pPr>
            <w:r w:rsidRPr="00C66496">
              <w:rPr>
                <w:sz w:val="16"/>
                <w:szCs w:val="16"/>
              </w:rPr>
              <w:t>0,00000</w:t>
            </w:r>
          </w:p>
        </w:tc>
        <w:tc>
          <w:tcPr>
            <w:tcW w:w="1273" w:type="dxa"/>
            <w:gridSpan w:val="2"/>
            <w:tcBorders>
              <w:top w:val="nil"/>
              <w:left w:val="single" w:sz="4" w:space="0" w:color="auto"/>
              <w:bottom w:val="single" w:sz="4" w:space="0" w:color="auto"/>
              <w:right w:val="single" w:sz="4" w:space="0" w:color="auto"/>
            </w:tcBorders>
            <w:shd w:val="clear" w:color="auto" w:fill="auto"/>
          </w:tcPr>
          <w:p w14:paraId="4C98261D" w14:textId="54AAFC6A" w:rsidR="00F9774C" w:rsidRPr="004E7725" w:rsidRDefault="00F9774C" w:rsidP="00F9774C">
            <w:pPr>
              <w:jc w:val="center"/>
              <w:rPr>
                <w:color w:val="000000"/>
                <w:sz w:val="18"/>
                <w:szCs w:val="18"/>
              </w:rPr>
            </w:pPr>
            <w:r w:rsidRPr="00C66496">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03FB1416" w14:textId="74761C37" w:rsidR="00F9774C" w:rsidRPr="004E7725" w:rsidRDefault="00F9774C" w:rsidP="00F9774C">
            <w:pPr>
              <w:jc w:val="center"/>
              <w:rPr>
                <w:color w:val="000000"/>
                <w:sz w:val="18"/>
                <w:szCs w:val="18"/>
              </w:rPr>
            </w:pPr>
            <w:r w:rsidRPr="00C66496">
              <w:rPr>
                <w:sz w:val="16"/>
                <w:szCs w:val="16"/>
              </w:rPr>
              <w:t>0,00000</w:t>
            </w:r>
          </w:p>
        </w:tc>
        <w:tc>
          <w:tcPr>
            <w:tcW w:w="1276" w:type="dxa"/>
            <w:gridSpan w:val="2"/>
            <w:vMerge/>
            <w:tcBorders>
              <w:left w:val="single" w:sz="4" w:space="0" w:color="auto"/>
              <w:bottom w:val="single" w:sz="4" w:space="0" w:color="auto"/>
              <w:right w:val="single" w:sz="4" w:space="0" w:color="auto"/>
            </w:tcBorders>
            <w:shd w:val="clear" w:color="auto" w:fill="auto"/>
          </w:tcPr>
          <w:p w14:paraId="523E3289" w14:textId="77777777" w:rsidR="00F9774C" w:rsidRDefault="00F9774C" w:rsidP="00F9774C">
            <w:pPr>
              <w:rPr>
                <w:color w:val="000000"/>
                <w:sz w:val="18"/>
                <w:szCs w:val="18"/>
              </w:rPr>
            </w:pPr>
          </w:p>
        </w:tc>
      </w:tr>
      <w:tr w:rsidR="002D7BDC" w:rsidRPr="004E7725" w14:paraId="2E93F118" w14:textId="77777777" w:rsidTr="00B2769F">
        <w:trPr>
          <w:trHeight w:val="420"/>
        </w:trPr>
        <w:tc>
          <w:tcPr>
            <w:tcW w:w="595" w:type="dxa"/>
            <w:vMerge/>
            <w:tcBorders>
              <w:left w:val="single" w:sz="4" w:space="0" w:color="auto"/>
              <w:right w:val="single" w:sz="4" w:space="0" w:color="auto"/>
            </w:tcBorders>
            <w:shd w:val="clear" w:color="auto" w:fill="auto"/>
          </w:tcPr>
          <w:p w14:paraId="34E5A2CE" w14:textId="77777777" w:rsidR="002D7BDC" w:rsidRPr="004E7725" w:rsidRDefault="002D7BDC" w:rsidP="002D7BDC">
            <w:pPr>
              <w:rPr>
                <w:color w:val="000000"/>
                <w:sz w:val="18"/>
                <w:szCs w:val="18"/>
              </w:rPr>
            </w:pPr>
          </w:p>
        </w:tc>
        <w:tc>
          <w:tcPr>
            <w:tcW w:w="1702" w:type="dxa"/>
            <w:vMerge w:val="restart"/>
            <w:tcBorders>
              <w:top w:val="nil"/>
              <w:left w:val="single" w:sz="4" w:space="0" w:color="auto"/>
              <w:right w:val="single" w:sz="4" w:space="0" w:color="auto"/>
            </w:tcBorders>
            <w:shd w:val="clear" w:color="auto" w:fill="auto"/>
          </w:tcPr>
          <w:p w14:paraId="68A37F1E" w14:textId="4843232F" w:rsidR="002D7BDC" w:rsidRPr="0096008A" w:rsidRDefault="002D7BDC" w:rsidP="002D7BDC">
            <w:pPr>
              <w:rPr>
                <w:color w:val="000000"/>
                <w:sz w:val="18"/>
                <w:szCs w:val="18"/>
              </w:rPr>
            </w:pPr>
            <w:r w:rsidRPr="0096008A">
              <w:rPr>
                <w:color w:val="000000"/>
                <w:sz w:val="18"/>
                <w:szCs w:val="18"/>
              </w:rPr>
              <w:t>Выплата компенсаций работникам, привлекаемым к проведению в Московской области государственной итоговой аттестации обучающихся, %</w:t>
            </w:r>
          </w:p>
        </w:tc>
        <w:tc>
          <w:tcPr>
            <w:tcW w:w="713" w:type="dxa"/>
            <w:gridSpan w:val="2"/>
            <w:vMerge w:val="restart"/>
            <w:tcBorders>
              <w:top w:val="nil"/>
              <w:left w:val="single" w:sz="4" w:space="0" w:color="auto"/>
              <w:right w:val="single" w:sz="4" w:space="0" w:color="auto"/>
            </w:tcBorders>
            <w:shd w:val="clear" w:color="auto" w:fill="auto"/>
          </w:tcPr>
          <w:p w14:paraId="63508A46" w14:textId="70807216" w:rsidR="002D7BDC" w:rsidRPr="004E7725" w:rsidRDefault="002D7BDC" w:rsidP="002D7BDC">
            <w:pPr>
              <w:jc w:val="center"/>
              <w:rPr>
                <w:color w:val="000000"/>
                <w:sz w:val="18"/>
                <w:szCs w:val="18"/>
              </w:rPr>
            </w:pPr>
            <w:r>
              <w:rPr>
                <w:color w:val="000000"/>
                <w:sz w:val="18"/>
                <w:szCs w:val="18"/>
              </w:rPr>
              <w:t>х</w:t>
            </w:r>
          </w:p>
        </w:tc>
        <w:tc>
          <w:tcPr>
            <w:tcW w:w="1134" w:type="dxa"/>
            <w:gridSpan w:val="2"/>
            <w:vMerge w:val="restart"/>
            <w:tcBorders>
              <w:top w:val="nil"/>
              <w:left w:val="nil"/>
              <w:right w:val="single" w:sz="4" w:space="0" w:color="auto"/>
            </w:tcBorders>
            <w:shd w:val="clear" w:color="auto" w:fill="auto"/>
          </w:tcPr>
          <w:p w14:paraId="23D57A3F" w14:textId="0AA5B4ED" w:rsidR="002D7BDC" w:rsidRPr="004E7725" w:rsidRDefault="002D7BDC" w:rsidP="002D7BDC">
            <w:pPr>
              <w:jc w:val="center"/>
              <w:rPr>
                <w:color w:val="000000"/>
                <w:sz w:val="18"/>
                <w:szCs w:val="18"/>
              </w:rPr>
            </w:pPr>
            <w:r>
              <w:rPr>
                <w:color w:val="000000"/>
                <w:sz w:val="18"/>
                <w:szCs w:val="18"/>
              </w:rPr>
              <w:t>х</w:t>
            </w:r>
          </w:p>
        </w:tc>
        <w:tc>
          <w:tcPr>
            <w:tcW w:w="1418" w:type="dxa"/>
            <w:gridSpan w:val="2"/>
            <w:vMerge w:val="restart"/>
            <w:tcBorders>
              <w:top w:val="nil"/>
              <w:left w:val="nil"/>
              <w:right w:val="single" w:sz="4" w:space="0" w:color="auto"/>
            </w:tcBorders>
            <w:shd w:val="clear" w:color="auto" w:fill="auto"/>
          </w:tcPr>
          <w:p w14:paraId="4FBF7C0E" w14:textId="1304AEC8" w:rsidR="002D7BDC" w:rsidRPr="004E7725" w:rsidRDefault="002D7BDC" w:rsidP="002D7BDC">
            <w:pPr>
              <w:rPr>
                <w:color w:val="000000"/>
                <w:sz w:val="18"/>
                <w:szCs w:val="18"/>
              </w:rPr>
            </w:pPr>
            <w:r>
              <w:rPr>
                <w:color w:val="000000"/>
                <w:sz w:val="18"/>
                <w:szCs w:val="18"/>
              </w:rPr>
              <w:t>Всего</w:t>
            </w:r>
          </w:p>
        </w:tc>
        <w:tc>
          <w:tcPr>
            <w:tcW w:w="705" w:type="dxa"/>
            <w:gridSpan w:val="2"/>
            <w:vMerge w:val="restart"/>
            <w:tcBorders>
              <w:top w:val="single" w:sz="4" w:space="0" w:color="auto"/>
              <w:left w:val="nil"/>
              <w:right w:val="single" w:sz="4" w:space="0" w:color="000000"/>
            </w:tcBorders>
            <w:shd w:val="clear" w:color="auto" w:fill="auto"/>
            <w:noWrap/>
          </w:tcPr>
          <w:p w14:paraId="07CDC060" w14:textId="0A421206" w:rsidR="002D7BDC" w:rsidRPr="004E7725" w:rsidRDefault="002D7BDC" w:rsidP="002D7BDC">
            <w:pPr>
              <w:jc w:val="center"/>
              <w:rPr>
                <w:color w:val="000000"/>
                <w:sz w:val="18"/>
                <w:szCs w:val="18"/>
              </w:rPr>
            </w:pPr>
            <w:r>
              <w:rPr>
                <w:color w:val="000000"/>
                <w:sz w:val="18"/>
                <w:szCs w:val="18"/>
              </w:rPr>
              <w:t>Итого 2026 год</w:t>
            </w:r>
          </w:p>
        </w:tc>
        <w:tc>
          <w:tcPr>
            <w:tcW w:w="3228" w:type="dxa"/>
            <w:gridSpan w:val="6"/>
            <w:tcBorders>
              <w:top w:val="single" w:sz="4" w:space="0" w:color="auto"/>
              <w:left w:val="nil"/>
              <w:bottom w:val="single" w:sz="4" w:space="0" w:color="auto"/>
              <w:right w:val="single" w:sz="4" w:space="0" w:color="000000"/>
            </w:tcBorders>
            <w:shd w:val="clear" w:color="auto" w:fill="auto"/>
          </w:tcPr>
          <w:p w14:paraId="000715A2" w14:textId="638095F0" w:rsidR="002D7BDC" w:rsidRPr="004E7725" w:rsidRDefault="002D7BDC" w:rsidP="002D7BDC">
            <w:pPr>
              <w:rPr>
                <w:color w:val="000000"/>
                <w:sz w:val="18"/>
                <w:szCs w:val="18"/>
              </w:rPr>
            </w:pPr>
            <w:r>
              <w:rPr>
                <w:color w:val="000000"/>
                <w:sz w:val="18"/>
                <w:szCs w:val="18"/>
              </w:rPr>
              <w:t>В том числе:</w:t>
            </w:r>
          </w:p>
        </w:tc>
        <w:tc>
          <w:tcPr>
            <w:tcW w:w="1276" w:type="dxa"/>
            <w:gridSpan w:val="2"/>
            <w:vMerge w:val="restart"/>
            <w:tcBorders>
              <w:top w:val="nil"/>
              <w:left w:val="nil"/>
              <w:right w:val="nil"/>
            </w:tcBorders>
            <w:shd w:val="clear" w:color="auto" w:fill="auto"/>
            <w:noWrap/>
          </w:tcPr>
          <w:p w14:paraId="2AD59496" w14:textId="0C6C6560" w:rsidR="002D7BDC" w:rsidRPr="002D7BDC" w:rsidRDefault="002D7BDC" w:rsidP="002D7BDC">
            <w:pPr>
              <w:jc w:val="center"/>
              <w:rPr>
                <w:color w:val="000000"/>
                <w:sz w:val="18"/>
                <w:szCs w:val="18"/>
              </w:rPr>
            </w:pPr>
            <w:r w:rsidRPr="002D7BDC">
              <w:rPr>
                <w:sz w:val="18"/>
                <w:szCs w:val="18"/>
              </w:rPr>
              <w:t>2027 год</w:t>
            </w:r>
          </w:p>
        </w:tc>
        <w:tc>
          <w:tcPr>
            <w:tcW w:w="1276" w:type="dxa"/>
            <w:gridSpan w:val="2"/>
            <w:vMerge w:val="restart"/>
            <w:tcBorders>
              <w:top w:val="nil"/>
              <w:left w:val="single" w:sz="4" w:space="0" w:color="auto"/>
              <w:right w:val="nil"/>
            </w:tcBorders>
            <w:shd w:val="clear" w:color="auto" w:fill="auto"/>
            <w:noWrap/>
          </w:tcPr>
          <w:p w14:paraId="5EB202D4" w14:textId="3579CD45" w:rsidR="002D7BDC" w:rsidRPr="002D7BDC" w:rsidRDefault="002D7BDC" w:rsidP="002D7BDC">
            <w:pPr>
              <w:jc w:val="center"/>
              <w:rPr>
                <w:color w:val="000000"/>
                <w:sz w:val="18"/>
                <w:szCs w:val="18"/>
              </w:rPr>
            </w:pPr>
            <w:r w:rsidRPr="002D7BDC">
              <w:rPr>
                <w:sz w:val="18"/>
                <w:szCs w:val="18"/>
              </w:rPr>
              <w:t>2028 год</w:t>
            </w:r>
          </w:p>
        </w:tc>
        <w:tc>
          <w:tcPr>
            <w:tcW w:w="1273" w:type="dxa"/>
            <w:gridSpan w:val="2"/>
            <w:vMerge w:val="restart"/>
            <w:tcBorders>
              <w:top w:val="nil"/>
              <w:left w:val="single" w:sz="4" w:space="0" w:color="auto"/>
              <w:right w:val="single" w:sz="4" w:space="0" w:color="auto"/>
            </w:tcBorders>
            <w:shd w:val="clear" w:color="auto" w:fill="auto"/>
          </w:tcPr>
          <w:p w14:paraId="6E23594D" w14:textId="1CC4AF27" w:rsidR="002D7BDC" w:rsidRPr="002D7BDC" w:rsidRDefault="002D7BDC" w:rsidP="002D7BDC">
            <w:pPr>
              <w:jc w:val="center"/>
              <w:rPr>
                <w:color w:val="000000"/>
                <w:sz w:val="18"/>
                <w:szCs w:val="18"/>
              </w:rPr>
            </w:pPr>
            <w:r w:rsidRPr="002D7BDC">
              <w:rPr>
                <w:sz w:val="18"/>
                <w:szCs w:val="18"/>
              </w:rPr>
              <w:t>2029 год</w:t>
            </w:r>
          </w:p>
        </w:tc>
        <w:tc>
          <w:tcPr>
            <w:tcW w:w="1310" w:type="dxa"/>
            <w:gridSpan w:val="2"/>
            <w:vMerge w:val="restart"/>
            <w:tcBorders>
              <w:top w:val="nil"/>
              <w:left w:val="nil"/>
              <w:right w:val="single" w:sz="4" w:space="0" w:color="auto"/>
            </w:tcBorders>
            <w:shd w:val="clear" w:color="auto" w:fill="auto"/>
          </w:tcPr>
          <w:p w14:paraId="5D25DA74" w14:textId="408031E7" w:rsidR="002D7BDC" w:rsidRPr="002D7BDC" w:rsidRDefault="002D7BDC" w:rsidP="002D7BDC">
            <w:pPr>
              <w:jc w:val="center"/>
              <w:rPr>
                <w:color w:val="000000"/>
                <w:sz w:val="18"/>
                <w:szCs w:val="18"/>
              </w:rPr>
            </w:pPr>
            <w:r w:rsidRPr="002D7BDC">
              <w:rPr>
                <w:sz w:val="18"/>
                <w:szCs w:val="18"/>
              </w:rPr>
              <w:t>2030 год</w:t>
            </w:r>
          </w:p>
        </w:tc>
        <w:tc>
          <w:tcPr>
            <w:tcW w:w="1276" w:type="dxa"/>
            <w:gridSpan w:val="2"/>
            <w:vMerge w:val="restart"/>
            <w:tcBorders>
              <w:top w:val="nil"/>
              <w:left w:val="single" w:sz="4" w:space="0" w:color="auto"/>
              <w:right w:val="single" w:sz="4" w:space="0" w:color="auto"/>
            </w:tcBorders>
            <w:shd w:val="clear" w:color="auto" w:fill="auto"/>
          </w:tcPr>
          <w:p w14:paraId="103A7B2C" w14:textId="7C931DB3" w:rsidR="002D7BDC" w:rsidRDefault="002D7BDC" w:rsidP="002D7BDC">
            <w:pPr>
              <w:jc w:val="center"/>
              <w:rPr>
                <w:color w:val="000000"/>
                <w:sz w:val="18"/>
                <w:szCs w:val="18"/>
              </w:rPr>
            </w:pPr>
            <w:r>
              <w:rPr>
                <w:color w:val="000000"/>
                <w:sz w:val="18"/>
                <w:szCs w:val="18"/>
              </w:rPr>
              <w:t>х</w:t>
            </w:r>
          </w:p>
        </w:tc>
      </w:tr>
      <w:tr w:rsidR="002D7BDC" w:rsidRPr="004E7725" w14:paraId="45CE5DB3" w14:textId="77777777" w:rsidTr="00B2769F">
        <w:trPr>
          <w:trHeight w:val="420"/>
        </w:trPr>
        <w:tc>
          <w:tcPr>
            <w:tcW w:w="595" w:type="dxa"/>
            <w:vMerge/>
            <w:tcBorders>
              <w:left w:val="single" w:sz="4" w:space="0" w:color="auto"/>
              <w:right w:val="single" w:sz="4" w:space="0" w:color="auto"/>
            </w:tcBorders>
            <w:shd w:val="clear" w:color="auto" w:fill="auto"/>
          </w:tcPr>
          <w:p w14:paraId="59A73881" w14:textId="77777777" w:rsidR="002D7BDC" w:rsidRPr="004E7725" w:rsidRDefault="002D7BDC" w:rsidP="002D7BDC">
            <w:pPr>
              <w:rPr>
                <w:color w:val="000000"/>
                <w:sz w:val="18"/>
                <w:szCs w:val="18"/>
              </w:rPr>
            </w:pPr>
          </w:p>
        </w:tc>
        <w:tc>
          <w:tcPr>
            <w:tcW w:w="1702" w:type="dxa"/>
            <w:vMerge/>
            <w:tcBorders>
              <w:left w:val="single" w:sz="4" w:space="0" w:color="auto"/>
              <w:right w:val="single" w:sz="4" w:space="0" w:color="auto"/>
            </w:tcBorders>
            <w:shd w:val="clear" w:color="auto" w:fill="auto"/>
          </w:tcPr>
          <w:p w14:paraId="7F2FA0D9" w14:textId="77777777" w:rsidR="002D7BDC" w:rsidRPr="004E7725" w:rsidRDefault="002D7BDC" w:rsidP="002D7BDC">
            <w:pPr>
              <w:rPr>
                <w:b/>
                <w:bCs/>
                <w:color w:val="000000"/>
                <w:sz w:val="18"/>
                <w:szCs w:val="18"/>
              </w:rPr>
            </w:pPr>
          </w:p>
        </w:tc>
        <w:tc>
          <w:tcPr>
            <w:tcW w:w="713" w:type="dxa"/>
            <w:gridSpan w:val="2"/>
            <w:vMerge/>
            <w:tcBorders>
              <w:left w:val="single" w:sz="4" w:space="0" w:color="auto"/>
              <w:right w:val="single" w:sz="4" w:space="0" w:color="auto"/>
            </w:tcBorders>
            <w:shd w:val="clear" w:color="auto" w:fill="auto"/>
          </w:tcPr>
          <w:p w14:paraId="613AABED" w14:textId="77777777" w:rsidR="002D7BDC" w:rsidRPr="004E7725" w:rsidRDefault="002D7BDC" w:rsidP="002D7BDC">
            <w:pPr>
              <w:rPr>
                <w:color w:val="000000"/>
                <w:sz w:val="18"/>
                <w:szCs w:val="18"/>
              </w:rPr>
            </w:pPr>
          </w:p>
        </w:tc>
        <w:tc>
          <w:tcPr>
            <w:tcW w:w="1134" w:type="dxa"/>
            <w:gridSpan w:val="2"/>
            <w:vMerge/>
            <w:tcBorders>
              <w:left w:val="nil"/>
              <w:right w:val="single" w:sz="4" w:space="0" w:color="auto"/>
            </w:tcBorders>
            <w:shd w:val="clear" w:color="auto" w:fill="auto"/>
          </w:tcPr>
          <w:p w14:paraId="22E2901F" w14:textId="77777777" w:rsidR="002D7BDC" w:rsidRPr="004E7725" w:rsidRDefault="002D7BDC" w:rsidP="002D7BDC">
            <w:pPr>
              <w:rPr>
                <w:color w:val="000000"/>
                <w:sz w:val="18"/>
                <w:szCs w:val="18"/>
              </w:rPr>
            </w:pPr>
          </w:p>
        </w:tc>
        <w:tc>
          <w:tcPr>
            <w:tcW w:w="1418" w:type="dxa"/>
            <w:gridSpan w:val="2"/>
            <w:vMerge/>
            <w:tcBorders>
              <w:left w:val="nil"/>
              <w:bottom w:val="single" w:sz="4" w:space="0" w:color="auto"/>
              <w:right w:val="single" w:sz="4" w:space="0" w:color="auto"/>
            </w:tcBorders>
            <w:shd w:val="clear" w:color="auto" w:fill="auto"/>
          </w:tcPr>
          <w:p w14:paraId="68BFB3C0" w14:textId="77777777" w:rsidR="002D7BDC" w:rsidRPr="004E7725" w:rsidRDefault="002D7BDC" w:rsidP="002D7BDC">
            <w:pPr>
              <w:jc w:val="center"/>
              <w:rPr>
                <w:color w:val="000000"/>
                <w:sz w:val="18"/>
                <w:szCs w:val="18"/>
              </w:rPr>
            </w:pPr>
          </w:p>
        </w:tc>
        <w:tc>
          <w:tcPr>
            <w:tcW w:w="705" w:type="dxa"/>
            <w:gridSpan w:val="2"/>
            <w:vMerge/>
            <w:tcBorders>
              <w:left w:val="nil"/>
              <w:bottom w:val="single" w:sz="4" w:space="0" w:color="auto"/>
              <w:right w:val="single" w:sz="4" w:space="0" w:color="000000"/>
            </w:tcBorders>
            <w:shd w:val="clear" w:color="auto" w:fill="auto"/>
            <w:noWrap/>
          </w:tcPr>
          <w:p w14:paraId="1D2CD7B1" w14:textId="77777777" w:rsidR="002D7BDC" w:rsidRPr="004E7725" w:rsidRDefault="002D7BDC" w:rsidP="002D7BDC">
            <w:pPr>
              <w:jc w:val="center"/>
              <w:rPr>
                <w:color w:val="000000"/>
                <w:sz w:val="18"/>
                <w:szCs w:val="18"/>
              </w:rPr>
            </w:pPr>
          </w:p>
        </w:tc>
        <w:tc>
          <w:tcPr>
            <w:tcW w:w="706" w:type="dxa"/>
            <w:tcBorders>
              <w:top w:val="single" w:sz="4" w:space="0" w:color="auto"/>
              <w:left w:val="nil"/>
              <w:bottom w:val="single" w:sz="4" w:space="0" w:color="auto"/>
              <w:right w:val="single" w:sz="4" w:space="0" w:color="000000"/>
            </w:tcBorders>
            <w:shd w:val="clear" w:color="auto" w:fill="auto"/>
          </w:tcPr>
          <w:p w14:paraId="5C5B69AE" w14:textId="3A1FF09B" w:rsidR="002D7BDC" w:rsidRPr="002D7BDC" w:rsidRDefault="002D7BDC" w:rsidP="002D7BDC">
            <w:pPr>
              <w:ind w:left="-104" w:firstLine="104"/>
              <w:jc w:val="center"/>
              <w:rPr>
                <w:color w:val="000000"/>
                <w:sz w:val="16"/>
                <w:szCs w:val="16"/>
              </w:rPr>
            </w:pPr>
            <w:r w:rsidRPr="002D7BDC">
              <w:rPr>
                <w:sz w:val="16"/>
                <w:szCs w:val="16"/>
              </w:rPr>
              <w:t>1 квартал</w:t>
            </w:r>
          </w:p>
        </w:tc>
        <w:tc>
          <w:tcPr>
            <w:tcW w:w="948" w:type="dxa"/>
            <w:tcBorders>
              <w:top w:val="single" w:sz="4" w:space="0" w:color="auto"/>
              <w:left w:val="nil"/>
              <w:bottom w:val="single" w:sz="4" w:space="0" w:color="auto"/>
              <w:right w:val="single" w:sz="4" w:space="0" w:color="000000"/>
            </w:tcBorders>
            <w:shd w:val="clear" w:color="auto" w:fill="auto"/>
          </w:tcPr>
          <w:p w14:paraId="39F223E2" w14:textId="765E4FC2" w:rsidR="002D7BDC" w:rsidRPr="002D7BDC" w:rsidRDefault="002D7BDC" w:rsidP="002D7BDC">
            <w:pPr>
              <w:jc w:val="center"/>
              <w:rPr>
                <w:color w:val="000000"/>
                <w:sz w:val="16"/>
                <w:szCs w:val="16"/>
              </w:rPr>
            </w:pPr>
            <w:r w:rsidRPr="002D7BDC">
              <w:rPr>
                <w:sz w:val="16"/>
                <w:szCs w:val="16"/>
              </w:rPr>
              <w:t>1 полугодие</w:t>
            </w:r>
          </w:p>
        </w:tc>
        <w:tc>
          <w:tcPr>
            <w:tcW w:w="759" w:type="dxa"/>
            <w:gridSpan w:val="2"/>
            <w:tcBorders>
              <w:top w:val="single" w:sz="4" w:space="0" w:color="auto"/>
              <w:left w:val="nil"/>
              <w:bottom w:val="single" w:sz="4" w:space="0" w:color="auto"/>
              <w:right w:val="single" w:sz="4" w:space="0" w:color="000000"/>
            </w:tcBorders>
            <w:shd w:val="clear" w:color="auto" w:fill="auto"/>
          </w:tcPr>
          <w:p w14:paraId="19576F9E" w14:textId="1B26C36F" w:rsidR="002D7BDC" w:rsidRPr="002D7BDC" w:rsidRDefault="002D7BDC" w:rsidP="002D7BDC">
            <w:pPr>
              <w:ind w:left="-68" w:firstLine="68"/>
              <w:jc w:val="center"/>
              <w:rPr>
                <w:color w:val="000000"/>
                <w:sz w:val="16"/>
                <w:szCs w:val="16"/>
              </w:rPr>
            </w:pPr>
            <w:r w:rsidRPr="002D7BDC">
              <w:rPr>
                <w:sz w:val="16"/>
                <w:szCs w:val="16"/>
              </w:rPr>
              <w:t>9 месяцев</w:t>
            </w:r>
          </w:p>
        </w:tc>
        <w:tc>
          <w:tcPr>
            <w:tcW w:w="815" w:type="dxa"/>
            <w:gridSpan w:val="2"/>
            <w:tcBorders>
              <w:top w:val="single" w:sz="4" w:space="0" w:color="auto"/>
              <w:left w:val="nil"/>
              <w:bottom w:val="single" w:sz="4" w:space="0" w:color="auto"/>
              <w:right w:val="single" w:sz="4" w:space="0" w:color="000000"/>
            </w:tcBorders>
            <w:shd w:val="clear" w:color="auto" w:fill="auto"/>
          </w:tcPr>
          <w:p w14:paraId="1D5FB953" w14:textId="392439D7" w:rsidR="002D7BDC" w:rsidRPr="002D7BDC" w:rsidRDefault="002D7BDC" w:rsidP="002D7BDC">
            <w:pPr>
              <w:jc w:val="center"/>
              <w:rPr>
                <w:color w:val="000000"/>
                <w:sz w:val="16"/>
                <w:szCs w:val="16"/>
              </w:rPr>
            </w:pPr>
            <w:r w:rsidRPr="002D7BDC">
              <w:rPr>
                <w:sz w:val="16"/>
                <w:szCs w:val="16"/>
              </w:rPr>
              <w:t>12 месяцев</w:t>
            </w:r>
          </w:p>
        </w:tc>
        <w:tc>
          <w:tcPr>
            <w:tcW w:w="1276" w:type="dxa"/>
            <w:gridSpan w:val="2"/>
            <w:vMerge/>
            <w:tcBorders>
              <w:left w:val="nil"/>
              <w:bottom w:val="single" w:sz="4" w:space="0" w:color="auto"/>
              <w:right w:val="nil"/>
            </w:tcBorders>
            <w:shd w:val="clear" w:color="auto" w:fill="auto"/>
            <w:noWrap/>
          </w:tcPr>
          <w:p w14:paraId="7C556031" w14:textId="77777777" w:rsidR="002D7BDC" w:rsidRPr="004E7725" w:rsidRDefault="002D7BDC" w:rsidP="002D7BDC">
            <w:pPr>
              <w:jc w:val="center"/>
              <w:rPr>
                <w:color w:val="000000"/>
                <w:sz w:val="18"/>
                <w:szCs w:val="18"/>
              </w:rPr>
            </w:pPr>
          </w:p>
        </w:tc>
        <w:tc>
          <w:tcPr>
            <w:tcW w:w="1276" w:type="dxa"/>
            <w:gridSpan w:val="2"/>
            <w:vMerge/>
            <w:tcBorders>
              <w:left w:val="single" w:sz="4" w:space="0" w:color="auto"/>
              <w:bottom w:val="single" w:sz="4" w:space="0" w:color="auto"/>
              <w:right w:val="nil"/>
            </w:tcBorders>
            <w:shd w:val="clear" w:color="auto" w:fill="auto"/>
            <w:noWrap/>
          </w:tcPr>
          <w:p w14:paraId="72583D18" w14:textId="77777777" w:rsidR="002D7BDC" w:rsidRPr="004E7725" w:rsidRDefault="002D7BDC" w:rsidP="002D7BDC">
            <w:pPr>
              <w:jc w:val="center"/>
              <w:rPr>
                <w:color w:val="000000"/>
                <w:sz w:val="18"/>
                <w:szCs w:val="18"/>
              </w:rPr>
            </w:pPr>
          </w:p>
        </w:tc>
        <w:tc>
          <w:tcPr>
            <w:tcW w:w="1273" w:type="dxa"/>
            <w:gridSpan w:val="2"/>
            <w:vMerge/>
            <w:tcBorders>
              <w:left w:val="single" w:sz="4" w:space="0" w:color="auto"/>
              <w:bottom w:val="single" w:sz="4" w:space="0" w:color="auto"/>
              <w:right w:val="single" w:sz="4" w:space="0" w:color="auto"/>
            </w:tcBorders>
            <w:shd w:val="clear" w:color="auto" w:fill="auto"/>
          </w:tcPr>
          <w:p w14:paraId="3E2CC751" w14:textId="77777777" w:rsidR="002D7BDC" w:rsidRPr="004E7725" w:rsidRDefault="002D7BDC" w:rsidP="002D7BDC">
            <w:pPr>
              <w:jc w:val="center"/>
              <w:rPr>
                <w:color w:val="000000"/>
                <w:sz w:val="18"/>
                <w:szCs w:val="18"/>
              </w:rPr>
            </w:pPr>
          </w:p>
        </w:tc>
        <w:tc>
          <w:tcPr>
            <w:tcW w:w="1310" w:type="dxa"/>
            <w:gridSpan w:val="2"/>
            <w:vMerge/>
            <w:tcBorders>
              <w:left w:val="nil"/>
              <w:bottom w:val="single" w:sz="4" w:space="0" w:color="auto"/>
              <w:right w:val="single" w:sz="4" w:space="0" w:color="auto"/>
            </w:tcBorders>
            <w:shd w:val="clear" w:color="auto" w:fill="auto"/>
          </w:tcPr>
          <w:p w14:paraId="56E7432B" w14:textId="77777777" w:rsidR="002D7BDC" w:rsidRPr="004E7725" w:rsidRDefault="002D7BDC" w:rsidP="002D7BDC">
            <w:pPr>
              <w:jc w:val="center"/>
              <w:rPr>
                <w:color w:val="000000"/>
                <w:sz w:val="18"/>
                <w:szCs w:val="18"/>
              </w:rPr>
            </w:pPr>
          </w:p>
        </w:tc>
        <w:tc>
          <w:tcPr>
            <w:tcW w:w="1276" w:type="dxa"/>
            <w:gridSpan w:val="2"/>
            <w:vMerge/>
            <w:tcBorders>
              <w:left w:val="single" w:sz="4" w:space="0" w:color="auto"/>
              <w:right w:val="single" w:sz="4" w:space="0" w:color="auto"/>
            </w:tcBorders>
            <w:shd w:val="clear" w:color="auto" w:fill="auto"/>
          </w:tcPr>
          <w:p w14:paraId="0108B32C" w14:textId="77777777" w:rsidR="002D7BDC" w:rsidRDefault="002D7BDC" w:rsidP="002D7BDC">
            <w:pPr>
              <w:jc w:val="center"/>
              <w:rPr>
                <w:color w:val="000000"/>
                <w:sz w:val="18"/>
                <w:szCs w:val="18"/>
              </w:rPr>
            </w:pPr>
          </w:p>
        </w:tc>
      </w:tr>
      <w:tr w:rsidR="00F9774C" w:rsidRPr="004E7725" w14:paraId="2789A124" w14:textId="77777777" w:rsidTr="00B2769F">
        <w:trPr>
          <w:trHeight w:val="465"/>
        </w:trPr>
        <w:tc>
          <w:tcPr>
            <w:tcW w:w="595" w:type="dxa"/>
            <w:vMerge/>
            <w:tcBorders>
              <w:top w:val="nil"/>
              <w:left w:val="single" w:sz="4" w:space="0" w:color="auto"/>
              <w:bottom w:val="single" w:sz="4" w:space="0" w:color="000000"/>
              <w:right w:val="single" w:sz="4" w:space="0" w:color="auto"/>
            </w:tcBorders>
            <w:hideMark/>
          </w:tcPr>
          <w:p w14:paraId="68FCDDB2" w14:textId="77777777" w:rsidR="00F9774C" w:rsidRPr="004E7725" w:rsidRDefault="00F9774C" w:rsidP="00F9774C">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47D1E42F" w14:textId="77777777" w:rsidR="00F9774C" w:rsidRPr="004E7725" w:rsidRDefault="00F9774C" w:rsidP="00F9774C">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5A2BB5D7" w14:textId="77777777" w:rsidR="00F9774C" w:rsidRPr="004E7725" w:rsidRDefault="00F9774C" w:rsidP="00F9774C">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59EBDFFB" w14:textId="77777777" w:rsidR="00F9774C" w:rsidRPr="004E7725" w:rsidRDefault="00F9774C" w:rsidP="00F9774C">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48FC8915" w14:textId="6DE5FBBC" w:rsidR="00F9774C" w:rsidRPr="004E7725" w:rsidRDefault="00F9774C" w:rsidP="00F9774C">
            <w:pPr>
              <w:jc w:val="center"/>
              <w:rPr>
                <w:color w:val="000000"/>
                <w:sz w:val="18"/>
                <w:szCs w:val="18"/>
              </w:rPr>
            </w:pPr>
            <w:r>
              <w:rPr>
                <w:color w:val="000000"/>
                <w:sz w:val="18"/>
                <w:szCs w:val="18"/>
              </w:rPr>
              <w:t>100</w:t>
            </w:r>
          </w:p>
        </w:tc>
        <w:tc>
          <w:tcPr>
            <w:tcW w:w="705" w:type="dxa"/>
            <w:gridSpan w:val="2"/>
            <w:tcBorders>
              <w:top w:val="nil"/>
              <w:left w:val="nil"/>
              <w:bottom w:val="single" w:sz="4" w:space="0" w:color="auto"/>
              <w:right w:val="nil"/>
            </w:tcBorders>
            <w:shd w:val="clear" w:color="auto" w:fill="auto"/>
            <w:noWrap/>
            <w:hideMark/>
          </w:tcPr>
          <w:p w14:paraId="1B23CFDC" w14:textId="290BE81D" w:rsidR="00F9774C" w:rsidRPr="004E7725" w:rsidRDefault="00F9774C" w:rsidP="00F9774C">
            <w:pPr>
              <w:jc w:val="center"/>
              <w:rPr>
                <w:color w:val="000000"/>
                <w:sz w:val="18"/>
                <w:szCs w:val="18"/>
              </w:rPr>
            </w:pPr>
            <w:r w:rsidRPr="00E03714">
              <w:rPr>
                <w:color w:val="000000"/>
                <w:sz w:val="18"/>
                <w:szCs w:val="18"/>
              </w:rPr>
              <w:t>100</w:t>
            </w:r>
          </w:p>
        </w:tc>
        <w:tc>
          <w:tcPr>
            <w:tcW w:w="706" w:type="dxa"/>
            <w:tcBorders>
              <w:top w:val="nil"/>
              <w:left w:val="single" w:sz="4" w:space="0" w:color="auto"/>
              <w:bottom w:val="single" w:sz="4" w:space="0" w:color="auto"/>
              <w:right w:val="nil"/>
            </w:tcBorders>
            <w:shd w:val="clear" w:color="auto" w:fill="auto"/>
            <w:noWrap/>
            <w:hideMark/>
          </w:tcPr>
          <w:p w14:paraId="47E9ED9C" w14:textId="19A40F58" w:rsidR="00F9774C" w:rsidRPr="004E7725" w:rsidRDefault="00F9774C" w:rsidP="00F9774C">
            <w:pPr>
              <w:jc w:val="center"/>
              <w:rPr>
                <w:color w:val="000000"/>
                <w:sz w:val="18"/>
                <w:szCs w:val="18"/>
              </w:rPr>
            </w:pPr>
            <w:r w:rsidRPr="00E03714">
              <w:rPr>
                <w:color w:val="000000"/>
                <w:sz w:val="18"/>
                <w:szCs w:val="18"/>
              </w:rPr>
              <w:t>100</w:t>
            </w:r>
          </w:p>
        </w:tc>
        <w:tc>
          <w:tcPr>
            <w:tcW w:w="948" w:type="dxa"/>
            <w:tcBorders>
              <w:top w:val="nil"/>
              <w:left w:val="single" w:sz="4" w:space="0" w:color="auto"/>
              <w:bottom w:val="single" w:sz="4" w:space="0" w:color="auto"/>
              <w:right w:val="nil"/>
            </w:tcBorders>
            <w:shd w:val="clear" w:color="auto" w:fill="auto"/>
            <w:noWrap/>
            <w:hideMark/>
          </w:tcPr>
          <w:p w14:paraId="744D4678" w14:textId="3EC951B0" w:rsidR="00F9774C" w:rsidRPr="004E7725" w:rsidRDefault="00F9774C" w:rsidP="00F9774C">
            <w:pPr>
              <w:jc w:val="center"/>
              <w:rPr>
                <w:color w:val="000000"/>
                <w:sz w:val="18"/>
                <w:szCs w:val="18"/>
              </w:rPr>
            </w:pPr>
            <w:r w:rsidRPr="00E03714">
              <w:rPr>
                <w:color w:val="000000"/>
                <w:sz w:val="18"/>
                <w:szCs w:val="18"/>
              </w:rPr>
              <w:t>100</w:t>
            </w:r>
          </w:p>
        </w:tc>
        <w:tc>
          <w:tcPr>
            <w:tcW w:w="709" w:type="dxa"/>
            <w:tcBorders>
              <w:top w:val="nil"/>
              <w:left w:val="single" w:sz="4" w:space="0" w:color="auto"/>
              <w:bottom w:val="single" w:sz="4" w:space="0" w:color="auto"/>
              <w:right w:val="nil"/>
            </w:tcBorders>
            <w:shd w:val="clear" w:color="auto" w:fill="auto"/>
            <w:noWrap/>
            <w:hideMark/>
          </w:tcPr>
          <w:p w14:paraId="539570C3" w14:textId="2605FA3E" w:rsidR="00F9774C" w:rsidRPr="004E7725" w:rsidRDefault="00F9774C" w:rsidP="00F9774C">
            <w:pPr>
              <w:jc w:val="center"/>
              <w:rPr>
                <w:color w:val="000000"/>
                <w:sz w:val="18"/>
                <w:szCs w:val="18"/>
              </w:rPr>
            </w:pPr>
            <w:r w:rsidRPr="00E03714">
              <w:rPr>
                <w:color w:val="000000"/>
                <w:sz w:val="18"/>
                <w:szCs w:val="18"/>
              </w:rPr>
              <w:t>100</w:t>
            </w:r>
          </w:p>
        </w:tc>
        <w:tc>
          <w:tcPr>
            <w:tcW w:w="865" w:type="dxa"/>
            <w:gridSpan w:val="3"/>
            <w:tcBorders>
              <w:top w:val="nil"/>
              <w:left w:val="single" w:sz="4" w:space="0" w:color="auto"/>
              <w:bottom w:val="single" w:sz="4" w:space="0" w:color="auto"/>
              <w:right w:val="nil"/>
            </w:tcBorders>
            <w:shd w:val="clear" w:color="auto" w:fill="auto"/>
            <w:noWrap/>
            <w:hideMark/>
          </w:tcPr>
          <w:p w14:paraId="2713DCC1" w14:textId="04F7E884" w:rsidR="00F9774C" w:rsidRPr="004E7725" w:rsidRDefault="00F9774C" w:rsidP="00F9774C">
            <w:pPr>
              <w:jc w:val="center"/>
              <w:rPr>
                <w:color w:val="000000"/>
                <w:sz w:val="18"/>
                <w:szCs w:val="18"/>
              </w:rPr>
            </w:pPr>
            <w:r w:rsidRPr="00E03714">
              <w:rPr>
                <w:color w:val="000000"/>
                <w:sz w:val="18"/>
                <w:szCs w:val="18"/>
              </w:rPr>
              <w:t>100</w:t>
            </w:r>
          </w:p>
        </w:tc>
        <w:tc>
          <w:tcPr>
            <w:tcW w:w="1276" w:type="dxa"/>
            <w:gridSpan w:val="2"/>
            <w:tcBorders>
              <w:top w:val="nil"/>
              <w:left w:val="single" w:sz="4" w:space="0" w:color="auto"/>
              <w:bottom w:val="single" w:sz="4" w:space="0" w:color="auto"/>
              <w:right w:val="single" w:sz="4" w:space="0" w:color="auto"/>
            </w:tcBorders>
            <w:shd w:val="clear" w:color="auto" w:fill="auto"/>
            <w:hideMark/>
          </w:tcPr>
          <w:p w14:paraId="4008B1E1" w14:textId="4A44C539" w:rsidR="00F9774C" w:rsidRPr="004E7725" w:rsidRDefault="00F9774C" w:rsidP="00F9774C">
            <w:pPr>
              <w:jc w:val="center"/>
              <w:rPr>
                <w:color w:val="000000"/>
                <w:sz w:val="18"/>
                <w:szCs w:val="18"/>
              </w:rPr>
            </w:pPr>
            <w:r w:rsidRPr="00E03714">
              <w:rPr>
                <w:color w:val="000000"/>
                <w:sz w:val="18"/>
                <w:szCs w:val="18"/>
              </w:rPr>
              <w:t>100</w:t>
            </w:r>
          </w:p>
        </w:tc>
        <w:tc>
          <w:tcPr>
            <w:tcW w:w="1276" w:type="dxa"/>
            <w:gridSpan w:val="2"/>
            <w:tcBorders>
              <w:top w:val="nil"/>
              <w:left w:val="nil"/>
              <w:bottom w:val="single" w:sz="4" w:space="0" w:color="auto"/>
              <w:right w:val="single" w:sz="4" w:space="0" w:color="auto"/>
            </w:tcBorders>
            <w:shd w:val="clear" w:color="auto" w:fill="auto"/>
            <w:hideMark/>
          </w:tcPr>
          <w:p w14:paraId="289CCF72" w14:textId="2F8509A7" w:rsidR="00F9774C" w:rsidRPr="004E7725" w:rsidRDefault="00F9774C" w:rsidP="00F9774C">
            <w:pPr>
              <w:jc w:val="center"/>
              <w:rPr>
                <w:color w:val="000000"/>
                <w:sz w:val="18"/>
                <w:szCs w:val="18"/>
              </w:rPr>
            </w:pPr>
            <w:r w:rsidRPr="00E03714">
              <w:rPr>
                <w:color w:val="000000"/>
                <w:sz w:val="18"/>
                <w:szCs w:val="18"/>
              </w:rPr>
              <w:t>100</w:t>
            </w:r>
          </w:p>
        </w:tc>
        <w:tc>
          <w:tcPr>
            <w:tcW w:w="1273" w:type="dxa"/>
            <w:gridSpan w:val="2"/>
            <w:tcBorders>
              <w:top w:val="nil"/>
              <w:left w:val="nil"/>
              <w:bottom w:val="single" w:sz="4" w:space="0" w:color="auto"/>
              <w:right w:val="single" w:sz="4" w:space="0" w:color="auto"/>
            </w:tcBorders>
            <w:shd w:val="clear" w:color="auto" w:fill="auto"/>
            <w:hideMark/>
          </w:tcPr>
          <w:p w14:paraId="22CEFF90" w14:textId="53E2CD6B" w:rsidR="00F9774C" w:rsidRPr="004E7725" w:rsidRDefault="00F9774C" w:rsidP="00F9774C">
            <w:pPr>
              <w:jc w:val="center"/>
              <w:rPr>
                <w:color w:val="000000"/>
                <w:sz w:val="18"/>
                <w:szCs w:val="18"/>
              </w:rPr>
            </w:pPr>
            <w:r w:rsidRPr="00E03714">
              <w:rPr>
                <w:color w:val="000000"/>
                <w:sz w:val="18"/>
                <w:szCs w:val="18"/>
              </w:rPr>
              <w:t>100</w:t>
            </w:r>
          </w:p>
        </w:tc>
        <w:tc>
          <w:tcPr>
            <w:tcW w:w="1310" w:type="dxa"/>
            <w:gridSpan w:val="2"/>
            <w:tcBorders>
              <w:top w:val="nil"/>
              <w:left w:val="nil"/>
              <w:bottom w:val="single" w:sz="4" w:space="0" w:color="auto"/>
              <w:right w:val="single" w:sz="4" w:space="0" w:color="auto"/>
            </w:tcBorders>
            <w:shd w:val="clear" w:color="auto" w:fill="auto"/>
            <w:hideMark/>
          </w:tcPr>
          <w:p w14:paraId="7A2F0529" w14:textId="7EEBEECE" w:rsidR="00F9774C" w:rsidRPr="004E7725" w:rsidRDefault="00F9774C" w:rsidP="00F9774C">
            <w:pPr>
              <w:jc w:val="center"/>
              <w:rPr>
                <w:color w:val="000000"/>
                <w:sz w:val="18"/>
                <w:szCs w:val="18"/>
              </w:rPr>
            </w:pPr>
            <w:r w:rsidRPr="00E03714">
              <w:rPr>
                <w:color w:val="000000"/>
                <w:sz w:val="18"/>
                <w:szCs w:val="18"/>
              </w:rPr>
              <w:t>100</w:t>
            </w:r>
          </w:p>
        </w:tc>
        <w:tc>
          <w:tcPr>
            <w:tcW w:w="1276" w:type="dxa"/>
            <w:gridSpan w:val="2"/>
            <w:vMerge/>
            <w:tcBorders>
              <w:top w:val="nil"/>
              <w:left w:val="single" w:sz="4" w:space="0" w:color="auto"/>
              <w:bottom w:val="single" w:sz="4" w:space="0" w:color="000000"/>
              <w:right w:val="single" w:sz="4" w:space="0" w:color="auto"/>
            </w:tcBorders>
            <w:hideMark/>
          </w:tcPr>
          <w:p w14:paraId="78E5EB87" w14:textId="77777777" w:rsidR="00F9774C" w:rsidRPr="004E7725" w:rsidRDefault="00F9774C" w:rsidP="00F9774C">
            <w:pPr>
              <w:rPr>
                <w:color w:val="000000"/>
                <w:sz w:val="18"/>
                <w:szCs w:val="18"/>
              </w:rPr>
            </w:pPr>
          </w:p>
        </w:tc>
      </w:tr>
      <w:tr w:rsidR="00615AC4" w:rsidRPr="004E7725" w14:paraId="66B53CE8" w14:textId="77777777" w:rsidTr="00B2769F">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412D4F80" w14:textId="44FCBF7B" w:rsidR="00615AC4" w:rsidRPr="008D4965" w:rsidRDefault="00615AC4" w:rsidP="00615AC4">
            <w:pPr>
              <w:rPr>
                <w:sz w:val="18"/>
                <w:szCs w:val="18"/>
              </w:rPr>
            </w:pPr>
            <w:r>
              <w:rPr>
                <w:sz w:val="18"/>
                <w:szCs w:val="18"/>
              </w:rPr>
              <w:t>5</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2693E13E" w14:textId="77777777" w:rsidR="00615AC4" w:rsidRPr="008D4965" w:rsidRDefault="00615AC4" w:rsidP="00615AC4">
            <w:pPr>
              <w:rPr>
                <w:b/>
                <w:bCs/>
                <w:sz w:val="18"/>
                <w:szCs w:val="18"/>
              </w:rPr>
            </w:pPr>
            <w:r w:rsidRPr="008D4965">
              <w:rPr>
                <w:b/>
                <w:bCs/>
                <w:sz w:val="18"/>
                <w:szCs w:val="18"/>
              </w:rPr>
              <w:t xml:space="preserve">Основное мероприятие Ю4: </w:t>
            </w:r>
          </w:p>
          <w:p w14:paraId="024FC695" w14:textId="1234D8AD" w:rsidR="00615AC4" w:rsidRPr="008D4965" w:rsidRDefault="00615AC4" w:rsidP="00615AC4">
            <w:pPr>
              <w:rPr>
                <w:sz w:val="18"/>
                <w:szCs w:val="18"/>
              </w:rPr>
            </w:pPr>
            <w:r w:rsidRPr="008D4965">
              <w:rPr>
                <w:sz w:val="18"/>
                <w:szCs w:val="18"/>
              </w:rPr>
              <w:t>Все лучшее детям</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4981F6E1" w14:textId="42A81AB8" w:rsidR="00615AC4" w:rsidRPr="008D4965" w:rsidRDefault="00615AC4" w:rsidP="00615AC4">
            <w:pPr>
              <w:rPr>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19E8EAC9" w14:textId="77777777" w:rsidR="00615AC4" w:rsidRPr="008D4965" w:rsidRDefault="00615AC4" w:rsidP="00615AC4">
            <w:pPr>
              <w:rPr>
                <w:sz w:val="18"/>
                <w:szCs w:val="18"/>
              </w:rPr>
            </w:pPr>
            <w:r w:rsidRPr="008D4965">
              <w:rPr>
                <w:sz w:val="18"/>
                <w:szCs w:val="18"/>
              </w:rPr>
              <w:t>Итого</w:t>
            </w:r>
          </w:p>
        </w:tc>
        <w:tc>
          <w:tcPr>
            <w:tcW w:w="1418" w:type="dxa"/>
            <w:gridSpan w:val="2"/>
            <w:tcBorders>
              <w:top w:val="nil"/>
              <w:left w:val="nil"/>
              <w:bottom w:val="single" w:sz="4" w:space="0" w:color="auto"/>
              <w:right w:val="single" w:sz="4" w:space="0" w:color="auto"/>
            </w:tcBorders>
            <w:shd w:val="clear" w:color="auto" w:fill="auto"/>
            <w:hideMark/>
          </w:tcPr>
          <w:p w14:paraId="1783F1B8" w14:textId="2B679160" w:rsidR="00615AC4" w:rsidRPr="008D4965" w:rsidRDefault="00615AC4" w:rsidP="00615AC4">
            <w:pPr>
              <w:jc w:val="center"/>
              <w:rPr>
                <w:sz w:val="18"/>
                <w:szCs w:val="18"/>
              </w:rPr>
            </w:pPr>
            <w:r w:rsidRPr="00C76B9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3BDCEB5F" w14:textId="299897DA" w:rsidR="00615AC4" w:rsidRPr="008D4965" w:rsidRDefault="00615AC4" w:rsidP="00615AC4">
            <w:pPr>
              <w:jc w:val="center"/>
              <w:rPr>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253E78F3" w14:textId="65916A08" w:rsidR="00615AC4" w:rsidRPr="008D4965" w:rsidRDefault="00615AC4" w:rsidP="00615AC4">
            <w:pPr>
              <w:jc w:val="center"/>
              <w:rPr>
                <w:sz w:val="18"/>
                <w:szCs w:val="18"/>
              </w:rPr>
            </w:pPr>
            <w:r w:rsidRPr="00C76B92">
              <w:rPr>
                <w:sz w:val="16"/>
                <w:szCs w:val="16"/>
              </w:rPr>
              <w:t>0,00000</w:t>
            </w:r>
          </w:p>
        </w:tc>
        <w:tc>
          <w:tcPr>
            <w:tcW w:w="1276" w:type="dxa"/>
            <w:gridSpan w:val="2"/>
            <w:tcBorders>
              <w:top w:val="nil"/>
              <w:left w:val="nil"/>
              <w:bottom w:val="single" w:sz="4" w:space="0" w:color="auto"/>
              <w:right w:val="nil"/>
            </w:tcBorders>
            <w:shd w:val="clear" w:color="auto" w:fill="auto"/>
            <w:noWrap/>
            <w:hideMark/>
          </w:tcPr>
          <w:p w14:paraId="68B2C928" w14:textId="01BD2ADC" w:rsidR="00615AC4" w:rsidRPr="008D4965" w:rsidRDefault="00615AC4" w:rsidP="00615AC4">
            <w:pPr>
              <w:jc w:val="center"/>
              <w:rPr>
                <w:sz w:val="18"/>
                <w:szCs w:val="18"/>
              </w:rPr>
            </w:pPr>
            <w:r w:rsidRPr="00C76B92">
              <w:rPr>
                <w:sz w:val="16"/>
                <w:szCs w:val="16"/>
              </w:rPr>
              <w:t>0,00000</w:t>
            </w:r>
          </w:p>
        </w:tc>
        <w:tc>
          <w:tcPr>
            <w:tcW w:w="1273" w:type="dxa"/>
            <w:gridSpan w:val="2"/>
            <w:tcBorders>
              <w:top w:val="nil"/>
              <w:left w:val="single" w:sz="4" w:space="0" w:color="auto"/>
              <w:bottom w:val="single" w:sz="4" w:space="0" w:color="auto"/>
              <w:right w:val="nil"/>
            </w:tcBorders>
            <w:shd w:val="clear" w:color="auto" w:fill="auto"/>
            <w:noWrap/>
            <w:hideMark/>
          </w:tcPr>
          <w:p w14:paraId="2DDBFD4B" w14:textId="320AB50B" w:rsidR="00615AC4" w:rsidRPr="008D4965" w:rsidRDefault="00615AC4" w:rsidP="00615AC4">
            <w:pPr>
              <w:jc w:val="center"/>
              <w:rPr>
                <w:sz w:val="18"/>
                <w:szCs w:val="18"/>
              </w:rPr>
            </w:pPr>
            <w:r w:rsidRPr="00C76B92">
              <w:rPr>
                <w:sz w:val="16"/>
                <w:szCs w:val="16"/>
              </w:rPr>
              <w:t>0,00000</w:t>
            </w:r>
          </w:p>
        </w:tc>
        <w:tc>
          <w:tcPr>
            <w:tcW w:w="1310" w:type="dxa"/>
            <w:gridSpan w:val="2"/>
            <w:tcBorders>
              <w:top w:val="nil"/>
              <w:left w:val="single" w:sz="4" w:space="0" w:color="auto"/>
              <w:bottom w:val="single" w:sz="4" w:space="0" w:color="auto"/>
              <w:right w:val="nil"/>
            </w:tcBorders>
            <w:shd w:val="clear" w:color="auto" w:fill="auto"/>
            <w:noWrap/>
            <w:hideMark/>
          </w:tcPr>
          <w:p w14:paraId="6B90E017" w14:textId="022F1E83" w:rsidR="00615AC4" w:rsidRPr="008D4965" w:rsidRDefault="00615AC4" w:rsidP="00615AC4">
            <w:pPr>
              <w:jc w:val="center"/>
              <w:rPr>
                <w:sz w:val="18"/>
                <w:szCs w:val="18"/>
              </w:rPr>
            </w:pPr>
            <w:r w:rsidRPr="00C76B92">
              <w:rPr>
                <w:sz w:val="16"/>
                <w:szCs w:val="16"/>
              </w:rPr>
              <w:t>0,00000</w:t>
            </w: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14:paraId="2FF1B4E3" w14:textId="303A5AA4" w:rsidR="00615AC4" w:rsidRPr="004E7725" w:rsidRDefault="004253AD" w:rsidP="00615AC4">
            <w:pP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615AC4" w:rsidRPr="004E7725" w14:paraId="73E994FF" w14:textId="77777777" w:rsidTr="00B2769F">
        <w:trPr>
          <w:trHeight w:val="765"/>
        </w:trPr>
        <w:tc>
          <w:tcPr>
            <w:tcW w:w="595" w:type="dxa"/>
            <w:vMerge/>
            <w:tcBorders>
              <w:top w:val="nil"/>
              <w:left w:val="single" w:sz="4" w:space="0" w:color="auto"/>
              <w:bottom w:val="single" w:sz="4" w:space="0" w:color="000000"/>
              <w:right w:val="single" w:sz="4" w:space="0" w:color="auto"/>
            </w:tcBorders>
            <w:hideMark/>
          </w:tcPr>
          <w:p w14:paraId="51EE8552" w14:textId="77777777" w:rsidR="00615AC4" w:rsidRPr="008D4965" w:rsidRDefault="00615AC4" w:rsidP="00615AC4">
            <w:pPr>
              <w:rPr>
                <w:sz w:val="18"/>
                <w:szCs w:val="18"/>
              </w:rPr>
            </w:pPr>
          </w:p>
        </w:tc>
        <w:tc>
          <w:tcPr>
            <w:tcW w:w="1702" w:type="dxa"/>
            <w:vMerge/>
            <w:tcBorders>
              <w:top w:val="nil"/>
              <w:left w:val="single" w:sz="4" w:space="0" w:color="auto"/>
              <w:bottom w:val="single" w:sz="4" w:space="0" w:color="auto"/>
              <w:right w:val="single" w:sz="4" w:space="0" w:color="auto"/>
            </w:tcBorders>
            <w:hideMark/>
          </w:tcPr>
          <w:p w14:paraId="467D69FD" w14:textId="77777777" w:rsidR="00615AC4" w:rsidRPr="008D4965" w:rsidRDefault="00615AC4" w:rsidP="00615AC4">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5457E886" w14:textId="77777777" w:rsidR="00615AC4" w:rsidRPr="008D4965" w:rsidRDefault="00615AC4" w:rsidP="00615AC4">
            <w:pPr>
              <w:rPr>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4B803FCF" w14:textId="77777777" w:rsidR="00615AC4" w:rsidRPr="008D4965" w:rsidRDefault="00615AC4" w:rsidP="00615AC4">
            <w:pPr>
              <w:rPr>
                <w:sz w:val="18"/>
                <w:szCs w:val="18"/>
              </w:rPr>
            </w:pPr>
            <w:r w:rsidRPr="008D4965">
              <w:rPr>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hideMark/>
          </w:tcPr>
          <w:p w14:paraId="121CCDF4" w14:textId="365EB9A8" w:rsidR="00615AC4" w:rsidRPr="008D4965" w:rsidRDefault="00615AC4" w:rsidP="00615AC4">
            <w:pPr>
              <w:jc w:val="center"/>
              <w:rPr>
                <w:sz w:val="18"/>
                <w:szCs w:val="18"/>
              </w:rPr>
            </w:pPr>
            <w:r w:rsidRPr="00C76B9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hideMark/>
          </w:tcPr>
          <w:p w14:paraId="7615D6BD" w14:textId="33C1E069" w:rsidR="00615AC4" w:rsidRPr="008D4965" w:rsidRDefault="00615AC4" w:rsidP="00615AC4">
            <w:pPr>
              <w:jc w:val="center"/>
              <w:rPr>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3EDC0D57" w14:textId="3ABB4A89" w:rsidR="00615AC4" w:rsidRPr="008D4965" w:rsidRDefault="00615AC4" w:rsidP="00615AC4">
            <w:pPr>
              <w:jc w:val="center"/>
              <w:rPr>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1AF8A60A" w14:textId="1B55ADFC" w:rsidR="00615AC4" w:rsidRPr="008D4965" w:rsidRDefault="00615AC4" w:rsidP="00615AC4">
            <w:pPr>
              <w:jc w:val="center"/>
              <w:rPr>
                <w:sz w:val="18"/>
                <w:szCs w:val="18"/>
              </w:rPr>
            </w:pPr>
            <w:r w:rsidRPr="00C76B92">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50068288" w14:textId="52402FD4" w:rsidR="00615AC4" w:rsidRPr="008D4965" w:rsidRDefault="00615AC4" w:rsidP="00615AC4">
            <w:pPr>
              <w:jc w:val="center"/>
              <w:rPr>
                <w:sz w:val="18"/>
                <w:szCs w:val="18"/>
              </w:rPr>
            </w:pPr>
            <w:r w:rsidRPr="00C76B92">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24CA7E63" w14:textId="24AAABB0" w:rsidR="00615AC4" w:rsidRPr="008D4965" w:rsidRDefault="00615AC4" w:rsidP="00615AC4">
            <w:pPr>
              <w:jc w:val="center"/>
              <w:rPr>
                <w:sz w:val="18"/>
                <w:szCs w:val="18"/>
              </w:rPr>
            </w:pPr>
            <w:r w:rsidRPr="00C76B92">
              <w:rPr>
                <w:sz w:val="16"/>
                <w:szCs w:val="16"/>
              </w:rPr>
              <w:t>0,00000</w:t>
            </w:r>
          </w:p>
        </w:tc>
        <w:tc>
          <w:tcPr>
            <w:tcW w:w="1276" w:type="dxa"/>
            <w:gridSpan w:val="2"/>
            <w:vMerge/>
            <w:tcBorders>
              <w:top w:val="nil"/>
              <w:left w:val="single" w:sz="4" w:space="0" w:color="auto"/>
              <w:bottom w:val="single" w:sz="4" w:space="0" w:color="auto"/>
              <w:right w:val="single" w:sz="4" w:space="0" w:color="auto"/>
            </w:tcBorders>
            <w:hideMark/>
          </w:tcPr>
          <w:p w14:paraId="075F73C9" w14:textId="77777777" w:rsidR="00615AC4" w:rsidRPr="004E7725" w:rsidRDefault="00615AC4" w:rsidP="00615AC4">
            <w:pPr>
              <w:rPr>
                <w:color w:val="000000"/>
                <w:sz w:val="18"/>
                <w:szCs w:val="18"/>
              </w:rPr>
            </w:pPr>
          </w:p>
        </w:tc>
      </w:tr>
      <w:tr w:rsidR="00615AC4" w:rsidRPr="004E7725" w14:paraId="231E8FBB" w14:textId="77777777" w:rsidTr="00B2769F">
        <w:trPr>
          <w:trHeight w:val="465"/>
        </w:trPr>
        <w:tc>
          <w:tcPr>
            <w:tcW w:w="595" w:type="dxa"/>
            <w:vMerge/>
            <w:tcBorders>
              <w:top w:val="nil"/>
              <w:left w:val="single" w:sz="4" w:space="0" w:color="auto"/>
              <w:bottom w:val="single" w:sz="4" w:space="0" w:color="000000"/>
              <w:right w:val="single" w:sz="4" w:space="0" w:color="auto"/>
            </w:tcBorders>
            <w:hideMark/>
          </w:tcPr>
          <w:p w14:paraId="6305F691" w14:textId="77777777" w:rsidR="00615AC4" w:rsidRPr="008D4965" w:rsidRDefault="00615AC4" w:rsidP="00615AC4">
            <w:pPr>
              <w:rPr>
                <w:sz w:val="18"/>
                <w:szCs w:val="18"/>
              </w:rPr>
            </w:pPr>
          </w:p>
        </w:tc>
        <w:tc>
          <w:tcPr>
            <w:tcW w:w="1702" w:type="dxa"/>
            <w:vMerge/>
            <w:tcBorders>
              <w:top w:val="nil"/>
              <w:left w:val="single" w:sz="4" w:space="0" w:color="auto"/>
              <w:bottom w:val="single" w:sz="4" w:space="0" w:color="auto"/>
              <w:right w:val="single" w:sz="4" w:space="0" w:color="auto"/>
            </w:tcBorders>
            <w:hideMark/>
          </w:tcPr>
          <w:p w14:paraId="76D1034C" w14:textId="77777777" w:rsidR="00615AC4" w:rsidRPr="008D4965" w:rsidRDefault="00615AC4" w:rsidP="00615AC4">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4B7866A8" w14:textId="77777777" w:rsidR="00615AC4" w:rsidRPr="008D4965" w:rsidRDefault="00615AC4" w:rsidP="00615AC4">
            <w:pPr>
              <w:rPr>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6507122C" w14:textId="77777777" w:rsidR="00615AC4" w:rsidRPr="008D4965" w:rsidRDefault="00615AC4" w:rsidP="00615AC4">
            <w:pPr>
              <w:rPr>
                <w:sz w:val="18"/>
                <w:szCs w:val="18"/>
              </w:rPr>
            </w:pPr>
            <w:r w:rsidRPr="008D4965">
              <w:rPr>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hideMark/>
          </w:tcPr>
          <w:p w14:paraId="5B510557" w14:textId="40FF40E5" w:rsidR="00615AC4" w:rsidRPr="008D4965" w:rsidRDefault="00615AC4" w:rsidP="00615AC4">
            <w:pPr>
              <w:jc w:val="center"/>
              <w:rPr>
                <w:sz w:val="18"/>
                <w:szCs w:val="18"/>
              </w:rPr>
            </w:pPr>
            <w:r w:rsidRPr="00C76B9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hideMark/>
          </w:tcPr>
          <w:p w14:paraId="4E46AEE6" w14:textId="1743221F" w:rsidR="00615AC4" w:rsidRPr="008D4965" w:rsidRDefault="00615AC4" w:rsidP="00615AC4">
            <w:pPr>
              <w:jc w:val="center"/>
              <w:rPr>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08B094A9" w14:textId="01B5DC3B" w:rsidR="00615AC4" w:rsidRPr="008D4965" w:rsidRDefault="00615AC4" w:rsidP="00615AC4">
            <w:pPr>
              <w:jc w:val="center"/>
              <w:rPr>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7943C878" w14:textId="464F6DBA" w:rsidR="00615AC4" w:rsidRPr="008D4965" w:rsidRDefault="00615AC4" w:rsidP="00615AC4">
            <w:pPr>
              <w:jc w:val="center"/>
              <w:rPr>
                <w:sz w:val="18"/>
                <w:szCs w:val="18"/>
              </w:rPr>
            </w:pPr>
            <w:r w:rsidRPr="00C76B92">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386EA2D3" w14:textId="23A99C51" w:rsidR="00615AC4" w:rsidRPr="008D4965" w:rsidRDefault="00615AC4" w:rsidP="00615AC4">
            <w:pPr>
              <w:jc w:val="center"/>
              <w:rPr>
                <w:sz w:val="18"/>
                <w:szCs w:val="18"/>
              </w:rPr>
            </w:pPr>
            <w:r w:rsidRPr="00C76B92">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07693C9E" w14:textId="27F1F50E" w:rsidR="00615AC4" w:rsidRPr="008D4965" w:rsidRDefault="00615AC4" w:rsidP="00615AC4">
            <w:pPr>
              <w:jc w:val="center"/>
              <w:rPr>
                <w:sz w:val="18"/>
                <w:szCs w:val="18"/>
              </w:rPr>
            </w:pPr>
            <w:r w:rsidRPr="00C76B92">
              <w:rPr>
                <w:sz w:val="16"/>
                <w:szCs w:val="16"/>
              </w:rPr>
              <w:t>0,00000</w:t>
            </w:r>
          </w:p>
        </w:tc>
        <w:tc>
          <w:tcPr>
            <w:tcW w:w="1276" w:type="dxa"/>
            <w:gridSpan w:val="2"/>
            <w:vMerge/>
            <w:tcBorders>
              <w:top w:val="nil"/>
              <w:left w:val="single" w:sz="4" w:space="0" w:color="auto"/>
              <w:bottom w:val="single" w:sz="4" w:space="0" w:color="auto"/>
              <w:right w:val="single" w:sz="4" w:space="0" w:color="auto"/>
            </w:tcBorders>
            <w:hideMark/>
          </w:tcPr>
          <w:p w14:paraId="6B472335" w14:textId="77777777" w:rsidR="00615AC4" w:rsidRPr="004E7725" w:rsidRDefault="00615AC4" w:rsidP="00615AC4">
            <w:pPr>
              <w:rPr>
                <w:color w:val="000000"/>
                <w:sz w:val="18"/>
                <w:szCs w:val="18"/>
              </w:rPr>
            </w:pPr>
          </w:p>
        </w:tc>
      </w:tr>
      <w:tr w:rsidR="00615AC4" w:rsidRPr="004E7725" w14:paraId="0246AF12" w14:textId="77777777" w:rsidTr="00B2769F">
        <w:trPr>
          <w:trHeight w:val="1100"/>
        </w:trPr>
        <w:tc>
          <w:tcPr>
            <w:tcW w:w="595" w:type="dxa"/>
            <w:vMerge/>
            <w:tcBorders>
              <w:top w:val="nil"/>
              <w:left w:val="single" w:sz="4" w:space="0" w:color="auto"/>
              <w:bottom w:val="single" w:sz="4" w:space="0" w:color="000000"/>
              <w:right w:val="single" w:sz="4" w:space="0" w:color="auto"/>
            </w:tcBorders>
            <w:hideMark/>
          </w:tcPr>
          <w:p w14:paraId="667CCCED" w14:textId="77777777" w:rsidR="00615AC4" w:rsidRPr="008D4965" w:rsidRDefault="00615AC4" w:rsidP="00615AC4">
            <w:pPr>
              <w:rPr>
                <w:sz w:val="18"/>
                <w:szCs w:val="18"/>
              </w:rPr>
            </w:pPr>
          </w:p>
        </w:tc>
        <w:tc>
          <w:tcPr>
            <w:tcW w:w="1702" w:type="dxa"/>
            <w:vMerge/>
            <w:tcBorders>
              <w:top w:val="nil"/>
              <w:left w:val="single" w:sz="4" w:space="0" w:color="auto"/>
              <w:bottom w:val="single" w:sz="4" w:space="0" w:color="auto"/>
              <w:right w:val="single" w:sz="4" w:space="0" w:color="auto"/>
            </w:tcBorders>
            <w:hideMark/>
          </w:tcPr>
          <w:p w14:paraId="5CCE91B0" w14:textId="77777777" w:rsidR="00615AC4" w:rsidRPr="008D4965" w:rsidRDefault="00615AC4" w:rsidP="00615AC4">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7BB7F4DC" w14:textId="77777777" w:rsidR="00615AC4" w:rsidRPr="008D4965" w:rsidRDefault="00615AC4" w:rsidP="00615AC4">
            <w:pPr>
              <w:rPr>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B3999A6" w14:textId="77777777" w:rsidR="00615AC4" w:rsidRPr="008D4965" w:rsidRDefault="00615AC4" w:rsidP="00615AC4">
            <w:pPr>
              <w:rPr>
                <w:sz w:val="18"/>
                <w:szCs w:val="18"/>
              </w:rPr>
            </w:pPr>
            <w:r w:rsidRPr="008D4965">
              <w:rPr>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hideMark/>
          </w:tcPr>
          <w:p w14:paraId="4BC86DB7" w14:textId="33FCFD72" w:rsidR="00615AC4" w:rsidRPr="008D4965" w:rsidRDefault="00615AC4" w:rsidP="00615AC4">
            <w:pPr>
              <w:jc w:val="center"/>
              <w:rPr>
                <w:sz w:val="18"/>
                <w:szCs w:val="18"/>
              </w:rPr>
            </w:pPr>
            <w:r w:rsidRPr="00C76B9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hideMark/>
          </w:tcPr>
          <w:p w14:paraId="6325DB59" w14:textId="349816DE" w:rsidR="00615AC4" w:rsidRPr="008D4965" w:rsidRDefault="00615AC4" w:rsidP="00615AC4">
            <w:pPr>
              <w:jc w:val="center"/>
              <w:rPr>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3E5CC551" w14:textId="61D1B00B" w:rsidR="00615AC4" w:rsidRPr="008D4965" w:rsidRDefault="00615AC4" w:rsidP="00615AC4">
            <w:pPr>
              <w:jc w:val="center"/>
              <w:rPr>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080A820E" w14:textId="30DCC4AD" w:rsidR="00615AC4" w:rsidRPr="008D4965" w:rsidRDefault="00615AC4" w:rsidP="00615AC4">
            <w:pPr>
              <w:jc w:val="center"/>
              <w:rPr>
                <w:sz w:val="18"/>
                <w:szCs w:val="18"/>
              </w:rPr>
            </w:pPr>
            <w:r w:rsidRPr="00C76B92">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162C0D75" w14:textId="41E00C1B" w:rsidR="00615AC4" w:rsidRPr="008D4965" w:rsidRDefault="00615AC4" w:rsidP="00615AC4">
            <w:pPr>
              <w:jc w:val="center"/>
              <w:rPr>
                <w:sz w:val="18"/>
                <w:szCs w:val="18"/>
              </w:rPr>
            </w:pPr>
            <w:r w:rsidRPr="00C76B92">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330D0816" w14:textId="7067A826" w:rsidR="00615AC4" w:rsidRPr="008D4965" w:rsidRDefault="00615AC4" w:rsidP="00615AC4">
            <w:pPr>
              <w:jc w:val="center"/>
              <w:rPr>
                <w:sz w:val="18"/>
                <w:szCs w:val="18"/>
              </w:rPr>
            </w:pPr>
            <w:r w:rsidRPr="00C76B92">
              <w:rPr>
                <w:sz w:val="16"/>
                <w:szCs w:val="16"/>
              </w:rPr>
              <w:t>0,00000</w:t>
            </w:r>
          </w:p>
        </w:tc>
        <w:tc>
          <w:tcPr>
            <w:tcW w:w="1276" w:type="dxa"/>
            <w:gridSpan w:val="2"/>
            <w:vMerge/>
            <w:tcBorders>
              <w:top w:val="nil"/>
              <w:left w:val="single" w:sz="4" w:space="0" w:color="auto"/>
              <w:bottom w:val="single" w:sz="4" w:space="0" w:color="auto"/>
              <w:right w:val="single" w:sz="4" w:space="0" w:color="auto"/>
            </w:tcBorders>
            <w:hideMark/>
          </w:tcPr>
          <w:p w14:paraId="15FC11E1" w14:textId="77777777" w:rsidR="00615AC4" w:rsidRPr="004E7725" w:rsidRDefault="00615AC4" w:rsidP="00615AC4">
            <w:pPr>
              <w:rPr>
                <w:color w:val="000000"/>
                <w:sz w:val="18"/>
                <w:szCs w:val="18"/>
              </w:rPr>
            </w:pPr>
          </w:p>
        </w:tc>
      </w:tr>
      <w:tr w:rsidR="00615AC4" w:rsidRPr="004E7725" w14:paraId="0F2E1D8F" w14:textId="77777777" w:rsidTr="00B2769F">
        <w:trPr>
          <w:trHeight w:val="510"/>
        </w:trPr>
        <w:tc>
          <w:tcPr>
            <w:tcW w:w="595" w:type="dxa"/>
            <w:vMerge/>
            <w:tcBorders>
              <w:top w:val="nil"/>
              <w:left w:val="single" w:sz="4" w:space="0" w:color="auto"/>
              <w:bottom w:val="single" w:sz="4" w:space="0" w:color="000000"/>
              <w:right w:val="single" w:sz="4" w:space="0" w:color="auto"/>
            </w:tcBorders>
            <w:hideMark/>
          </w:tcPr>
          <w:p w14:paraId="6CB70035" w14:textId="77777777" w:rsidR="00615AC4" w:rsidRPr="008D4965" w:rsidRDefault="00615AC4" w:rsidP="00615AC4">
            <w:pPr>
              <w:rPr>
                <w:sz w:val="18"/>
                <w:szCs w:val="18"/>
              </w:rPr>
            </w:pPr>
          </w:p>
        </w:tc>
        <w:tc>
          <w:tcPr>
            <w:tcW w:w="1702" w:type="dxa"/>
            <w:vMerge/>
            <w:tcBorders>
              <w:top w:val="nil"/>
              <w:left w:val="single" w:sz="4" w:space="0" w:color="auto"/>
              <w:bottom w:val="single" w:sz="4" w:space="0" w:color="auto"/>
              <w:right w:val="single" w:sz="4" w:space="0" w:color="auto"/>
            </w:tcBorders>
            <w:hideMark/>
          </w:tcPr>
          <w:p w14:paraId="438FD3B6" w14:textId="77777777" w:rsidR="00615AC4" w:rsidRPr="008D4965" w:rsidRDefault="00615AC4" w:rsidP="00615AC4">
            <w:pPr>
              <w:rPr>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7FB9D198" w14:textId="77777777" w:rsidR="00615AC4" w:rsidRPr="008D4965" w:rsidRDefault="00615AC4" w:rsidP="00615AC4">
            <w:pPr>
              <w:rPr>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16AAA450" w14:textId="77777777" w:rsidR="00615AC4" w:rsidRPr="008D4965" w:rsidRDefault="00615AC4" w:rsidP="00615AC4">
            <w:pPr>
              <w:rPr>
                <w:sz w:val="18"/>
                <w:szCs w:val="18"/>
              </w:rPr>
            </w:pPr>
            <w:r w:rsidRPr="008D4965">
              <w:rPr>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hideMark/>
          </w:tcPr>
          <w:p w14:paraId="2B6E60B6" w14:textId="3ED3EA34" w:rsidR="00615AC4" w:rsidRPr="008D4965" w:rsidRDefault="00615AC4" w:rsidP="00615AC4">
            <w:pPr>
              <w:jc w:val="center"/>
              <w:rPr>
                <w:sz w:val="18"/>
                <w:szCs w:val="18"/>
              </w:rPr>
            </w:pPr>
            <w:r w:rsidRPr="00C76B9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hideMark/>
          </w:tcPr>
          <w:p w14:paraId="4481032E" w14:textId="516EB3E9" w:rsidR="00615AC4" w:rsidRPr="008D4965" w:rsidRDefault="00615AC4" w:rsidP="00615AC4">
            <w:pPr>
              <w:tabs>
                <w:tab w:val="left" w:pos="195"/>
                <w:tab w:val="center" w:pos="1931"/>
              </w:tabs>
              <w:jc w:val="center"/>
              <w:rPr>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2463C61E" w14:textId="06846C63" w:rsidR="00615AC4" w:rsidRPr="008D4965" w:rsidRDefault="00615AC4" w:rsidP="00615AC4">
            <w:pPr>
              <w:jc w:val="center"/>
              <w:rPr>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22B42E8A" w14:textId="5034FD67" w:rsidR="00615AC4" w:rsidRPr="008D4965" w:rsidRDefault="00615AC4" w:rsidP="00615AC4">
            <w:pPr>
              <w:jc w:val="center"/>
              <w:rPr>
                <w:sz w:val="18"/>
                <w:szCs w:val="18"/>
              </w:rPr>
            </w:pPr>
            <w:r w:rsidRPr="00C76B92">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756A1C1A" w14:textId="0526B059" w:rsidR="00615AC4" w:rsidRPr="008D4965" w:rsidRDefault="00615AC4" w:rsidP="00615AC4">
            <w:pPr>
              <w:jc w:val="center"/>
              <w:rPr>
                <w:sz w:val="18"/>
                <w:szCs w:val="18"/>
              </w:rPr>
            </w:pPr>
            <w:r w:rsidRPr="00C76B92">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02C50597" w14:textId="54789576" w:rsidR="00615AC4" w:rsidRPr="008D4965" w:rsidRDefault="00615AC4" w:rsidP="00615AC4">
            <w:pPr>
              <w:jc w:val="center"/>
              <w:rPr>
                <w:sz w:val="18"/>
                <w:szCs w:val="18"/>
              </w:rPr>
            </w:pPr>
            <w:r w:rsidRPr="00C76B92">
              <w:rPr>
                <w:sz w:val="16"/>
                <w:szCs w:val="16"/>
              </w:rPr>
              <w:t>0,00000</w:t>
            </w:r>
          </w:p>
        </w:tc>
        <w:tc>
          <w:tcPr>
            <w:tcW w:w="1276" w:type="dxa"/>
            <w:gridSpan w:val="2"/>
            <w:vMerge/>
            <w:tcBorders>
              <w:top w:val="nil"/>
              <w:left w:val="single" w:sz="4" w:space="0" w:color="auto"/>
              <w:bottom w:val="single" w:sz="4" w:space="0" w:color="auto"/>
              <w:right w:val="single" w:sz="4" w:space="0" w:color="auto"/>
            </w:tcBorders>
            <w:hideMark/>
          </w:tcPr>
          <w:p w14:paraId="5B7413F2" w14:textId="77777777" w:rsidR="00615AC4" w:rsidRPr="004E7725" w:rsidRDefault="00615AC4" w:rsidP="00615AC4">
            <w:pPr>
              <w:rPr>
                <w:color w:val="000000"/>
                <w:sz w:val="18"/>
                <w:szCs w:val="18"/>
              </w:rPr>
            </w:pPr>
          </w:p>
        </w:tc>
      </w:tr>
      <w:tr w:rsidR="00615AC4" w:rsidRPr="004E7725" w14:paraId="0B0DB064" w14:textId="77777777" w:rsidTr="00B2769F">
        <w:trPr>
          <w:trHeight w:val="417"/>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7730BDFA" w14:textId="638117F5" w:rsidR="00615AC4" w:rsidRPr="004E7725" w:rsidRDefault="00615AC4" w:rsidP="00615AC4">
            <w:pPr>
              <w:rPr>
                <w:color w:val="000000"/>
                <w:sz w:val="18"/>
                <w:szCs w:val="18"/>
              </w:rPr>
            </w:pPr>
            <w:r>
              <w:rPr>
                <w:color w:val="000000"/>
                <w:sz w:val="18"/>
                <w:szCs w:val="18"/>
              </w:rPr>
              <w:t>5.1</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3A3CECBF" w14:textId="77777777" w:rsidR="00615AC4" w:rsidRPr="00365444" w:rsidRDefault="00615AC4" w:rsidP="00615AC4">
            <w:pPr>
              <w:rPr>
                <w:b/>
                <w:bCs/>
                <w:color w:val="000000"/>
                <w:sz w:val="18"/>
                <w:szCs w:val="18"/>
              </w:rPr>
            </w:pPr>
            <w:r w:rsidRPr="00365444">
              <w:rPr>
                <w:b/>
                <w:bCs/>
                <w:color w:val="000000"/>
                <w:sz w:val="18"/>
                <w:szCs w:val="18"/>
              </w:rPr>
              <w:t>Мероприятие Ю4.01</w:t>
            </w:r>
          </w:p>
          <w:p w14:paraId="23F52784" w14:textId="4E531C59" w:rsidR="00615AC4" w:rsidRPr="00365444" w:rsidRDefault="00615AC4" w:rsidP="00615AC4">
            <w:pPr>
              <w:rPr>
                <w:color w:val="000000"/>
                <w:sz w:val="18"/>
                <w:szCs w:val="18"/>
              </w:rPr>
            </w:pPr>
            <w:r w:rsidRPr="00365444">
              <w:rPr>
                <w:color w:val="000000"/>
                <w:sz w:val="18"/>
                <w:szCs w:val="18"/>
              </w:rPr>
              <w:lastRenderedPageBreak/>
              <w:t>Оснащение предметных кабинетов общеобразовательных организаций средствами обучения и воспитания</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0EF9CAFF" w14:textId="0B1B6E61" w:rsidR="00615AC4" w:rsidRPr="004E7725" w:rsidRDefault="00615AC4" w:rsidP="00615AC4">
            <w:pPr>
              <w:rPr>
                <w:color w:val="000000"/>
                <w:sz w:val="18"/>
                <w:szCs w:val="18"/>
              </w:rPr>
            </w:pPr>
            <w:r w:rsidRPr="004E7725">
              <w:rPr>
                <w:color w:val="000000"/>
                <w:sz w:val="18"/>
                <w:szCs w:val="18"/>
              </w:rPr>
              <w:lastRenderedPageBreak/>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1FED5C86" w14:textId="77777777" w:rsidR="00615AC4" w:rsidRPr="004E7725" w:rsidRDefault="00615AC4" w:rsidP="00615AC4">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hideMark/>
          </w:tcPr>
          <w:p w14:paraId="700349E2" w14:textId="6019A61F" w:rsidR="00615AC4" w:rsidRPr="004E7725" w:rsidRDefault="00615AC4" w:rsidP="00615AC4">
            <w:pPr>
              <w:jc w:val="center"/>
              <w:rPr>
                <w:color w:val="000000"/>
                <w:sz w:val="18"/>
                <w:szCs w:val="18"/>
              </w:rPr>
            </w:pPr>
            <w:r w:rsidRPr="00C76B9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49364EB3" w14:textId="47DCFA27" w:rsidR="00615AC4" w:rsidRPr="004E7725" w:rsidRDefault="00615AC4" w:rsidP="00615AC4">
            <w:pPr>
              <w:jc w:val="center"/>
              <w:rPr>
                <w:color w:val="000000"/>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4375FC93" w14:textId="00996CAF" w:rsidR="00615AC4" w:rsidRPr="004E7725" w:rsidRDefault="00615AC4" w:rsidP="00615AC4">
            <w:pPr>
              <w:jc w:val="center"/>
              <w:rPr>
                <w:color w:val="000000"/>
                <w:sz w:val="18"/>
                <w:szCs w:val="18"/>
              </w:rPr>
            </w:pPr>
            <w:r w:rsidRPr="00C76B92">
              <w:rPr>
                <w:sz w:val="16"/>
                <w:szCs w:val="16"/>
              </w:rPr>
              <w:t>0,00000</w:t>
            </w:r>
          </w:p>
        </w:tc>
        <w:tc>
          <w:tcPr>
            <w:tcW w:w="1276" w:type="dxa"/>
            <w:gridSpan w:val="2"/>
            <w:tcBorders>
              <w:top w:val="nil"/>
              <w:left w:val="nil"/>
              <w:bottom w:val="single" w:sz="4" w:space="0" w:color="auto"/>
              <w:right w:val="nil"/>
            </w:tcBorders>
            <w:shd w:val="clear" w:color="auto" w:fill="auto"/>
            <w:noWrap/>
            <w:hideMark/>
          </w:tcPr>
          <w:p w14:paraId="20675B30" w14:textId="019FAAC6" w:rsidR="00615AC4" w:rsidRPr="004E7725" w:rsidRDefault="00615AC4" w:rsidP="00615AC4">
            <w:pPr>
              <w:jc w:val="center"/>
              <w:rPr>
                <w:color w:val="000000"/>
                <w:sz w:val="18"/>
                <w:szCs w:val="18"/>
              </w:rPr>
            </w:pPr>
            <w:r w:rsidRPr="00C76B92">
              <w:rPr>
                <w:sz w:val="16"/>
                <w:szCs w:val="16"/>
              </w:rPr>
              <w:t>0,00000</w:t>
            </w:r>
          </w:p>
        </w:tc>
        <w:tc>
          <w:tcPr>
            <w:tcW w:w="1273" w:type="dxa"/>
            <w:gridSpan w:val="2"/>
            <w:tcBorders>
              <w:top w:val="nil"/>
              <w:left w:val="single" w:sz="4" w:space="0" w:color="auto"/>
              <w:bottom w:val="single" w:sz="4" w:space="0" w:color="auto"/>
              <w:right w:val="nil"/>
            </w:tcBorders>
            <w:shd w:val="clear" w:color="auto" w:fill="auto"/>
            <w:noWrap/>
            <w:hideMark/>
          </w:tcPr>
          <w:p w14:paraId="3821F45D" w14:textId="3A925F87" w:rsidR="00615AC4" w:rsidRPr="004E7725" w:rsidRDefault="00615AC4" w:rsidP="00615AC4">
            <w:pPr>
              <w:jc w:val="center"/>
              <w:rPr>
                <w:color w:val="000000"/>
                <w:sz w:val="18"/>
                <w:szCs w:val="18"/>
              </w:rPr>
            </w:pPr>
            <w:r w:rsidRPr="00C76B92">
              <w:rPr>
                <w:sz w:val="16"/>
                <w:szCs w:val="16"/>
              </w:rPr>
              <w:t>0,00000</w:t>
            </w:r>
          </w:p>
        </w:tc>
        <w:tc>
          <w:tcPr>
            <w:tcW w:w="1310" w:type="dxa"/>
            <w:gridSpan w:val="2"/>
            <w:tcBorders>
              <w:top w:val="nil"/>
              <w:left w:val="single" w:sz="4" w:space="0" w:color="auto"/>
              <w:bottom w:val="single" w:sz="4" w:space="0" w:color="auto"/>
              <w:right w:val="nil"/>
            </w:tcBorders>
            <w:shd w:val="clear" w:color="auto" w:fill="auto"/>
            <w:noWrap/>
            <w:hideMark/>
          </w:tcPr>
          <w:p w14:paraId="09A868E8" w14:textId="007F3D8B" w:rsidR="00615AC4" w:rsidRPr="004E7725" w:rsidRDefault="00615AC4" w:rsidP="00615AC4">
            <w:pPr>
              <w:jc w:val="center"/>
              <w:rPr>
                <w:color w:val="000000"/>
                <w:sz w:val="18"/>
                <w:szCs w:val="18"/>
              </w:rPr>
            </w:pPr>
            <w:r w:rsidRPr="00C76B92">
              <w:rPr>
                <w:sz w:val="16"/>
                <w:szCs w:val="16"/>
              </w:rPr>
              <w:t>0,00000</w:t>
            </w: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14:paraId="1CCD4CF2" w14:textId="77777777" w:rsidR="00615AC4" w:rsidRPr="004E7725" w:rsidRDefault="00615AC4" w:rsidP="00615AC4">
            <w:pP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lastRenderedPageBreak/>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615AC4" w:rsidRPr="004E7725" w14:paraId="358B2D73" w14:textId="77777777" w:rsidTr="00B2769F">
        <w:trPr>
          <w:trHeight w:val="1650"/>
        </w:trPr>
        <w:tc>
          <w:tcPr>
            <w:tcW w:w="595" w:type="dxa"/>
            <w:vMerge/>
            <w:tcBorders>
              <w:top w:val="nil"/>
              <w:left w:val="single" w:sz="4" w:space="0" w:color="auto"/>
              <w:bottom w:val="single" w:sz="4" w:space="0" w:color="000000"/>
              <w:right w:val="single" w:sz="4" w:space="0" w:color="auto"/>
            </w:tcBorders>
            <w:hideMark/>
          </w:tcPr>
          <w:p w14:paraId="2734A2F4" w14:textId="77777777" w:rsidR="00615AC4" w:rsidRPr="004E7725" w:rsidRDefault="00615AC4" w:rsidP="00615AC4">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295C2E14" w14:textId="77777777" w:rsidR="00615AC4" w:rsidRPr="004E7725" w:rsidRDefault="00615AC4" w:rsidP="00615AC4">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50607B06" w14:textId="77777777" w:rsidR="00615AC4" w:rsidRPr="004E7725" w:rsidRDefault="00615AC4" w:rsidP="00615AC4">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205C7324" w14:textId="77777777" w:rsidR="00615AC4" w:rsidRPr="004E7725" w:rsidRDefault="00615AC4" w:rsidP="00615AC4">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hideMark/>
          </w:tcPr>
          <w:p w14:paraId="15B9FD61" w14:textId="495E5471" w:rsidR="00615AC4" w:rsidRPr="004E7725" w:rsidRDefault="00615AC4" w:rsidP="00615AC4">
            <w:pPr>
              <w:jc w:val="center"/>
              <w:rPr>
                <w:color w:val="000000"/>
                <w:sz w:val="18"/>
                <w:szCs w:val="18"/>
              </w:rPr>
            </w:pPr>
            <w:r w:rsidRPr="00C76B9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1B3A28CA" w14:textId="4E1C94FC" w:rsidR="00615AC4" w:rsidRPr="004E7725" w:rsidRDefault="00615AC4" w:rsidP="00615AC4">
            <w:pPr>
              <w:jc w:val="center"/>
              <w:rPr>
                <w:color w:val="000000"/>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213B89DA" w14:textId="0F6A96B8" w:rsidR="00615AC4" w:rsidRPr="004E7725" w:rsidRDefault="00615AC4" w:rsidP="00615AC4">
            <w:pPr>
              <w:jc w:val="center"/>
              <w:rPr>
                <w:color w:val="000000"/>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04243A14" w14:textId="41C6D574" w:rsidR="00615AC4" w:rsidRPr="004E7725" w:rsidRDefault="00615AC4" w:rsidP="00615AC4">
            <w:pPr>
              <w:jc w:val="center"/>
              <w:rPr>
                <w:color w:val="000000"/>
                <w:sz w:val="18"/>
                <w:szCs w:val="18"/>
              </w:rPr>
            </w:pPr>
            <w:r w:rsidRPr="00C76B92">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7CD4C87C" w14:textId="4F0C35D2" w:rsidR="00615AC4" w:rsidRPr="004E7725" w:rsidRDefault="00615AC4" w:rsidP="00615AC4">
            <w:pPr>
              <w:jc w:val="center"/>
              <w:rPr>
                <w:color w:val="000000"/>
                <w:sz w:val="18"/>
                <w:szCs w:val="18"/>
              </w:rPr>
            </w:pPr>
            <w:r w:rsidRPr="00C76B92">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0A1C383C" w14:textId="46C1B8FC" w:rsidR="00615AC4" w:rsidRPr="004E7725" w:rsidRDefault="00615AC4" w:rsidP="00615AC4">
            <w:pPr>
              <w:jc w:val="center"/>
              <w:rPr>
                <w:color w:val="000000"/>
                <w:sz w:val="18"/>
                <w:szCs w:val="18"/>
              </w:rPr>
            </w:pPr>
            <w:r w:rsidRPr="00C76B92">
              <w:rPr>
                <w:sz w:val="16"/>
                <w:szCs w:val="16"/>
              </w:rPr>
              <w:t>0,00000</w:t>
            </w:r>
          </w:p>
        </w:tc>
        <w:tc>
          <w:tcPr>
            <w:tcW w:w="1276" w:type="dxa"/>
            <w:gridSpan w:val="2"/>
            <w:vMerge/>
            <w:tcBorders>
              <w:top w:val="nil"/>
              <w:left w:val="single" w:sz="4" w:space="0" w:color="auto"/>
              <w:bottom w:val="single" w:sz="4" w:space="0" w:color="auto"/>
              <w:right w:val="single" w:sz="4" w:space="0" w:color="auto"/>
            </w:tcBorders>
            <w:hideMark/>
          </w:tcPr>
          <w:p w14:paraId="77A5FA95" w14:textId="77777777" w:rsidR="00615AC4" w:rsidRPr="004E7725" w:rsidRDefault="00615AC4" w:rsidP="00615AC4">
            <w:pPr>
              <w:rPr>
                <w:color w:val="000000"/>
                <w:sz w:val="18"/>
                <w:szCs w:val="18"/>
              </w:rPr>
            </w:pPr>
          </w:p>
        </w:tc>
      </w:tr>
      <w:tr w:rsidR="00615AC4" w:rsidRPr="004E7725" w14:paraId="249F49CE" w14:textId="77777777" w:rsidTr="00B2769F">
        <w:trPr>
          <w:trHeight w:val="991"/>
        </w:trPr>
        <w:tc>
          <w:tcPr>
            <w:tcW w:w="595" w:type="dxa"/>
            <w:vMerge/>
            <w:tcBorders>
              <w:top w:val="nil"/>
              <w:left w:val="single" w:sz="4" w:space="0" w:color="auto"/>
              <w:bottom w:val="single" w:sz="4" w:space="0" w:color="000000"/>
              <w:right w:val="single" w:sz="4" w:space="0" w:color="auto"/>
            </w:tcBorders>
            <w:hideMark/>
          </w:tcPr>
          <w:p w14:paraId="375B706A" w14:textId="77777777" w:rsidR="00615AC4" w:rsidRPr="004E7725" w:rsidRDefault="00615AC4" w:rsidP="00615AC4">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49F471F7" w14:textId="77777777" w:rsidR="00615AC4" w:rsidRPr="004E7725" w:rsidRDefault="00615AC4" w:rsidP="00615AC4">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41C4FA4E" w14:textId="77777777" w:rsidR="00615AC4" w:rsidRPr="004E7725" w:rsidRDefault="00615AC4" w:rsidP="00615AC4">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3CC3598E" w14:textId="77777777" w:rsidR="00615AC4" w:rsidRPr="004E7725" w:rsidRDefault="00615AC4" w:rsidP="00615AC4">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hideMark/>
          </w:tcPr>
          <w:p w14:paraId="2D4F608C" w14:textId="4BC49880" w:rsidR="00615AC4" w:rsidRPr="004E7725" w:rsidRDefault="00615AC4" w:rsidP="00615AC4">
            <w:pPr>
              <w:jc w:val="center"/>
              <w:rPr>
                <w:color w:val="000000"/>
                <w:sz w:val="18"/>
                <w:szCs w:val="18"/>
              </w:rPr>
            </w:pPr>
            <w:r w:rsidRPr="00C76B9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5937AB08" w14:textId="5A4A1B95" w:rsidR="00615AC4" w:rsidRPr="004E7725" w:rsidRDefault="00615AC4" w:rsidP="00615AC4">
            <w:pPr>
              <w:jc w:val="center"/>
              <w:rPr>
                <w:color w:val="000000"/>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47A93962" w14:textId="2A93281F" w:rsidR="00615AC4" w:rsidRPr="004E7725" w:rsidRDefault="00615AC4" w:rsidP="00615AC4">
            <w:pPr>
              <w:jc w:val="center"/>
              <w:rPr>
                <w:color w:val="000000"/>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420B3885" w14:textId="4C4E465D" w:rsidR="00615AC4" w:rsidRPr="004E7725" w:rsidRDefault="00615AC4" w:rsidP="00615AC4">
            <w:pPr>
              <w:jc w:val="center"/>
              <w:rPr>
                <w:color w:val="000000"/>
                <w:sz w:val="18"/>
                <w:szCs w:val="18"/>
              </w:rPr>
            </w:pPr>
            <w:r w:rsidRPr="00C76B92">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438430F1" w14:textId="306C83DD" w:rsidR="00615AC4" w:rsidRPr="004E7725" w:rsidRDefault="00615AC4" w:rsidP="00615AC4">
            <w:pPr>
              <w:jc w:val="center"/>
              <w:rPr>
                <w:color w:val="000000"/>
                <w:sz w:val="18"/>
                <w:szCs w:val="18"/>
              </w:rPr>
            </w:pPr>
            <w:r w:rsidRPr="00C76B92">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4156533C" w14:textId="5AA2D9D4" w:rsidR="00615AC4" w:rsidRPr="004E7725" w:rsidRDefault="00615AC4" w:rsidP="00615AC4">
            <w:pPr>
              <w:jc w:val="center"/>
              <w:rPr>
                <w:color w:val="000000"/>
                <w:sz w:val="18"/>
                <w:szCs w:val="18"/>
              </w:rPr>
            </w:pPr>
            <w:r w:rsidRPr="00C76B92">
              <w:rPr>
                <w:sz w:val="16"/>
                <w:szCs w:val="16"/>
              </w:rPr>
              <w:t>0,00000</w:t>
            </w:r>
          </w:p>
        </w:tc>
        <w:tc>
          <w:tcPr>
            <w:tcW w:w="1276" w:type="dxa"/>
            <w:gridSpan w:val="2"/>
            <w:vMerge/>
            <w:tcBorders>
              <w:top w:val="nil"/>
              <w:left w:val="single" w:sz="4" w:space="0" w:color="auto"/>
              <w:bottom w:val="single" w:sz="4" w:space="0" w:color="auto"/>
              <w:right w:val="single" w:sz="4" w:space="0" w:color="auto"/>
            </w:tcBorders>
            <w:hideMark/>
          </w:tcPr>
          <w:p w14:paraId="27C3FBCA" w14:textId="77777777" w:rsidR="00615AC4" w:rsidRPr="004E7725" w:rsidRDefault="00615AC4" w:rsidP="00615AC4">
            <w:pPr>
              <w:rPr>
                <w:color w:val="000000"/>
                <w:sz w:val="18"/>
                <w:szCs w:val="18"/>
              </w:rPr>
            </w:pPr>
          </w:p>
        </w:tc>
      </w:tr>
      <w:tr w:rsidR="00615AC4" w:rsidRPr="004E7725" w14:paraId="42C79156" w14:textId="77777777" w:rsidTr="00B2769F">
        <w:trPr>
          <w:trHeight w:val="1118"/>
        </w:trPr>
        <w:tc>
          <w:tcPr>
            <w:tcW w:w="595" w:type="dxa"/>
            <w:vMerge/>
            <w:tcBorders>
              <w:top w:val="nil"/>
              <w:left w:val="single" w:sz="4" w:space="0" w:color="auto"/>
              <w:bottom w:val="single" w:sz="4" w:space="0" w:color="000000"/>
              <w:right w:val="single" w:sz="4" w:space="0" w:color="auto"/>
            </w:tcBorders>
            <w:hideMark/>
          </w:tcPr>
          <w:p w14:paraId="0DDF1A03" w14:textId="77777777" w:rsidR="00615AC4" w:rsidRPr="004E7725" w:rsidRDefault="00615AC4" w:rsidP="00615AC4">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42F5A514" w14:textId="77777777" w:rsidR="00615AC4" w:rsidRPr="004E7725" w:rsidRDefault="00615AC4" w:rsidP="00615AC4">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64CACEC0" w14:textId="77777777" w:rsidR="00615AC4" w:rsidRPr="004E7725" w:rsidRDefault="00615AC4" w:rsidP="00615AC4">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36A7776" w14:textId="77777777" w:rsidR="00615AC4" w:rsidRPr="004E7725" w:rsidRDefault="00615AC4" w:rsidP="00615AC4">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hideMark/>
          </w:tcPr>
          <w:p w14:paraId="3675D04C" w14:textId="406EDC0E" w:rsidR="00615AC4" w:rsidRPr="004E7725" w:rsidRDefault="00615AC4" w:rsidP="00615AC4">
            <w:pPr>
              <w:jc w:val="center"/>
              <w:rPr>
                <w:color w:val="000000"/>
                <w:sz w:val="18"/>
                <w:szCs w:val="18"/>
              </w:rPr>
            </w:pPr>
            <w:r w:rsidRPr="00C76B9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60C4B2B3" w14:textId="717768BA" w:rsidR="00615AC4" w:rsidRPr="004E7725" w:rsidRDefault="00615AC4" w:rsidP="00615AC4">
            <w:pPr>
              <w:jc w:val="center"/>
              <w:rPr>
                <w:color w:val="000000"/>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7508549E" w14:textId="6E29ADCC" w:rsidR="00615AC4" w:rsidRPr="004E7725" w:rsidRDefault="00615AC4" w:rsidP="00615AC4">
            <w:pPr>
              <w:jc w:val="center"/>
              <w:rPr>
                <w:color w:val="000000"/>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5BA31833" w14:textId="5E008274" w:rsidR="00615AC4" w:rsidRPr="004E7725" w:rsidRDefault="00615AC4" w:rsidP="00615AC4">
            <w:pPr>
              <w:jc w:val="center"/>
              <w:rPr>
                <w:color w:val="000000"/>
                <w:sz w:val="18"/>
                <w:szCs w:val="18"/>
              </w:rPr>
            </w:pPr>
            <w:r w:rsidRPr="00C76B92">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1AE43E76" w14:textId="2B1FE014" w:rsidR="00615AC4" w:rsidRPr="004E7725" w:rsidRDefault="00615AC4" w:rsidP="00615AC4">
            <w:pPr>
              <w:jc w:val="center"/>
              <w:rPr>
                <w:color w:val="000000"/>
                <w:sz w:val="18"/>
                <w:szCs w:val="18"/>
              </w:rPr>
            </w:pPr>
            <w:r w:rsidRPr="00C76B92">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413CF7DA" w14:textId="646FAFA9" w:rsidR="00615AC4" w:rsidRPr="004E7725" w:rsidRDefault="00615AC4" w:rsidP="00615AC4">
            <w:pPr>
              <w:jc w:val="center"/>
              <w:rPr>
                <w:color w:val="000000"/>
                <w:sz w:val="18"/>
                <w:szCs w:val="18"/>
              </w:rPr>
            </w:pPr>
            <w:r w:rsidRPr="00C76B92">
              <w:rPr>
                <w:sz w:val="16"/>
                <w:szCs w:val="16"/>
              </w:rPr>
              <w:t>0,00000</w:t>
            </w:r>
          </w:p>
        </w:tc>
        <w:tc>
          <w:tcPr>
            <w:tcW w:w="1276" w:type="dxa"/>
            <w:gridSpan w:val="2"/>
            <w:vMerge/>
            <w:tcBorders>
              <w:top w:val="nil"/>
              <w:left w:val="single" w:sz="4" w:space="0" w:color="auto"/>
              <w:bottom w:val="single" w:sz="4" w:space="0" w:color="auto"/>
              <w:right w:val="single" w:sz="4" w:space="0" w:color="auto"/>
            </w:tcBorders>
            <w:hideMark/>
          </w:tcPr>
          <w:p w14:paraId="5AFD4EDE" w14:textId="77777777" w:rsidR="00615AC4" w:rsidRPr="004E7725" w:rsidRDefault="00615AC4" w:rsidP="00615AC4">
            <w:pPr>
              <w:rPr>
                <w:color w:val="000000"/>
                <w:sz w:val="18"/>
                <w:szCs w:val="18"/>
              </w:rPr>
            </w:pPr>
          </w:p>
        </w:tc>
      </w:tr>
      <w:tr w:rsidR="00615AC4" w:rsidRPr="004E7725" w14:paraId="137770E7" w14:textId="77777777" w:rsidTr="00B2769F">
        <w:trPr>
          <w:trHeight w:val="494"/>
        </w:trPr>
        <w:tc>
          <w:tcPr>
            <w:tcW w:w="595" w:type="dxa"/>
            <w:vMerge/>
            <w:tcBorders>
              <w:top w:val="nil"/>
              <w:left w:val="single" w:sz="4" w:space="0" w:color="auto"/>
              <w:bottom w:val="single" w:sz="4" w:space="0" w:color="000000"/>
              <w:right w:val="single" w:sz="4" w:space="0" w:color="auto"/>
            </w:tcBorders>
            <w:hideMark/>
          </w:tcPr>
          <w:p w14:paraId="7D1F5F4A" w14:textId="77777777" w:rsidR="00615AC4" w:rsidRPr="004E7725" w:rsidRDefault="00615AC4" w:rsidP="00615AC4">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37978BED" w14:textId="77777777" w:rsidR="00615AC4" w:rsidRPr="004E7725" w:rsidRDefault="00615AC4" w:rsidP="00615AC4">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4BDFC842" w14:textId="77777777" w:rsidR="00615AC4" w:rsidRPr="004E7725" w:rsidRDefault="00615AC4" w:rsidP="00615AC4">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6312588D" w14:textId="77777777" w:rsidR="00615AC4" w:rsidRPr="004E7725" w:rsidRDefault="00615AC4" w:rsidP="00615AC4">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hideMark/>
          </w:tcPr>
          <w:p w14:paraId="51DC0B7D" w14:textId="38E49415" w:rsidR="00615AC4" w:rsidRPr="004E7725" w:rsidRDefault="00615AC4" w:rsidP="00615AC4">
            <w:pPr>
              <w:jc w:val="center"/>
              <w:rPr>
                <w:color w:val="000000"/>
                <w:sz w:val="18"/>
                <w:szCs w:val="18"/>
              </w:rPr>
            </w:pPr>
            <w:r w:rsidRPr="00C76B92">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hideMark/>
          </w:tcPr>
          <w:p w14:paraId="01B19454" w14:textId="5C171D2E" w:rsidR="00615AC4" w:rsidRPr="004E7725" w:rsidRDefault="00615AC4" w:rsidP="00615AC4">
            <w:pPr>
              <w:jc w:val="center"/>
              <w:rPr>
                <w:color w:val="000000"/>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14940CCC" w14:textId="48698977" w:rsidR="00615AC4" w:rsidRPr="004E7725" w:rsidRDefault="00615AC4" w:rsidP="00615AC4">
            <w:pPr>
              <w:jc w:val="center"/>
              <w:rPr>
                <w:color w:val="000000"/>
                <w:sz w:val="18"/>
                <w:szCs w:val="18"/>
              </w:rPr>
            </w:pPr>
            <w:r w:rsidRPr="00C76B92">
              <w:rPr>
                <w:sz w:val="16"/>
                <w:szCs w:val="16"/>
              </w:rPr>
              <w:t>0,00000</w:t>
            </w:r>
          </w:p>
        </w:tc>
        <w:tc>
          <w:tcPr>
            <w:tcW w:w="1276" w:type="dxa"/>
            <w:gridSpan w:val="2"/>
            <w:tcBorders>
              <w:top w:val="nil"/>
              <w:left w:val="nil"/>
              <w:bottom w:val="single" w:sz="4" w:space="0" w:color="auto"/>
              <w:right w:val="single" w:sz="4" w:space="0" w:color="auto"/>
            </w:tcBorders>
            <w:shd w:val="clear" w:color="auto" w:fill="auto"/>
            <w:hideMark/>
          </w:tcPr>
          <w:p w14:paraId="0EBB9D05" w14:textId="22F03A93" w:rsidR="00615AC4" w:rsidRPr="004E7725" w:rsidRDefault="00615AC4" w:rsidP="00615AC4">
            <w:pPr>
              <w:jc w:val="center"/>
              <w:rPr>
                <w:color w:val="000000"/>
                <w:sz w:val="18"/>
                <w:szCs w:val="18"/>
              </w:rPr>
            </w:pPr>
            <w:r w:rsidRPr="00C76B92">
              <w:rPr>
                <w:sz w:val="16"/>
                <w:szCs w:val="16"/>
              </w:rPr>
              <w:t>0,00000</w:t>
            </w:r>
          </w:p>
        </w:tc>
        <w:tc>
          <w:tcPr>
            <w:tcW w:w="1273" w:type="dxa"/>
            <w:gridSpan w:val="2"/>
            <w:tcBorders>
              <w:top w:val="nil"/>
              <w:left w:val="nil"/>
              <w:bottom w:val="single" w:sz="4" w:space="0" w:color="auto"/>
              <w:right w:val="single" w:sz="4" w:space="0" w:color="auto"/>
            </w:tcBorders>
            <w:shd w:val="clear" w:color="auto" w:fill="auto"/>
            <w:hideMark/>
          </w:tcPr>
          <w:p w14:paraId="4E83880E" w14:textId="4939CE7D" w:rsidR="00615AC4" w:rsidRPr="004E7725" w:rsidRDefault="00615AC4" w:rsidP="00615AC4">
            <w:pPr>
              <w:jc w:val="center"/>
              <w:rPr>
                <w:color w:val="000000"/>
                <w:sz w:val="18"/>
                <w:szCs w:val="18"/>
              </w:rPr>
            </w:pPr>
            <w:r w:rsidRPr="00C76B92">
              <w:rPr>
                <w:sz w:val="16"/>
                <w:szCs w:val="16"/>
              </w:rPr>
              <w:t>0,00000</w:t>
            </w:r>
          </w:p>
        </w:tc>
        <w:tc>
          <w:tcPr>
            <w:tcW w:w="1310" w:type="dxa"/>
            <w:gridSpan w:val="2"/>
            <w:tcBorders>
              <w:top w:val="nil"/>
              <w:left w:val="nil"/>
              <w:bottom w:val="single" w:sz="4" w:space="0" w:color="auto"/>
              <w:right w:val="single" w:sz="4" w:space="0" w:color="auto"/>
            </w:tcBorders>
            <w:shd w:val="clear" w:color="auto" w:fill="auto"/>
            <w:hideMark/>
          </w:tcPr>
          <w:p w14:paraId="2707669E" w14:textId="06656E5D" w:rsidR="00615AC4" w:rsidRPr="004E7725" w:rsidRDefault="00615AC4" w:rsidP="00615AC4">
            <w:pPr>
              <w:jc w:val="center"/>
              <w:rPr>
                <w:color w:val="000000"/>
                <w:sz w:val="18"/>
                <w:szCs w:val="18"/>
              </w:rPr>
            </w:pPr>
            <w:r w:rsidRPr="00C76B92">
              <w:rPr>
                <w:sz w:val="16"/>
                <w:szCs w:val="16"/>
              </w:rPr>
              <w:t>0,00000</w:t>
            </w:r>
          </w:p>
        </w:tc>
        <w:tc>
          <w:tcPr>
            <w:tcW w:w="1276" w:type="dxa"/>
            <w:gridSpan w:val="2"/>
            <w:vMerge/>
            <w:tcBorders>
              <w:top w:val="nil"/>
              <w:left w:val="single" w:sz="4" w:space="0" w:color="auto"/>
              <w:bottom w:val="single" w:sz="4" w:space="0" w:color="auto"/>
              <w:right w:val="single" w:sz="4" w:space="0" w:color="auto"/>
            </w:tcBorders>
            <w:hideMark/>
          </w:tcPr>
          <w:p w14:paraId="61F87398" w14:textId="77777777" w:rsidR="00615AC4" w:rsidRPr="004E7725" w:rsidRDefault="00615AC4" w:rsidP="00615AC4">
            <w:pPr>
              <w:rPr>
                <w:color w:val="000000"/>
                <w:sz w:val="18"/>
                <w:szCs w:val="18"/>
              </w:rPr>
            </w:pPr>
          </w:p>
        </w:tc>
      </w:tr>
      <w:tr w:rsidR="00620E3A" w:rsidRPr="004E7725" w14:paraId="21361F19" w14:textId="77777777" w:rsidTr="00B2769F">
        <w:trPr>
          <w:trHeight w:val="615"/>
        </w:trPr>
        <w:tc>
          <w:tcPr>
            <w:tcW w:w="595" w:type="dxa"/>
            <w:vMerge/>
            <w:tcBorders>
              <w:top w:val="nil"/>
              <w:left w:val="single" w:sz="4" w:space="0" w:color="auto"/>
              <w:bottom w:val="single" w:sz="4" w:space="0" w:color="000000"/>
              <w:right w:val="single" w:sz="4" w:space="0" w:color="auto"/>
            </w:tcBorders>
            <w:hideMark/>
          </w:tcPr>
          <w:p w14:paraId="683309DC" w14:textId="77777777" w:rsidR="00620E3A" w:rsidRPr="004E7725" w:rsidRDefault="00620E3A" w:rsidP="00620E3A">
            <w:pPr>
              <w:rPr>
                <w:color w:val="000000"/>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090E22C1" w14:textId="356F26CB" w:rsidR="00620E3A" w:rsidRPr="004E7725" w:rsidRDefault="00620E3A" w:rsidP="00620E3A">
            <w:pPr>
              <w:rPr>
                <w:color w:val="000000"/>
                <w:sz w:val="18"/>
                <w:szCs w:val="18"/>
              </w:rPr>
            </w:pPr>
            <w:r w:rsidRPr="00365444">
              <w:rPr>
                <w:color w:val="000000"/>
                <w:sz w:val="18"/>
                <w:szCs w:val="18"/>
              </w:rPr>
              <w:t>Оснащены предметные кабинеты общеобразовательных организаций средствами обучения и воспитания, ед.</w:t>
            </w: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7E57F3D1" w14:textId="77777777" w:rsidR="00620E3A" w:rsidRPr="004E7725" w:rsidRDefault="00620E3A" w:rsidP="00620E3A">
            <w:pPr>
              <w:rPr>
                <w:color w:val="000000"/>
                <w:sz w:val="18"/>
                <w:szCs w:val="18"/>
              </w:rPr>
            </w:pPr>
            <w:r w:rsidRPr="004E7725">
              <w:rPr>
                <w:color w:val="000000"/>
                <w:sz w:val="18"/>
                <w:szCs w:val="18"/>
              </w:rPr>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0F31917D" w14:textId="77777777" w:rsidR="00620E3A" w:rsidRPr="004E7725" w:rsidRDefault="00620E3A" w:rsidP="00620E3A">
            <w:pP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7BA725EC" w14:textId="77777777" w:rsidR="00620E3A" w:rsidRPr="004E7725" w:rsidRDefault="00620E3A" w:rsidP="00620E3A">
            <w:pPr>
              <w:jc w:val="cente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5666D3CE" w14:textId="212E852E" w:rsidR="00620E3A" w:rsidRPr="00A9562D" w:rsidRDefault="00620E3A" w:rsidP="00620E3A">
            <w:pPr>
              <w:jc w:val="center"/>
              <w:rPr>
                <w:color w:val="000000"/>
                <w:sz w:val="18"/>
                <w:szCs w:val="18"/>
              </w:rPr>
            </w:pPr>
            <w:r w:rsidRPr="00A9562D">
              <w:rPr>
                <w:color w:val="000000"/>
                <w:sz w:val="18"/>
                <w:szCs w:val="18"/>
              </w:rPr>
              <w:t>Итого 202</w:t>
            </w:r>
            <w:r w:rsidR="00B6582E">
              <w:rPr>
                <w:color w:val="000000"/>
                <w:sz w:val="18"/>
                <w:szCs w:val="18"/>
              </w:rPr>
              <w:t>6</w:t>
            </w:r>
            <w:r w:rsidRPr="00A9562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41D87674" w14:textId="76F2C707" w:rsidR="00620E3A" w:rsidRPr="004E7725" w:rsidRDefault="00620E3A" w:rsidP="00620E3A">
            <w:pPr>
              <w:rPr>
                <w:color w:val="000000"/>
                <w:sz w:val="18"/>
                <w:szCs w:val="18"/>
              </w:rPr>
            </w:pPr>
            <w:r w:rsidRPr="004E7725">
              <w:rPr>
                <w:color w:val="000000"/>
                <w:sz w:val="18"/>
                <w:szCs w:val="18"/>
              </w:rPr>
              <w:t>В том числе</w:t>
            </w:r>
            <w:r>
              <w:rPr>
                <w:color w:val="000000"/>
                <w:sz w:val="18"/>
                <w:szCs w:val="18"/>
              </w:rPr>
              <w:t>:</w:t>
            </w:r>
          </w:p>
        </w:tc>
        <w:tc>
          <w:tcPr>
            <w:tcW w:w="1276" w:type="dxa"/>
            <w:gridSpan w:val="2"/>
            <w:vMerge w:val="restart"/>
            <w:tcBorders>
              <w:top w:val="nil"/>
              <w:left w:val="nil"/>
              <w:right w:val="nil"/>
            </w:tcBorders>
            <w:shd w:val="clear" w:color="auto" w:fill="auto"/>
            <w:hideMark/>
          </w:tcPr>
          <w:p w14:paraId="28451A35" w14:textId="3C0468F7" w:rsidR="00620E3A" w:rsidRPr="00A9562D" w:rsidRDefault="00620E3A" w:rsidP="00620E3A">
            <w:pPr>
              <w:jc w:val="center"/>
              <w:rPr>
                <w:color w:val="000000"/>
                <w:sz w:val="18"/>
                <w:szCs w:val="18"/>
              </w:rPr>
            </w:pPr>
            <w:r w:rsidRPr="002D7BDC">
              <w:rPr>
                <w:sz w:val="18"/>
                <w:szCs w:val="18"/>
              </w:rPr>
              <w:t>2027 год</w:t>
            </w:r>
          </w:p>
        </w:tc>
        <w:tc>
          <w:tcPr>
            <w:tcW w:w="1276" w:type="dxa"/>
            <w:gridSpan w:val="2"/>
            <w:vMerge w:val="restart"/>
            <w:tcBorders>
              <w:top w:val="nil"/>
              <w:left w:val="single" w:sz="4" w:space="0" w:color="auto"/>
              <w:right w:val="nil"/>
            </w:tcBorders>
            <w:shd w:val="clear" w:color="auto" w:fill="auto"/>
            <w:hideMark/>
          </w:tcPr>
          <w:p w14:paraId="7E0B2377" w14:textId="59E17401" w:rsidR="00620E3A" w:rsidRPr="00A9562D" w:rsidRDefault="00620E3A" w:rsidP="00620E3A">
            <w:pPr>
              <w:jc w:val="center"/>
              <w:rPr>
                <w:color w:val="000000"/>
                <w:sz w:val="18"/>
                <w:szCs w:val="18"/>
              </w:rPr>
            </w:pPr>
            <w:r w:rsidRPr="002D7BDC">
              <w:rPr>
                <w:sz w:val="18"/>
                <w:szCs w:val="18"/>
              </w:rPr>
              <w:t>2028 год</w:t>
            </w:r>
          </w:p>
        </w:tc>
        <w:tc>
          <w:tcPr>
            <w:tcW w:w="1273" w:type="dxa"/>
            <w:gridSpan w:val="2"/>
            <w:vMerge w:val="restart"/>
            <w:tcBorders>
              <w:top w:val="nil"/>
              <w:left w:val="single" w:sz="4" w:space="0" w:color="auto"/>
              <w:right w:val="single" w:sz="4" w:space="0" w:color="auto"/>
            </w:tcBorders>
            <w:shd w:val="clear" w:color="auto" w:fill="auto"/>
            <w:hideMark/>
          </w:tcPr>
          <w:p w14:paraId="0C5C7FA0" w14:textId="70780DE7" w:rsidR="00620E3A" w:rsidRPr="00A9562D" w:rsidRDefault="00620E3A" w:rsidP="00620E3A">
            <w:pPr>
              <w:jc w:val="center"/>
              <w:rPr>
                <w:color w:val="000000"/>
                <w:sz w:val="18"/>
                <w:szCs w:val="18"/>
              </w:rPr>
            </w:pPr>
            <w:r w:rsidRPr="002D7BDC">
              <w:rPr>
                <w:sz w:val="18"/>
                <w:szCs w:val="18"/>
              </w:rPr>
              <w:t>2029 год</w:t>
            </w:r>
          </w:p>
        </w:tc>
        <w:tc>
          <w:tcPr>
            <w:tcW w:w="1310" w:type="dxa"/>
            <w:gridSpan w:val="2"/>
            <w:vMerge w:val="restart"/>
            <w:tcBorders>
              <w:top w:val="nil"/>
              <w:left w:val="nil"/>
              <w:right w:val="single" w:sz="4" w:space="0" w:color="auto"/>
            </w:tcBorders>
            <w:shd w:val="clear" w:color="auto" w:fill="auto"/>
            <w:hideMark/>
          </w:tcPr>
          <w:p w14:paraId="5398C61C" w14:textId="2B128709" w:rsidR="00620E3A" w:rsidRPr="00A9562D" w:rsidRDefault="00620E3A" w:rsidP="00620E3A">
            <w:pPr>
              <w:jc w:val="center"/>
              <w:rPr>
                <w:color w:val="000000"/>
                <w:sz w:val="18"/>
                <w:szCs w:val="18"/>
              </w:rPr>
            </w:pPr>
            <w:r w:rsidRPr="002D7BDC">
              <w:rPr>
                <w:sz w:val="18"/>
                <w:szCs w:val="18"/>
              </w:rPr>
              <w:t>2030 год</w:t>
            </w:r>
          </w:p>
        </w:tc>
        <w:tc>
          <w:tcPr>
            <w:tcW w:w="1276" w:type="dxa"/>
            <w:gridSpan w:val="2"/>
            <w:vMerge w:val="restart"/>
            <w:tcBorders>
              <w:top w:val="nil"/>
              <w:left w:val="single" w:sz="4" w:space="0" w:color="auto"/>
              <w:right w:val="single" w:sz="4" w:space="0" w:color="auto"/>
            </w:tcBorders>
            <w:shd w:val="clear" w:color="auto" w:fill="auto"/>
            <w:hideMark/>
          </w:tcPr>
          <w:p w14:paraId="26F507BA" w14:textId="77777777" w:rsidR="00620E3A" w:rsidRPr="004E7725" w:rsidRDefault="00620E3A" w:rsidP="00620E3A">
            <w:pPr>
              <w:jc w:val="center"/>
              <w:rPr>
                <w:color w:val="000000"/>
                <w:sz w:val="18"/>
                <w:szCs w:val="18"/>
              </w:rPr>
            </w:pPr>
            <w:r w:rsidRPr="004E7725">
              <w:rPr>
                <w:color w:val="000000"/>
                <w:sz w:val="18"/>
                <w:szCs w:val="18"/>
              </w:rPr>
              <w:t>х</w:t>
            </w:r>
          </w:p>
        </w:tc>
      </w:tr>
      <w:tr w:rsidR="00615AC4" w:rsidRPr="004E7725" w14:paraId="1339D549" w14:textId="77777777" w:rsidTr="00B2769F">
        <w:trPr>
          <w:trHeight w:val="568"/>
        </w:trPr>
        <w:tc>
          <w:tcPr>
            <w:tcW w:w="595" w:type="dxa"/>
            <w:vMerge/>
            <w:tcBorders>
              <w:top w:val="nil"/>
              <w:left w:val="single" w:sz="4" w:space="0" w:color="auto"/>
              <w:bottom w:val="single" w:sz="4" w:space="0" w:color="000000"/>
              <w:right w:val="single" w:sz="4" w:space="0" w:color="auto"/>
            </w:tcBorders>
            <w:hideMark/>
          </w:tcPr>
          <w:p w14:paraId="3453C239" w14:textId="77777777" w:rsidR="00615AC4" w:rsidRPr="004E7725" w:rsidRDefault="00615AC4" w:rsidP="00615AC4">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0C4ECAC5" w14:textId="77777777" w:rsidR="00615AC4" w:rsidRPr="004E7725" w:rsidRDefault="00615AC4" w:rsidP="00615AC4">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45C594AC" w14:textId="77777777" w:rsidR="00615AC4" w:rsidRPr="004E7725" w:rsidRDefault="00615AC4" w:rsidP="00615AC4">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47E571A9" w14:textId="77777777" w:rsidR="00615AC4" w:rsidRPr="004E7725" w:rsidRDefault="00615AC4" w:rsidP="00615AC4">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48463ECE" w14:textId="77777777" w:rsidR="00615AC4" w:rsidRPr="004E7725" w:rsidRDefault="00615AC4" w:rsidP="00615AC4">
            <w:pPr>
              <w:jc w:val="cente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49E43994" w14:textId="77777777" w:rsidR="00615AC4" w:rsidRPr="004E7725" w:rsidRDefault="00615AC4" w:rsidP="00615AC4">
            <w:pPr>
              <w:jc w:val="center"/>
              <w:rPr>
                <w:color w:val="000000"/>
                <w:sz w:val="18"/>
                <w:szCs w:val="18"/>
              </w:rPr>
            </w:pPr>
          </w:p>
        </w:tc>
        <w:tc>
          <w:tcPr>
            <w:tcW w:w="706" w:type="dxa"/>
            <w:tcBorders>
              <w:top w:val="single" w:sz="4" w:space="0" w:color="auto"/>
              <w:left w:val="nil"/>
              <w:bottom w:val="single" w:sz="4" w:space="0" w:color="auto"/>
              <w:right w:val="single" w:sz="4" w:space="0" w:color="000000"/>
            </w:tcBorders>
            <w:shd w:val="clear" w:color="auto" w:fill="auto"/>
            <w:noWrap/>
            <w:hideMark/>
          </w:tcPr>
          <w:p w14:paraId="5381CD50" w14:textId="10660F85" w:rsidR="00615AC4" w:rsidRPr="004E7725" w:rsidRDefault="00615AC4" w:rsidP="00615AC4">
            <w:pPr>
              <w:ind w:left="-110" w:firstLine="110"/>
              <w:jc w:val="center"/>
              <w:rPr>
                <w:color w:val="000000"/>
                <w:sz w:val="18"/>
                <w:szCs w:val="18"/>
              </w:rPr>
            </w:pPr>
            <w:r w:rsidRPr="002D7BDC">
              <w:rPr>
                <w:sz w:val="16"/>
                <w:szCs w:val="16"/>
              </w:rPr>
              <w:t>1 квартал</w:t>
            </w:r>
          </w:p>
        </w:tc>
        <w:tc>
          <w:tcPr>
            <w:tcW w:w="948" w:type="dxa"/>
            <w:tcBorders>
              <w:top w:val="single" w:sz="4" w:space="0" w:color="auto"/>
              <w:left w:val="nil"/>
              <w:bottom w:val="single" w:sz="4" w:space="0" w:color="auto"/>
              <w:right w:val="single" w:sz="4" w:space="0" w:color="000000"/>
            </w:tcBorders>
            <w:shd w:val="clear" w:color="auto" w:fill="auto"/>
            <w:noWrap/>
            <w:hideMark/>
          </w:tcPr>
          <w:p w14:paraId="35AE5B24" w14:textId="396832AD" w:rsidR="00615AC4" w:rsidRPr="004E7725" w:rsidRDefault="00615AC4" w:rsidP="00615AC4">
            <w:pPr>
              <w:jc w:val="center"/>
              <w:rPr>
                <w:color w:val="000000"/>
                <w:sz w:val="18"/>
                <w:szCs w:val="18"/>
              </w:rPr>
            </w:pPr>
            <w:r w:rsidRPr="002D7BDC">
              <w:rPr>
                <w:sz w:val="16"/>
                <w:szCs w:val="16"/>
              </w:rPr>
              <w:t>1 полугодие</w:t>
            </w:r>
          </w:p>
        </w:tc>
        <w:tc>
          <w:tcPr>
            <w:tcW w:w="709" w:type="dxa"/>
            <w:tcBorders>
              <w:top w:val="single" w:sz="4" w:space="0" w:color="auto"/>
              <w:left w:val="nil"/>
              <w:bottom w:val="single" w:sz="4" w:space="0" w:color="auto"/>
              <w:right w:val="single" w:sz="4" w:space="0" w:color="000000"/>
            </w:tcBorders>
            <w:shd w:val="clear" w:color="auto" w:fill="auto"/>
            <w:noWrap/>
            <w:hideMark/>
          </w:tcPr>
          <w:p w14:paraId="7CEB4F30" w14:textId="05DEF2AF" w:rsidR="00615AC4" w:rsidRPr="004E7725" w:rsidRDefault="00615AC4" w:rsidP="00615AC4">
            <w:pPr>
              <w:ind w:left="-74" w:firstLine="74"/>
              <w:jc w:val="center"/>
              <w:rPr>
                <w:color w:val="000000"/>
                <w:sz w:val="18"/>
                <w:szCs w:val="18"/>
              </w:rPr>
            </w:pPr>
            <w:r w:rsidRPr="002D7BDC">
              <w:rPr>
                <w:sz w:val="16"/>
                <w:szCs w:val="16"/>
              </w:rPr>
              <w:t>9 месяцев</w:t>
            </w:r>
          </w:p>
        </w:tc>
        <w:tc>
          <w:tcPr>
            <w:tcW w:w="865" w:type="dxa"/>
            <w:gridSpan w:val="3"/>
            <w:tcBorders>
              <w:top w:val="single" w:sz="4" w:space="0" w:color="auto"/>
              <w:left w:val="nil"/>
              <w:bottom w:val="single" w:sz="4" w:space="0" w:color="auto"/>
              <w:right w:val="single" w:sz="4" w:space="0" w:color="000000"/>
            </w:tcBorders>
            <w:shd w:val="clear" w:color="auto" w:fill="auto"/>
            <w:noWrap/>
            <w:hideMark/>
          </w:tcPr>
          <w:p w14:paraId="6A49DFD8" w14:textId="0313D405" w:rsidR="00615AC4" w:rsidRPr="004E7725" w:rsidRDefault="00615AC4" w:rsidP="00615AC4">
            <w:pPr>
              <w:jc w:val="center"/>
              <w:rPr>
                <w:color w:val="000000"/>
                <w:sz w:val="18"/>
                <w:szCs w:val="18"/>
              </w:rPr>
            </w:pPr>
            <w:r w:rsidRPr="002D7BDC">
              <w:rPr>
                <w:sz w:val="16"/>
                <w:szCs w:val="16"/>
              </w:rPr>
              <w:t>12 месяцев</w:t>
            </w:r>
          </w:p>
        </w:tc>
        <w:tc>
          <w:tcPr>
            <w:tcW w:w="1276" w:type="dxa"/>
            <w:gridSpan w:val="2"/>
            <w:vMerge/>
            <w:tcBorders>
              <w:left w:val="single" w:sz="4" w:space="0" w:color="auto"/>
              <w:bottom w:val="single" w:sz="4" w:space="0" w:color="000000"/>
              <w:right w:val="single" w:sz="4" w:space="0" w:color="auto"/>
            </w:tcBorders>
            <w:hideMark/>
          </w:tcPr>
          <w:p w14:paraId="2F1D419A" w14:textId="77777777" w:rsidR="00615AC4" w:rsidRPr="004E7725" w:rsidRDefault="00615AC4" w:rsidP="00615AC4">
            <w:pPr>
              <w:jc w:val="center"/>
              <w:rPr>
                <w:color w:val="000000"/>
                <w:sz w:val="18"/>
                <w:szCs w:val="18"/>
              </w:rPr>
            </w:pPr>
          </w:p>
        </w:tc>
        <w:tc>
          <w:tcPr>
            <w:tcW w:w="1276" w:type="dxa"/>
            <w:gridSpan w:val="2"/>
            <w:vMerge/>
            <w:tcBorders>
              <w:left w:val="single" w:sz="4" w:space="0" w:color="auto"/>
              <w:bottom w:val="single" w:sz="4" w:space="0" w:color="000000"/>
              <w:right w:val="single" w:sz="4" w:space="0" w:color="auto"/>
            </w:tcBorders>
            <w:hideMark/>
          </w:tcPr>
          <w:p w14:paraId="106A8C83" w14:textId="77777777" w:rsidR="00615AC4" w:rsidRPr="004E7725" w:rsidRDefault="00615AC4" w:rsidP="00615AC4">
            <w:pPr>
              <w:jc w:val="center"/>
              <w:rPr>
                <w:color w:val="000000"/>
                <w:sz w:val="18"/>
                <w:szCs w:val="18"/>
              </w:rPr>
            </w:pPr>
          </w:p>
        </w:tc>
        <w:tc>
          <w:tcPr>
            <w:tcW w:w="1273" w:type="dxa"/>
            <w:gridSpan w:val="2"/>
            <w:vMerge/>
            <w:tcBorders>
              <w:left w:val="single" w:sz="4" w:space="0" w:color="auto"/>
              <w:bottom w:val="single" w:sz="4" w:space="0" w:color="000000"/>
              <w:right w:val="single" w:sz="4" w:space="0" w:color="auto"/>
            </w:tcBorders>
            <w:hideMark/>
          </w:tcPr>
          <w:p w14:paraId="629D2FB7" w14:textId="77777777" w:rsidR="00615AC4" w:rsidRPr="004E7725" w:rsidRDefault="00615AC4" w:rsidP="00615AC4">
            <w:pPr>
              <w:jc w:val="center"/>
              <w:rPr>
                <w:color w:val="000000"/>
                <w:sz w:val="18"/>
                <w:szCs w:val="18"/>
              </w:rPr>
            </w:pPr>
          </w:p>
        </w:tc>
        <w:tc>
          <w:tcPr>
            <w:tcW w:w="1310" w:type="dxa"/>
            <w:gridSpan w:val="2"/>
            <w:vMerge/>
            <w:tcBorders>
              <w:left w:val="single" w:sz="4" w:space="0" w:color="auto"/>
              <w:bottom w:val="single" w:sz="4" w:space="0" w:color="000000"/>
              <w:right w:val="single" w:sz="4" w:space="0" w:color="auto"/>
            </w:tcBorders>
            <w:hideMark/>
          </w:tcPr>
          <w:p w14:paraId="433C6D2D" w14:textId="77777777" w:rsidR="00615AC4" w:rsidRPr="004E7725" w:rsidRDefault="00615AC4" w:rsidP="00615AC4">
            <w:pPr>
              <w:jc w:val="center"/>
              <w:rPr>
                <w:color w:val="000000"/>
                <w:sz w:val="18"/>
                <w:szCs w:val="18"/>
              </w:rPr>
            </w:pPr>
          </w:p>
        </w:tc>
        <w:tc>
          <w:tcPr>
            <w:tcW w:w="1276" w:type="dxa"/>
            <w:gridSpan w:val="2"/>
            <w:vMerge/>
            <w:tcBorders>
              <w:left w:val="single" w:sz="4" w:space="0" w:color="auto"/>
              <w:right w:val="single" w:sz="4" w:space="0" w:color="auto"/>
            </w:tcBorders>
            <w:hideMark/>
          </w:tcPr>
          <w:p w14:paraId="00352E32" w14:textId="77777777" w:rsidR="00615AC4" w:rsidRPr="004E7725" w:rsidRDefault="00615AC4" w:rsidP="00615AC4">
            <w:pPr>
              <w:rPr>
                <w:color w:val="000000"/>
                <w:sz w:val="18"/>
                <w:szCs w:val="18"/>
              </w:rPr>
            </w:pPr>
          </w:p>
        </w:tc>
      </w:tr>
      <w:tr w:rsidR="00615AC4" w:rsidRPr="004E7725" w14:paraId="69E9EA3E" w14:textId="77777777" w:rsidTr="00B2769F">
        <w:trPr>
          <w:trHeight w:val="465"/>
        </w:trPr>
        <w:tc>
          <w:tcPr>
            <w:tcW w:w="595" w:type="dxa"/>
            <w:vMerge/>
            <w:tcBorders>
              <w:top w:val="nil"/>
              <w:left w:val="single" w:sz="4" w:space="0" w:color="auto"/>
              <w:bottom w:val="single" w:sz="4" w:space="0" w:color="000000"/>
              <w:right w:val="single" w:sz="4" w:space="0" w:color="auto"/>
            </w:tcBorders>
            <w:hideMark/>
          </w:tcPr>
          <w:p w14:paraId="2CB80FF0" w14:textId="77777777" w:rsidR="00615AC4" w:rsidRPr="004E7725" w:rsidRDefault="00615AC4" w:rsidP="00615AC4">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2C4837CC" w14:textId="77777777" w:rsidR="00615AC4" w:rsidRPr="004E7725" w:rsidRDefault="00615AC4" w:rsidP="00615AC4">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69914F58" w14:textId="77777777" w:rsidR="00615AC4" w:rsidRPr="004E7725" w:rsidRDefault="00615AC4" w:rsidP="00615AC4">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069DD2B1" w14:textId="77777777" w:rsidR="00615AC4" w:rsidRPr="004E7725" w:rsidRDefault="00615AC4" w:rsidP="00615AC4">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6FA87D1B" w14:textId="649E10AE" w:rsidR="00615AC4" w:rsidRPr="004E7725" w:rsidRDefault="00615AC4" w:rsidP="00615AC4">
            <w:pPr>
              <w:jc w:val="center"/>
              <w:rPr>
                <w:color w:val="000000"/>
                <w:sz w:val="18"/>
                <w:szCs w:val="18"/>
              </w:rPr>
            </w:pPr>
            <w:r>
              <w:rPr>
                <w:color w:val="000000"/>
                <w:sz w:val="18"/>
                <w:szCs w:val="18"/>
              </w:rPr>
              <w:t>0</w:t>
            </w:r>
          </w:p>
        </w:tc>
        <w:tc>
          <w:tcPr>
            <w:tcW w:w="705" w:type="dxa"/>
            <w:gridSpan w:val="2"/>
            <w:tcBorders>
              <w:top w:val="nil"/>
              <w:left w:val="nil"/>
              <w:bottom w:val="single" w:sz="4" w:space="0" w:color="auto"/>
              <w:right w:val="nil"/>
            </w:tcBorders>
            <w:shd w:val="clear" w:color="auto" w:fill="auto"/>
            <w:noWrap/>
            <w:hideMark/>
          </w:tcPr>
          <w:p w14:paraId="2DD4667A" w14:textId="4D774E1A" w:rsidR="00615AC4" w:rsidRPr="004E7725" w:rsidRDefault="00615AC4" w:rsidP="00615AC4">
            <w:pPr>
              <w:jc w:val="center"/>
              <w:rPr>
                <w:color w:val="000000"/>
                <w:sz w:val="18"/>
                <w:szCs w:val="18"/>
              </w:rPr>
            </w:pPr>
            <w:r w:rsidRPr="00E93065">
              <w:rPr>
                <w:color w:val="000000"/>
                <w:sz w:val="18"/>
                <w:szCs w:val="18"/>
              </w:rPr>
              <w:t>0</w:t>
            </w:r>
          </w:p>
        </w:tc>
        <w:tc>
          <w:tcPr>
            <w:tcW w:w="706" w:type="dxa"/>
            <w:tcBorders>
              <w:top w:val="nil"/>
              <w:left w:val="single" w:sz="4" w:space="0" w:color="auto"/>
              <w:bottom w:val="single" w:sz="4" w:space="0" w:color="auto"/>
              <w:right w:val="nil"/>
            </w:tcBorders>
            <w:shd w:val="clear" w:color="auto" w:fill="auto"/>
            <w:noWrap/>
            <w:hideMark/>
          </w:tcPr>
          <w:p w14:paraId="486C1EED" w14:textId="082AC7C7" w:rsidR="00615AC4" w:rsidRPr="004E7725" w:rsidRDefault="00615AC4" w:rsidP="00615AC4">
            <w:pPr>
              <w:jc w:val="center"/>
              <w:rPr>
                <w:color w:val="000000"/>
                <w:sz w:val="18"/>
                <w:szCs w:val="18"/>
              </w:rPr>
            </w:pPr>
            <w:r w:rsidRPr="00E93065">
              <w:rPr>
                <w:color w:val="000000"/>
                <w:sz w:val="18"/>
                <w:szCs w:val="18"/>
              </w:rPr>
              <w:t>0</w:t>
            </w:r>
          </w:p>
        </w:tc>
        <w:tc>
          <w:tcPr>
            <w:tcW w:w="948" w:type="dxa"/>
            <w:tcBorders>
              <w:top w:val="nil"/>
              <w:left w:val="single" w:sz="4" w:space="0" w:color="auto"/>
              <w:bottom w:val="single" w:sz="4" w:space="0" w:color="auto"/>
              <w:right w:val="nil"/>
            </w:tcBorders>
            <w:shd w:val="clear" w:color="auto" w:fill="auto"/>
            <w:noWrap/>
            <w:hideMark/>
          </w:tcPr>
          <w:p w14:paraId="76EB444F" w14:textId="421DD8C1" w:rsidR="00615AC4" w:rsidRPr="004E7725" w:rsidRDefault="00615AC4" w:rsidP="00615AC4">
            <w:pPr>
              <w:jc w:val="center"/>
              <w:rPr>
                <w:color w:val="000000"/>
                <w:sz w:val="18"/>
                <w:szCs w:val="18"/>
              </w:rPr>
            </w:pPr>
            <w:r w:rsidRPr="00E93065">
              <w:rPr>
                <w:color w:val="000000"/>
                <w:sz w:val="18"/>
                <w:szCs w:val="18"/>
              </w:rPr>
              <w:t>0</w:t>
            </w:r>
          </w:p>
        </w:tc>
        <w:tc>
          <w:tcPr>
            <w:tcW w:w="709" w:type="dxa"/>
            <w:tcBorders>
              <w:top w:val="nil"/>
              <w:left w:val="single" w:sz="4" w:space="0" w:color="auto"/>
              <w:bottom w:val="single" w:sz="4" w:space="0" w:color="auto"/>
              <w:right w:val="nil"/>
            </w:tcBorders>
            <w:shd w:val="clear" w:color="auto" w:fill="auto"/>
            <w:noWrap/>
            <w:hideMark/>
          </w:tcPr>
          <w:p w14:paraId="3AA87F37" w14:textId="46490DE6" w:rsidR="00615AC4" w:rsidRPr="004E7725" w:rsidRDefault="00615AC4" w:rsidP="00615AC4">
            <w:pPr>
              <w:jc w:val="center"/>
              <w:rPr>
                <w:color w:val="000000"/>
                <w:sz w:val="18"/>
                <w:szCs w:val="18"/>
              </w:rPr>
            </w:pPr>
            <w:r w:rsidRPr="00E93065">
              <w:rPr>
                <w:color w:val="000000"/>
                <w:sz w:val="18"/>
                <w:szCs w:val="18"/>
              </w:rPr>
              <w:t>0</w:t>
            </w:r>
          </w:p>
        </w:tc>
        <w:tc>
          <w:tcPr>
            <w:tcW w:w="865" w:type="dxa"/>
            <w:gridSpan w:val="3"/>
            <w:tcBorders>
              <w:top w:val="nil"/>
              <w:left w:val="single" w:sz="4" w:space="0" w:color="auto"/>
              <w:bottom w:val="single" w:sz="4" w:space="0" w:color="auto"/>
              <w:right w:val="nil"/>
            </w:tcBorders>
            <w:shd w:val="clear" w:color="auto" w:fill="auto"/>
            <w:noWrap/>
            <w:hideMark/>
          </w:tcPr>
          <w:p w14:paraId="6D2525D6" w14:textId="530FCD4F" w:rsidR="00615AC4" w:rsidRPr="004E7725" w:rsidRDefault="00615AC4" w:rsidP="00615AC4">
            <w:pPr>
              <w:jc w:val="center"/>
              <w:rPr>
                <w:color w:val="000000"/>
                <w:sz w:val="18"/>
                <w:szCs w:val="18"/>
              </w:rPr>
            </w:pPr>
            <w:r w:rsidRPr="00E93065">
              <w:rPr>
                <w:color w:val="000000"/>
                <w:sz w:val="18"/>
                <w:szCs w:val="18"/>
              </w:rPr>
              <w:t>0</w:t>
            </w:r>
          </w:p>
        </w:tc>
        <w:tc>
          <w:tcPr>
            <w:tcW w:w="1276" w:type="dxa"/>
            <w:gridSpan w:val="2"/>
            <w:tcBorders>
              <w:top w:val="nil"/>
              <w:left w:val="single" w:sz="4" w:space="0" w:color="auto"/>
              <w:bottom w:val="single" w:sz="4" w:space="0" w:color="auto"/>
              <w:right w:val="single" w:sz="4" w:space="0" w:color="auto"/>
            </w:tcBorders>
            <w:shd w:val="clear" w:color="auto" w:fill="auto"/>
            <w:hideMark/>
          </w:tcPr>
          <w:p w14:paraId="4529802C" w14:textId="74AC45C3" w:rsidR="00615AC4" w:rsidRPr="004E7725" w:rsidRDefault="00615AC4" w:rsidP="00615AC4">
            <w:pPr>
              <w:jc w:val="center"/>
              <w:rPr>
                <w:color w:val="000000"/>
                <w:sz w:val="18"/>
                <w:szCs w:val="18"/>
              </w:rPr>
            </w:pPr>
            <w:r w:rsidRPr="00E93065">
              <w:rPr>
                <w:color w:val="000000"/>
                <w:sz w:val="18"/>
                <w:szCs w:val="18"/>
              </w:rPr>
              <w:t>0</w:t>
            </w:r>
          </w:p>
        </w:tc>
        <w:tc>
          <w:tcPr>
            <w:tcW w:w="1276" w:type="dxa"/>
            <w:gridSpan w:val="2"/>
            <w:tcBorders>
              <w:top w:val="nil"/>
              <w:left w:val="nil"/>
              <w:bottom w:val="single" w:sz="4" w:space="0" w:color="auto"/>
              <w:right w:val="single" w:sz="4" w:space="0" w:color="auto"/>
            </w:tcBorders>
            <w:shd w:val="clear" w:color="auto" w:fill="auto"/>
            <w:hideMark/>
          </w:tcPr>
          <w:p w14:paraId="6426F485" w14:textId="043F0C0A" w:rsidR="00615AC4" w:rsidRPr="004E7725" w:rsidRDefault="00615AC4" w:rsidP="00615AC4">
            <w:pPr>
              <w:jc w:val="center"/>
              <w:rPr>
                <w:color w:val="000000"/>
                <w:sz w:val="18"/>
                <w:szCs w:val="18"/>
              </w:rPr>
            </w:pPr>
            <w:r w:rsidRPr="00E93065">
              <w:rPr>
                <w:color w:val="000000"/>
                <w:sz w:val="18"/>
                <w:szCs w:val="18"/>
              </w:rPr>
              <w:t>0</w:t>
            </w:r>
          </w:p>
        </w:tc>
        <w:tc>
          <w:tcPr>
            <w:tcW w:w="1273" w:type="dxa"/>
            <w:gridSpan w:val="2"/>
            <w:tcBorders>
              <w:top w:val="nil"/>
              <w:left w:val="nil"/>
              <w:bottom w:val="single" w:sz="4" w:space="0" w:color="auto"/>
              <w:right w:val="single" w:sz="4" w:space="0" w:color="auto"/>
            </w:tcBorders>
            <w:shd w:val="clear" w:color="auto" w:fill="auto"/>
            <w:hideMark/>
          </w:tcPr>
          <w:p w14:paraId="457F78AB" w14:textId="5EE8E533" w:rsidR="00615AC4" w:rsidRPr="004E7725" w:rsidRDefault="00615AC4" w:rsidP="00615AC4">
            <w:pPr>
              <w:jc w:val="center"/>
              <w:rPr>
                <w:color w:val="000000"/>
                <w:sz w:val="18"/>
                <w:szCs w:val="18"/>
              </w:rPr>
            </w:pPr>
            <w:r w:rsidRPr="00E93065">
              <w:rPr>
                <w:color w:val="000000"/>
                <w:sz w:val="18"/>
                <w:szCs w:val="18"/>
              </w:rPr>
              <w:t>0</w:t>
            </w:r>
          </w:p>
        </w:tc>
        <w:tc>
          <w:tcPr>
            <w:tcW w:w="1310" w:type="dxa"/>
            <w:gridSpan w:val="2"/>
            <w:tcBorders>
              <w:top w:val="nil"/>
              <w:left w:val="nil"/>
              <w:bottom w:val="single" w:sz="4" w:space="0" w:color="auto"/>
              <w:right w:val="single" w:sz="4" w:space="0" w:color="auto"/>
            </w:tcBorders>
            <w:shd w:val="clear" w:color="auto" w:fill="auto"/>
            <w:hideMark/>
          </w:tcPr>
          <w:p w14:paraId="4645169B" w14:textId="4CAC37A4" w:rsidR="00615AC4" w:rsidRPr="004E7725" w:rsidRDefault="00615AC4" w:rsidP="00615AC4">
            <w:pPr>
              <w:jc w:val="center"/>
              <w:rPr>
                <w:color w:val="000000"/>
                <w:sz w:val="18"/>
                <w:szCs w:val="18"/>
              </w:rPr>
            </w:pPr>
            <w:r w:rsidRPr="00E93065">
              <w:rPr>
                <w:color w:val="000000"/>
                <w:sz w:val="18"/>
                <w:szCs w:val="18"/>
              </w:rPr>
              <w:t>0</w:t>
            </w:r>
          </w:p>
        </w:tc>
        <w:tc>
          <w:tcPr>
            <w:tcW w:w="1276" w:type="dxa"/>
            <w:gridSpan w:val="2"/>
            <w:vMerge/>
            <w:tcBorders>
              <w:left w:val="single" w:sz="4" w:space="0" w:color="auto"/>
              <w:bottom w:val="single" w:sz="4" w:space="0" w:color="000000"/>
              <w:right w:val="single" w:sz="4" w:space="0" w:color="auto"/>
            </w:tcBorders>
            <w:hideMark/>
          </w:tcPr>
          <w:p w14:paraId="63811405" w14:textId="77777777" w:rsidR="00615AC4" w:rsidRPr="004E7725" w:rsidRDefault="00615AC4" w:rsidP="00615AC4">
            <w:pPr>
              <w:rPr>
                <w:color w:val="000000"/>
                <w:sz w:val="18"/>
                <w:szCs w:val="18"/>
              </w:rPr>
            </w:pPr>
          </w:p>
        </w:tc>
      </w:tr>
      <w:tr w:rsidR="00620E3A" w:rsidRPr="004E7725" w14:paraId="5FA6B4E0" w14:textId="77777777" w:rsidTr="00B2769F">
        <w:trPr>
          <w:trHeight w:val="510"/>
        </w:trPr>
        <w:tc>
          <w:tcPr>
            <w:tcW w:w="595" w:type="dxa"/>
            <w:vMerge w:val="restart"/>
            <w:tcBorders>
              <w:top w:val="nil"/>
              <w:left w:val="single" w:sz="4" w:space="0" w:color="auto"/>
              <w:bottom w:val="single" w:sz="4" w:space="0" w:color="auto"/>
              <w:right w:val="single" w:sz="4" w:space="0" w:color="auto"/>
            </w:tcBorders>
            <w:shd w:val="clear" w:color="auto" w:fill="auto"/>
            <w:hideMark/>
          </w:tcPr>
          <w:p w14:paraId="4DCC31FA" w14:textId="1D4AA685" w:rsidR="00620E3A" w:rsidRPr="004E7725" w:rsidRDefault="00620E3A" w:rsidP="00620E3A">
            <w:pPr>
              <w:rPr>
                <w:color w:val="000000"/>
                <w:sz w:val="18"/>
                <w:szCs w:val="18"/>
              </w:rPr>
            </w:pPr>
            <w:r>
              <w:rPr>
                <w:color w:val="000000"/>
                <w:sz w:val="18"/>
                <w:szCs w:val="18"/>
              </w:rPr>
              <w:t>6</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41E7FB3F" w14:textId="77777777" w:rsidR="00620E3A" w:rsidRPr="008C42BE" w:rsidRDefault="00620E3A" w:rsidP="00620E3A">
            <w:pPr>
              <w:rPr>
                <w:b/>
                <w:bCs/>
                <w:sz w:val="18"/>
                <w:szCs w:val="18"/>
              </w:rPr>
            </w:pPr>
            <w:r w:rsidRPr="008C42BE">
              <w:rPr>
                <w:b/>
                <w:bCs/>
                <w:sz w:val="18"/>
                <w:szCs w:val="18"/>
              </w:rPr>
              <w:t xml:space="preserve">Основное мероприятие Ю6: </w:t>
            </w:r>
          </w:p>
          <w:p w14:paraId="2DA61B6A" w14:textId="7B9E6CB0" w:rsidR="00620E3A" w:rsidRPr="008C42BE" w:rsidRDefault="00620E3A" w:rsidP="00620E3A">
            <w:pPr>
              <w:rPr>
                <w:color w:val="000000"/>
                <w:sz w:val="18"/>
                <w:szCs w:val="18"/>
              </w:rPr>
            </w:pPr>
            <w:r w:rsidRPr="008C42BE">
              <w:rPr>
                <w:sz w:val="18"/>
                <w:szCs w:val="18"/>
              </w:rPr>
              <w:t>федеральный проект «Педагоги и наставники»</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587671F2" w14:textId="731B1244" w:rsidR="00620E3A" w:rsidRPr="004E7725" w:rsidRDefault="00620E3A" w:rsidP="00620E3A">
            <w:pP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52FE32D8" w14:textId="77777777" w:rsidR="00620E3A" w:rsidRPr="004E7725" w:rsidRDefault="00620E3A" w:rsidP="00620E3A">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7CF171D1" w14:textId="12ED7C8A" w:rsidR="00620E3A" w:rsidRPr="008D4965" w:rsidRDefault="00620E3A" w:rsidP="00620E3A">
            <w:pPr>
              <w:jc w:val="center"/>
              <w:rPr>
                <w:color w:val="000000"/>
                <w:sz w:val="16"/>
                <w:szCs w:val="16"/>
              </w:rPr>
            </w:pPr>
            <w:r>
              <w:rPr>
                <w:color w:val="000000"/>
                <w:sz w:val="16"/>
                <w:szCs w:val="16"/>
              </w:rPr>
              <w:t>587 643,40000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55A8479A" w14:textId="3F129386" w:rsidR="00620E3A" w:rsidRPr="008D4965" w:rsidRDefault="00620E3A" w:rsidP="00620E3A">
            <w:pPr>
              <w:jc w:val="center"/>
              <w:rPr>
                <w:color w:val="000000"/>
                <w:sz w:val="16"/>
                <w:szCs w:val="16"/>
              </w:rPr>
            </w:pPr>
            <w:r>
              <w:rPr>
                <w:color w:val="000000"/>
                <w:sz w:val="16"/>
                <w:szCs w:val="16"/>
              </w:rPr>
              <w:t>117 454,28000</w:t>
            </w:r>
          </w:p>
        </w:tc>
        <w:tc>
          <w:tcPr>
            <w:tcW w:w="1276" w:type="dxa"/>
            <w:gridSpan w:val="2"/>
            <w:tcBorders>
              <w:top w:val="nil"/>
              <w:left w:val="nil"/>
              <w:bottom w:val="single" w:sz="4" w:space="0" w:color="auto"/>
              <w:right w:val="single" w:sz="4" w:space="0" w:color="auto"/>
            </w:tcBorders>
            <w:shd w:val="clear" w:color="auto" w:fill="auto"/>
          </w:tcPr>
          <w:p w14:paraId="33CFAF58" w14:textId="740ECA9B" w:rsidR="00620E3A" w:rsidRPr="008D4965" w:rsidRDefault="00620E3A" w:rsidP="00620E3A">
            <w:pPr>
              <w:jc w:val="center"/>
              <w:rPr>
                <w:color w:val="000000"/>
                <w:sz w:val="16"/>
                <w:szCs w:val="16"/>
              </w:rPr>
            </w:pPr>
            <w:r w:rsidRPr="00245856">
              <w:rPr>
                <w:color w:val="000000"/>
                <w:sz w:val="16"/>
                <w:szCs w:val="16"/>
              </w:rPr>
              <w:t>117 454,28000</w:t>
            </w:r>
          </w:p>
        </w:tc>
        <w:tc>
          <w:tcPr>
            <w:tcW w:w="1276" w:type="dxa"/>
            <w:gridSpan w:val="2"/>
            <w:tcBorders>
              <w:top w:val="nil"/>
              <w:left w:val="nil"/>
              <w:bottom w:val="single" w:sz="4" w:space="0" w:color="auto"/>
              <w:right w:val="single" w:sz="4" w:space="0" w:color="auto"/>
            </w:tcBorders>
            <w:shd w:val="clear" w:color="auto" w:fill="auto"/>
          </w:tcPr>
          <w:p w14:paraId="418698FD" w14:textId="767F7F36" w:rsidR="00620E3A" w:rsidRPr="008D4965" w:rsidRDefault="00620E3A" w:rsidP="00620E3A">
            <w:pPr>
              <w:jc w:val="center"/>
              <w:rPr>
                <w:color w:val="000000"/>
                <w:sz w:val="16"/>
                <w:szCs w:val="16"/>
              </w:rPr>
            </w:pPr>
            <w:r w:rsidRPr="00245856">
              <w:rPr>
                <w:color w:val="000000"/>
                <w:sz w:val="16"/>
                <w:szCs w:val="16"/>
              </w:rPr>
              <w:t>117 454,28000</w:t>
            </w:r>
          </w:p>
        </w:tc>
        <w:tc>
          <w:tcPr>
            <w:tcW w:w="1273" w:type="dxa"/>
            <w:gridSpan w:val="2"/>
            <w:tcBorders>
              <w:top w:val="nil"/>
              <w:left w:val="nil"/>
              <w:bottom w:val="single" w:sz="4" w:space="0" w:color="auto"/>
              <w:right w:val="single" w:sz="4" w:space="0" w:color="auto"/>
            </w:tcBorders>
            <w:shd w:val="clear" w:color="auto" w:fill="auto"/>
          </w:tcPr>
          <w:p w14:paraId="63A7E977" w14:textId="144031D5" w:rsidR="00620E3A" w:rsidRPr="008D4965" w:rsidRDefault="00620E3A" w:rsidP="00620E3A">
            <w:pPr>
              <w:jc w:val="center"/>
              <w:rPr>
                <w:color w:val="000000"/>
                <w:sz w:val="16"/>
                <w:szCs w:val="16"/>
              </w:rPr>
            </w:pPr>
            <w:r w:rsidRPr="00245856">
              <w:rPr>
                <w:color w:val="000000"/>
                <w:sz w:val="16"/>
                <w:szCs w:val="16"/>
              </w:rPr>
              <w:t>117 454,28000</w:t>
            </w:r>
          </w:p>
        </w:tc>
        <w:tc>
          <w:tcPr>
            <w:tcW w:w="1310" w:type="dxa"/>
            <w:gridSpan w:val="2"/>
            <w:tcBorders>
              <w:top w:val="nil"/>
              <w:left w:val="nil"/>
              <w:bottom w:val="single" w:sz="4" w:space="0" w:color="auto"/>
              <w:right w:val="single" w:sz="4" w:space="0" w:color="auto"/>
            </w:tcBorders>
            <w:shd w:val="clear" w:color="auto" w:fill="auto"/>
          </w:tcPr>
          <w:p w14:paraId="3BB465FA" w14:textId="7DC46B8D" w:rsidR="00620E3A" w:rsidRPr="008D4965" w:rsidRDefault="00620E3A" w:rsidP="00620E3A">
            <w:pPr>
              <w:jc w:val="center"/>
              <w:rPr>
                <w:color w:val="000000"/>
                <w:sz w:val="16"/>
                <w:szCs w:val="16"/>
              </w:rPr>
            </w:pPr>
            <w:r w:rsidRPr="00245856">
              <w:rPr>
                <w:color w:val="000000"/>
                <w:sz w:val="16"/>
                <w:szCs w:val="16"/>
              </w:rPr>
              <w:t>117 454,28000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12B9094E" w14:textId="19C919A8" w:rsidR="00620E3A" w:rsidRPr="004E7725" w:rsidRDefault="00620E3A" w:rsidP="00620E3A">
            <w:pPr>
              <w:jc w:val="cente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620E3A" w:rsidRPr="004E7725" w14:paraId="561B4088" w14:textId="77777777" w:rsidTr="00B2769F">
        <w:trPr>
          <w:trHeight w:val="705"/>
        </w:trPr>
        <w:tc>
          <w:tcPr>
            <w:tcW w:w="595" w:type="dxa"/>
            <w:vMerge/>
            <w:tcBorders>
              <w:top w:val="nil"/>
              <w:left w:val="single" w:sz="4" w:space="0" w:color="auto"/>
              <w:bottom w:val="single" w:sz="4" w:space="0" w:color="auto"/>
              <w:right w:val="single" w:sz="4" w:space="0" w:color="auto"/>
            </w:tcBorders>
            <w:hideMark/>
          </w:tcPr>
          <w:p w14:paraId="1975D06A"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57C94095"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5EBF784E" w14:textId="77777777" w:rsidR="00620E3A" w:rsidRPr="004E7725" w:rsidRDefault="00620E3A" w:rsidP="00620E3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727742EA" w14:textId="77777777" w:rsidR="00620E3A" w:rsidRPr="004E7725" w:rsidRDefault="00620E3A" w:rsidP="00620E3A">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644F1181" w14:textId="4490610A" w:rsidR="00620E3A" w:rsidRPr="008D4965" w:rsidRDefault="00620E3A" w:rsidP="00620E3A">
            <w:pPr>
              <w:jc w:val="center"/>
              <w:rPr>
                <w:color w:val="000000"/>
                <w:sz w:val="16"/>
                <w:szCs w:val="16"/>
              </w:rPr>
            </w:pPr>
            <w:r>
              <w:rPr>
                <w:color w:val="000000"/>
                <w:sz w:val="16"/>
                <w:szCs w:val="16"/>
              </w:rPr>
              <w:t>579 021,42484</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485F5D80" w14:textId="29B7B8F5" w:rsidR="00620E3A" w:rsidRPr="008D4965" w:rsidRDefault="00620E3A" w:rsidP="00620E3A">
            <w:pPr>
              <w:jc w:val="center"/>
              <w:rPr>
                <w:color w:val="000000"/>
                <w:sz w:val="16"/>
                <w:szCs w:val="16"/>
              </w:rPr>
            </w:pPr>
            <w:r>
              <w:rPr>
                <w:color w:val="000000"/>
                <w:sz w:val="16"/>
                <w:szCs w:val="16"/>
              </w:rPr>
              <w:t>115 918,88000</w:t>
            </w:r>
          </w:p>
        </w:tc>
        <w:tc>
          <w:tcPr>
            <w:tcW w:w="1276" w:type="dxa"/>
            <w:gridSpan w:val="2"/>
            <w:tcBorders>
              <w:top w:val="nil"/>
              <w:left w:val="nil"/>
              <w:bottom w:val="single" w:sz="4" w:space="0" w:color="auto"/>
              <w:right w:val="single" w:sz="4" w:space="0" w:color="auto"/>
            </w:tcBorders>
            <w:shd w:val="clear" w:color="auto" w:fill="auto"/>
          </w:tcPr>
          <w:p w14:paraId="0D92D6F6" w14:textId="7524A4E2" w:rsidR="00620E3A" w:rsidRPr="008D4965" w:rsidRDefault="00620E3A" w:rsidP="00620E3A">
            <w:pPr>
              <w:jc w:val="center"/>
              <w:rPr>
                <w:color w:val="000000"/>
                <w:sz w:val="16"/>
                <w:szCs w:val="16"/>
              </w:rPr>
            </w:pPr>
            <w:r>
              <w:rPr>
                <w:color w:val="000000"/>
                <w:sz w:val="16"/>
                <w:szCs w:val="16"/>
              </w:rPr>
              <w:t>115 775,63621</w:t>
            </w:r>
          </w:p>
        </w:tc>
        <w:tc>
          <w:tcPr>
            <w:tcW w:w="1276" w:type="dxa"/>
            <w:gridSpan w:val="2"/>
            <w:tcBorders>
              <w:top w:val="nil"/>
              <w:left w:val="nil"/>
              <w:bottom w:val="single" w:sz="4" w:space="0" w:color="auto"/>
              <w:right w:val="single" w:sz="4" w:space="0" w:color="auto"/>
            </w:tcBorders>
            <w:shd w:val="clear" w:color="auto" w:fill="auto"/>
          </w:tcPr>
          <w:p w14:paraId="554D5E94" w14:textId="407130C2" w:rsidR="00620E3A" w:rsidRPr="008D4965" w:rsidRDefault="00620E3A" w:rsidP="00620E3A">
            <w:pPr>
              <w:jc w:val="center"/>
              <w:rPr>
                <w:color w:val="000000"/>
                <w:sz w:val="16"/>
                <w:szCs w:val="16"/>
              </w:rPr>
            </w:pPr>
            <w:r w:rsidRPr="00F41BD6">
              <w:rPr>
                <w:color w:val="000000"/>
                <w:sz w:val="16"/>
                <w:szCs w:val="16"/>
              </w:rPr>
              <w:t>115 775,63621</w:t>
            </w:r>
          </w:p>
        </w:tc>
        <w:tc>
          <w:tcPr>
            <w:tcW w:w="1273" w:type="dxa"/>
            <w:gridSpan w:val="2"/>
            <w:tcBorders>
              <w:top w:val="nil"/>
              <w:left w:val="nil"/>
              <w:bottom w:val="single" w:sz="4" w:space="0" w:color="auto"/>
              <w:right w:val="single" w:sz="4" w:space="0" w:color="auto"/>
            </w:tcBorders>
            <w:shd w:val="clear" w:color="auto" w:fill="auto"/>
          </w:tcPr>
          <w:p w14:paraId="14322AFC" w14:textId="51684696" w:rsidR="00620E3A" w:rsidRPr="008D4965" w:rsidRDefault="00620E3A" w:rsidP="00620E3A">
            <w:pPr>
              <w:jc w:val="center"/>
              <w:rPr>
                <w:color w:val="000000"/>
                <w:sz w:val="16"/>
                <w:szCs w:val="16"/>
              </w:rPr>
            </w:pPr>
            <w:r w:rsidRPr="00F41BD6">
              <w:rPr>
                <w:color w:val="000000"/>
                <w:sz w:val="16"/>
                <w:szCs w:val="16"/>
              </w:rPr>
              <w:t>115 775,63621</w:t>
            </w:r>
          </w:p>
        </w:tc>
        <w:tc>
          <w:tcPr>
            <w:tcW w:w="1310" w:type="dxa"/>
            <w:gridSpan w:val="2"/>
            <w:tcBorders>
              <w:top w:val="nil"/>
              <w:left w:val="nil"/>
              <w:bottom w:val="single" w:sz="4" w:space="0" w:color="auto"/>
              <w:right w:val="single" w:sz="4" w:space="0" w:color="auto"/>
            </w:tcBorders>
            <w:shd w:val="clear" w:color="auto" w:fill="auto"/>
          </w:tcPr>
          <w:p w14:paraId="63A7C981" w14:textId="2868C69B" w:rsidR="00620E3A" w:rsidRPr="008D4965" w:rsidRDefault="00620E3A" w:rsidP="00620E3A">
            <w:pPr>
              <w:jc w:val="center"/>
              <w:rPr>
                <w:color w:val="000000"/>
                <w:sz w:val="16"/>
                <w:szCs w:val="16"/>
              </w:rPr>
            </w:pPr>
            <w:r w:rsidRPr="00F41BD6">
              <w:rPr>
                <w:color w:val="000000"/>
                <w:sz w:val="16"/>
                <w:szCs w:val="16"/>
              </w:rPr>
              <w:t>115 775,63621</w:t>
            </w:r>
          </w:p>
        </w:tc>
        <w:tc>
          <w:tcPr>
            <w:tcW w:w="1276" w:type="dxa"/>
            <w:gridSpan w:val="2"/>
            <w:vMerge/>
            <w:tcBorders>
              <w:top w:val="nil"/>
              <w:left w:val="single" w:sz="4" w:space="0" w:color="auto"/>
              <w:bottom w:val="single" w:sz="4" w:space="0" w:color="000000"/>
              <w:right w:val="single" w:sz="4" w:space="0" w:color="auto"/>
            </w:tcBorders>
            <w:hideMark/>
          </w:tcPr>
          <w:p w14:paraId="36EA5067" w14:textId="77777777" w:rsidR="00620E3A" w:rsidRPr="004E7725" w:rsidRDefault="00620E3A" w:rsidP="00620E3A">
            <w:pPr>
              <w:rPr>
                <w:color w:val="000000"/>
                <w:sz w:val="18"/>
                <w:szCs w:val="18"/>
              </w:rPr>
            </w:pPr>
          </w:p>
        </w:tc>
      </w:tr>
      <w:tr w:rsidR="00620E3A" w:rsidRPr="004E7725" w14:paraId="56CB54DE" w14:textId="77777777" w:rsidTr="00B2769F">
        <w:trPr>
          <w:trHeight w:val="830"/>
        </w:trPr>
        <w:tc>
          <w:tcPr>
            <w:tcW w:w="595" w:type="dxa"/>
            <w:vMerge/>
            <w:tcBorders>
              <w:top w:val="nil"/>
              <w:left w:val="single" w:sz="4" w:space="0" w:color="auto"/>
              <w:bottom w:val="single" w:sz="4" w:space="0" w:color="auto"/>
              <w:right w:val="single" w:sz="4" w:space="0" w:color="auto"/>
            </w:tcBorders>
            <w:hideMark/>
          </w:tcPr>
          <w:p w14:paraId="6E877553"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5DACDBC6"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4B78270D" w14:textId="77777777" w:rsidR="00620E3A" w:rsidRPr="004E7725" w:rsidRDefault="00620E3A" w:rsidP="00620E3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B7EFBAE" w14:textId="77777777" w:rsidR="00620E3A" w:rsidRPr="004E7725" w:rsidRDefault="00620E3A" w:rsidP="00620E3A">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318A39DF" w14:textId="3071C036" w:rsidR="00620E3A" w:rsidRPr="008D4965" w:rsidRDefault="00620E3A" w:rsidP="00620E3A">
            <w:pPr>
              <w:jc w:val="center"/>
              <w:rPr>
                <w:color w:val="000000"/>
                <w:sz w:val="16"/>
                <w:szCs w:val="16"/>
              </w:rPr>
            </w:pPr>
            <w:r>
              <w:rPr>
                <w:color w:val="000000"/>
                <w:sz w:val="16"/>
                <w:szCs w:val="16"/>
              </w:rPr>
              <w:t>8 621,97516</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1EDAFCED" w14:textId="5B488B87" w:rsidR="00620E3A" w:rsidRPr="008D4965" w:rsidRDefault="00620E3A" w:rsidP="00620E3A">
            <w:pPr>
              <w:jc w:val="center"/>
              <w:rPr>
                <w:color w:val="000000"/>
                <w:sz w:val="16"/>
                <w:szCs w:val="16"/>
              </w:rPr>
            </w:pPr>
            <w:r>
              <w:rPr>
                <w:color w:val="000000"/>
                <w:sz w:val="16"/>
                <w:szCs w:val="16"/>
              </w:rPr>
              <w:t>1 535,40000</w:t>
            </w:r>
          </w:p>
        </w:tc>
        <w:tc>
          <w:tcPr>
            <w:tcW w:w="1276" w:type="dxa"/>
            <w:gridSpan w:val="2"/>
            <w:tcBorders>
              <w:top w:val="nil"/>
              <w:left w:val="nil"/>
              <w:bottom w:val="single" w:sz="4" w:space="0" w:color="auto"/>
              <w:right w:val="single" w:sz="4" w:space="0" w:color="auto"/>
            </w:tcBorders>
            <w:shd w:val="clear" w:color="auto" w:fill="auto"/>
          </w:tcPr>
          <w:p w14:paraId="5225CC90" w14:textId="301380CC" w:rsidR="00620E3A" w:rsidRPr="008D4965" w:rsidRDefault="00620E3A" w:rsidP="00620E3A">
            <w:pPr>
              <w:jc w:val="center"/>
              <w:rPr>
                <w:color w:val="000000"/>
                <w:sz w:val="16"/>
                <w:szCs w:val="16"/>
              </w:rPr>
            </w:pPr>
            <w:r>
              <w:rPr>
                <w:color w:val="000000"/>
                <w:sz w:val="16"/>
                <w:szCs w:val="16"/>
              </w:rPr>
              <w:t>1 771,64379</w:t>
            </w:r>
          </w:p>
        </w:tc>
        <w:tc>
          <w:tcPr>
            <w:tcW w:w="1276" w:type="dxa"/>
            <w:gridSpan w:val="2"/>
            <w:tcBorders>
              <w:top w:val="nil"/>
              <w:left w:val="nil"/>
              <w:bottom w:val="single" w:sz="4" w:space="0" w:color="auto"/>
              <w:right w:val="single" w:sz="4" w:space="0" w:color="auto"/>
            </w:tcBorders>
            <w:shd w:val="clear" w:color="auto" w:fill="auto"/>
          </w:tcPr>
          <w:p w14:paraId="0F25A08F" w14:textId="5358A499" w:rsidR="00620E3A" w:rsidRPr="008D4965" w:rsidRDefault="00620E3A" w:rsidP="00620E3A">
            <w:pPr>
              <w:jc w:val="center"/>
              <w:rPr>
                <w:color w:val="000000"/>
                <w:sz w:val="16"/>
                <w:szCs w:val="16"/>
              </w:rPr>
            </w:pPr>
            <w:r w:rsidRPr="00E00654">
              <w:rPr>
                <w:color w:val="000000"/>
                <w:sz w:val="16"/>
                <w:szCs w:val="16"/>
              </w:rPr>
              <w:t>1 771,64379</w:t>
            </w:r>
          </w:p>
        </w:tc>
        <w:tc>
          <w:tcPr>
            <w:tcW w:w="1273" w:type="dxa"/>
            <w:gridSpan w:val="2"/>
            <w:tcBorders>
              <w:top w:val="nil"/>
              <w:left w:val="nil"/>
              <w:bottom w:val="single" w:sz="4" w:space="0" w:color="auto"/>
              <w:right w:val="single" w:sz="4" w:space="0" w:color="auto"/>
            </w:tcBorders>
            <w:shd w:val="clear" w:color="auto" w:fill="auto"/>
          </w:tcPr>
          <w:p w14:paraId="318D452C" w14:textId="0AAF6B50" w:rsidR="00620E3A" w:rsidRPr="008D4965" w:rsidRDefault="00620E3A" w:rsidP="00620E3A">
            <w:pPr>
              <w:jc w:val="center"/>
              <w:rPr>
                <w:color w:val="000000"/>
                <w:sz w:val="16"/>
                <w:szCs w:val="16"/>
              </w:rPr>
            </w:pPr>
            <w:r w:rsidRPr="00E00654">
              <w:rPr>
                <w:color w:val="000000"/>
                <w:sz w:val="16"/>
                <w:szCs w:val="16"/>
              </w:rPr>
              <w:t>1 771,64379</w:t>
            </w:r>
          </w:p>
        </w:tc>
        <w:tc>
          <w:tcPr>
            <w:tcW w:w="1310" w:type="dxa"/>
            <w:gridSpan w:val="2"/>
            <w:tcBorders>
              <w:top w:val="nil"/>
              <w:left w:val="nil"/>
              <w:bottom w:val="single" w:sz="4" w:space="0" w:color="auto"/>
              <w:right w:val="single" w:sz="4" w:space="0" w:color="auto"/>
            </w:tcBorders>
            <w:shd w:val="clear" w:color="auto" w:fill="auto"/>
          </w:tcPr>
          <w:p w14:paraId="13A37DCE" w14:textId="06B47FF5" w:rsidR="00620E3A" w:rsidRPr="008D4965" w:rsidRDefault="00620E3A" w:rsidP="00620E3A">
            <w:pPr>
              <w:jc w:val="center"/>
              <w:rPr>
                <w:color w:val="000000"/>
                <w:sz w:val="16"/>
                <w:szCs w:val="16"/>
              </w:rPr>
            </w:pPr>
            <w:r w:rsidRPr="00E00654">
              <w:rPr>
                <w:color w:val="000000"/>
                <w:sz w:val="16"/>
                <w:szCs w:val="16"/>
              </w:rPr>
              <w:t>1 771,64379</w:t>
            </w:r>
          </w:p>
        </w:tc>
        <w:tc>
          <w:tcPr>
            <w:tcW w:w="1276" w:type="dxa"/>
            <w:gridSpan w:val="2"/>
            <w:vMerge/>
            <w:tcBorders>
              <w:top w:val="nil"/>
              <w:left w:val="single" w:sz="4" w:space="0" w:color="auto"/>
              <w:bottom w:val="single" w:sz="4" w:space="0" w:color="000000"/>
              <w:right w:val="single" w:sz="4" w:space="0" w:color="auto"/>
            </w:tcBorders>
            <w:hideMark/>
          </w:tcPr>
          <w:p w14:paraId="021E12FE" w14:textId="77777777" w:rsidR="00620E3A" w:rsidRPr="004E7725" w:rsidRDefault="00620E3A" w:rsidP="00620E3A">
            <w:pPr>
              <w:rPr>
                <w:color w:val="000000"/>
                <w:sz w:val="18"/>
                <w:szCs w:val="18"/>
              </w:rPr>
            </w:pPr>
          </w:p>
        </w:tc>
      </w:tr>
      <w:tr w:rsidR="00620E3A" w:rsidRPr="004E7725" w14:paraId="1FCB1F7F" w14:textId="77777777" w:rsidTr="00B2769F">
        <w:trPr>
          <w:trHeight w:val="990"/>
        </w:trPr>
        <w:tc>
          <w:tcPr>
            <w:tcW w:w="595" w:type="dxa"/>
            <w:vMerge/>
            <w:tcBorders>
              <w:top w:val="nil"/>
              <w:left w:val="single" w:sz="4" w:space="0" w:color="auto"/>
              <w:bottom w:val="single" w:sz="4" w:space="0" w:color="auto"/>
              <w:right w:val="single" w:sz="4" w:space="0" w:color="auto"/>
            </w:tcBorders>
            <w:hideMark/>
          </w:tcPr>
          <w:p w14:paraId="5183A423"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423CBB3D"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2EE7FBE9" w14:textId="77777777" w:rsidR="00620E3A" w:rsidRPr="004E7725" w:rsidRDefault="00620E3A" w:rsidP="00620E3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14B7F0F0" w14:textId="77777777" w:rsidR="00620E3A" w:rsidRPr="004E7725" w:rsidRDefault="00620E3A" w:rsidP="00620E3A">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6FA2F21D" w14:textId="3930C566" w:rsidR="00620E3A" w:rsidRPr="008D4965" w:rsidRDefault="00620E3A" w:rsidP="00620E3A">
            <w:pPr>
              <w:jc w:val="center"/>
              <w:rPr>
                <w:color w:val="000000"/>
                <w:sz w:val="16"/>
                <w:szCs w:val="16"/>
              </w:rPr>
            </w:pPr>
            <w:r w:rsidRPr="00FC5E2F">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592F34F3" w14:textId="06A4D90E" w:rsidR="00620E3A" w:rsidRPr="008D4965" w:rsidRDefault="00620E3A" w:rsidP="00620E3A">
            <w:pPr>
              <w:jc w:val="center"/>
              <w:rPr>
                <w:color w:val="000000"/>
                <w:sz w:val="16"/>
                <w:szCs w:val="16"/>
              </w:rPr>
            </w:pPr>
            <w:r w:rsidRPr="00FC5E2F">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030F3635" w14:textId="7490616E" w:rsidR="00620E3A" w:rsidRPr="008D4965" w:rsidRDefault="00620E3A" w:rsidP="00620E3A">
            <w:pPr>
              <w:jc w:val="center"/>
              <w:rPr>
                <w:color w:val="000000"/>
                <w:sz w:val="16"/>
                <w:szCs w:val="16"/>
              </w:rPr>
            </w:pPr>
            <w:r w:rsidRPr="00FC5E2F">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799F4041" w14:textId="4F7565A9" w:rsidR="00620E3A" w:rsidRPr="008D4965" w:rsidRDefault="00620E3A" w:rsidP="00620E3A">
            <w:pPr>
              <w:jc w:val="center"/>
              <w:rPr>
                <w:color w:val="000000"/>
                <w:sz w:val="16"/>
                <w:szCs w:val="16"/>
              </w:rPr>
            </w:pPr>
            <w:r w:rsidRPr="00FC5E2F">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6D70F5E0" w14:textId="0F3C747E" w:rsidR="00620E3A" w:rsidRPr="008D4965" w:rsidRDefault="00620E3A" w:rsidP="00620E3A">
            <w:pPr>
              <w:jc w:val="center"/>
              <w:rPr>
                <w:color w:val="000000"/>
                <w:sz w:val="16"/>
                <w:szCs w:val="16"/>
              </w:rPr>
            </w:pPr>
            <w:r w:rsidRPr="00FC5E2F">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21957150" w14:textId="4D35567A" w:rsidR="00620E3A" w:rsidRPr="008D4965" w:rsidRDefault="00620E3A" w:rsidP="00620E3A">
            <w:pPr>
              <w:jc w:val="center"/>
              <w:rPr>
                <w:color w:val="000000"/>
                <w:sz w:val="16"/>
                <w:szCs w:val="16"/>
              </w:rPr>
            </w:pPr>
            <w:r w:rsidRPr="00FC5E2F">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7D28C2EE" w14:textId="77777777" w:rsidR="00620E3A" w:rsidRPr="004E7725" w:rsidRDefault="00620E3A" w:rsidP="00620E3A">
            <w:pPr>
              <w:rPr>
                <w:color w:val="000000"/>
                <w:sz w:val="18"/>
                <w:szCs w:val="18"/>
              </w:rPr>
            </w:pPr>
          </w:p>
        </w:tc>
      </w:tr>
      <w:tr w:rsidR="00620E3A" w:rsidRPr="004E7725" w14:paraId="5DF364EC" w14:textId="77777777" w:rsidTr="00B2769F">
        <w:trPr>
          <w:trHeight w:val="538"/>
        </w:trPr>
        <w:tc>
          <w:tcPr>
            <w:tcW w:w="595" w:type="dxa"/>
            <w:vMerge/>
            <w:tcBorders>
              <w:top w:val="nil"/>
              <w:left w:val="single" w:sz="4" w:space="0" w:color="auto"/>
              <w:bottom w:val="single" w:sz="4" w:space="0" w:color="auto"/>
              <w:right w:val="single" w:sz="4" w:space="0" w:color="auto"/>
            </w:tcBorders>
            <w:hideMark/>
          </w:tcPr>
          <w:p w14:paraId="4E840881"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3A470DA3"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52E2F8B6" w14:textId="77777777" w:rsidR="00620E3A" w:rsidRPr="004E7725" w:rsidRDefault="00620E3A" w:rsidP="00620E3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6B1F46B1" w14:textId="29E7E046" w:rsidR="00620E3A" w:rsidRPr="0056706B" w:rsidRDefault="00620E3A" w:rsidP="00620E3A">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1A976495" w14:textId="1F11BDA3" w:rsidR="00620E3A" w:rsidRPr="008D4965" w:rsidRDefault="00620E3A" w:rsidP="00620E3A">
            <w:pPr>
              <w:jc w:val="center"/>
              <w:rPr>
                <w:color w:val="000000"/>
                <w:sz w:val="16"/>
                <w:szCs w:val="16"/>
              </w:rPr>
            </w:pPr>
            <w:r w:rsidRPr="00FC5E2F">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3CFA7801" w14:textId="7D27A275" w:rsidR="00620E3A" w:rsidRPr="008D4965" w:rsidRDefault="00620E3A" w:rsidP="00620E3A">
            <w:pPr>
              <w:jc w:val="center"/>
              <w:rPr>
                <w:color w:val="000000"/>
                <w:sz w:val="16"/>
                <w:szCs w:val="16"/>
              </w:rPr>
            </w:pPr>
            <w:r w:rsidRPr="00FC5E2F">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6B86A5D1" w14:textId="61F6ADC6" w:rsidR="00620E3A" w:rsidRPr="008D4965" w:rsidRDefault="00620E3A" w:rsidP="00620E3A">
            <w:pPr>
              <w:jc w:val="center"/>
              <w:rPr>
                <w:color w:val="000000"/>
                <w:sz w:val="16"/>
                <w:szCs w:val="16"/>
              </w:rPr>
            </w:pPr>
            <w:r w:rsidRPr="00FC5E2F">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525C1793" w14:textId="65C9F157" w:rsidR="00620E3A" w:rsidRPr="008D4965" w:rsidRDefault="00620E3A" w:rsidP="00620E3A">
            <w:pPr>
              <w:jc w:val="center"/>
              <w:rPr>
                <w:color w:val="000000"/>
                <w:sz w:val="16"/>
                <w:szCs w:val="16"/>
              </w:rPr>
            </w:pPr>
            <w:r w:rsidRPr="00FC5E2F">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64059DAA" w14:textId="1D4DD01B" w:rsidR="00620E3A" w:rsidRPr="008D4965" w:rsidRDefault="00620E3A" w:rsidP="00620E3A">
            <w:pPr>
              <w:jc w:val="center"/>
              <w:rPr>
                <w:sz w:val="16"/>
                <w:szCs w:val="16"/>
              </w:rPr>
            </w:pPr>
            <w:r w:rsidRPr="00FC5E2F">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7D22982B" w14:textId="124368C7" w:rsidR="00620E3A" w:rsidRPr="008D4965" w:rsidRDefault="00620E3A" w:rsidP="00620E3A">
            <w:pPr>
              <w:jc w:val="center"/>
              <w:rPr>
                <w:sz w:val="16"/>
                <w:szCs w:val="16"/>
              </w:rPr>
            </w:pPr>
            <w:r w:rsidRPr="00FC5E2F">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7A27A50A" w14:textId="77777777" w:rsidR="00620E3A" w:rsidRPr="004E7725" w:rsidRDefault="00620E3A" w:rsidP="00620E3A">
            <w:pPr>
              <w:rPr>
                <w:color w:val="000000"/>
                <w:sz w:val="18"/>
                <w:szCs w:val="18"/>
              </w:rPr>
            </w:pPr>
          </w:p>
        </w:tc>
      </w:tr>
      <w:tr w:rsidR="00620E3A" w:rsidRPr="004E7725" w14:paraId="7EC4C320" w14:textId="77777777" w:rsidTr="00B2769F">
        <w:trPr>
          <w:trHeight w:val="420"/>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5D7387FA" w14:textId="1EDE1B2E" w:rsidR="00620E3A" w:rsidRPr="004E7725" w:rsidRDefault="00620E3A" w:rsidP="00620E3A">
            <w:pPr>
              <w:rPr>
                <w:color w:val="000000"/>
                <w:sz w:val="18"/>
                <w:szCs w:val="18"/>
              </w:rPr>
            </w:pPr>
            <w:r>
              <w:rPr>
                <w:color w:val="000000"/>
                <w:sz w:val="18"/>
                <w:szCs w:val="18"/>
              </w:rPr>
              <w:t>6.2</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4E6014C7" w14:textId="02ACF2EA" w:rsidR="00620E3A" w:rsidRPr="008C42BE" w:rsidRDefault="00620E3A" w:rsidP="00620E3A">
            <w:pPr>
              <w:rPr>
                <w:b/>
                <w:bCs/>
                <w:color w:val="000000"/>
                <w:sz w:val="18"/>
                <w:szCs w:val="18"/>
              </w:rPr>
            </w:pPr>
            <w:r w:rsidRPr="008C42BE">
              <w:rPr>
                <w:b/>
                <w:bCs/>
                <w:color w:val="000000"/>
                <w:sz w:val="18"/>
                <w:szCs w:val="18"/>
              </w:rPr>
              <w:t>Мероприятие Ю6.02.</w:t>
            </w:r>
          </w:p>
          <w:p w14:paraId="34345E48" w14:textId="3C577840" w:rsidR="00620E3A" w:rsidRPr="008C42BE" w:rsidRDefault="00620E3A" w:rsidP="00620E3A">
            <w:pPr>
              <w:rPr>
                <w:color w:val="000000"/>
                <w:sz w:val="18"/>
                <w:szCs w:val="18"/>
              </w:rPr>
            </w:pPr>
            <w:r w:rsidRPr="008C42BE">
              <w:rPr>
                <w:color w:val="000000"/>
                <w:sz w:val="18"/>
                <w:szCs w:val="18"/>
              </w:rPr>
              <w:lastRenderedPageBreak/>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5811CF8A" w14:textId="67A28ECC" w:rsidR="00620E3A" w:rsidRPr="004E7725" w:rsidRDefault="00620E3A" w:rsidP="00620E3A">
            <w:pPr>
              <w:rPr>
                <w:color w:val="000000"/>
                <w:sz w:val="18"/>
                <w:szCs w:val="18"/>
              </w:rPr>
            </w:pPr>
            <w:r w:rsidRPr="004E7725">
              <w:rPr>
                <w:color w:val="000000"/>
                <w:sz w:val="18"/>
                <w:szCs w:val="18"/>
              </w:rPr>
              <w:lastRenderedPageBreak/>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3E53C3BD" w14:textId="77777777" w:rsidR="00620E3A" w:rsidRPr="004E7725" w:rsidRDefault="00620E3A" w:rsidP="00620E3A">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2E890500" w14:textId="6847E755" w:rsidR="00620E3A" w:rsidRPr="008D4965" w:rsidRDefault="00620E3A" w:rsidP="00620E3A">
            <w:pPr>
              <w:jc w:val="center"/>
              <w:rPr>
                <w:color w:val="000000"/>
                <w:sz w:val="16"/>
                <w:szCs w:val="16"/>
              </w:rPr>
            </w:pPr>
            <w:r>
              <w:rPr>
                <w:color w:val="000000"/>
                <w:sz w:val="16"/>
                <w:szCs w:val="16"/>
              </w:rPr>
              <w:t>25 962,00000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59919496" w14:textId="1613FACE" w:rsidR="00620E3A" w:rsidRPr="008D4965" w:rsidRDefault="00620E3A" w:rsidP="00620E3A">
            <w:pPr>
              <w:jc w:val="center"/>
              <w:rPr>
                <w:color w:val="000000"/>
                <w:sz w:val="16"/>
                <w:szCs w:val="16"/>
              </w:rPr>
            </w:pPr>
            <w:r>
              <w:rPr>
                <w:color w:val="000000"/>
                <w:sz w:val="16"/>
                <w:szCs w:val="16"/>
              </w:rPr>
              <w:t>5 118,00000</w:t>
            </w:r>
          </w:p>
        </w:tc>
        <w:tc>
          <w:tcPr>
            <w:tcW w:w="1276" w:type="dxa"/>
            <w:gridSpan w:val="2"/>
            <w:tcBorders>
              <w:top w:val="nil"/>
              <w:left w:val="nil"/>
              <w:bottom w:val="single" w:sz="4" w:space="0" w:color="auto"/>
              <w:right w:val="single" w:sz="4" w:space="0" w:color="auto"/>
            </w:tcBorders>
            <w:shd w:val="clear" w:color="auto" w:fill="auto"/>
          </w:tcPr>
          <w:p w14:paraId="40FE1230" w14:textId="2F38C0DB" w:rsidR="00620E3A" w:rsidRPr="008D4965" w:rsidRDefault="00620E3A" w:rsidP="00620E3A">
            <w:pPr>
              <w:jc w:val="center"/>
              <w:rPr>
                <w:color w:val="000000"/>
                <w:sz w:val="16"/>
                <w:szCs w:val="16"/>
              </w:rPr>
            </w:pPr>
            <w:r>
              <w:rPr>
                <w:color w:val="000000"/>
                <w:sz w:val="16"/>
                <w:szCs w:val="16"/>
              </w:rPr>
              <w:t>5 211,00000</w:t>
            </w:r>
          </w:p>
        </w:tc>
        <w:tc>
          <w:tcPr>
            <w:tcW w:w="1276" w:type="dxa"/>
            <w:gridSpan w:val="2"/>
            <w:tcBorders>
              <w:top w:val="nil"/>
              <w:left w:val="nil"/>
              <w:bottom w:val="single" w:sz="4" w:space="0" w:color="auto"/>
              <w:right w:val="single" w:sz="4" w:space="0" w:color="auto"/>
            </w:tcBorders>
            <w:shd w:val="clear" w:color="auto" w:fill="auto"/>
          </w:tcPr>
          <w:p w14:paraId="6E0C9127" w14:textId="428247D4" w:rsidR="00620E3A" w:rsidRPr="008D4965" w:rsidRDefault="00620E3A" w:rsidP="00620E3A">
            <w:pPr>
              <w:jc w:val="center"/>
              <w:rPr>
                <w:color w:val="000000"/>
                <w:sz w:val="16"/>
                <w:szCs w:val="16"/>
              </w:rPr>
            </w:pPr>
            <w:r w:rsidRPr="002500A3">
              <w:rPr>
                <w:color w:val="000000"/>
                <w:sz w:val="16"/>
                <w:szCs w:val="16"/>
              </w:rPr>
              <w:t>5 211,00000</w:t>
            </w:r>
          </w:p>
        </w:tc>
        <w:tc>
          <w:tcPr>
            <w:tcW w:w="1273" w:type="dxa"/>
            <w:gridSpan w:val="2"/>
            <w:tcBorders>
              <w:top w:val="nil"/>
              <w:left w:val="nil"/>
              <w:bottom w:val="single" w:sz="4" w:space="0" w:color="auto"/>
              <w:right w:val="single" w:sz="4" w:space="0" w:color="auto"/>
            </w:tcBorders>
            <w:shd w:val="clear" w:color="auto" w:fill="auto"/>
          </w:tcPr>
          <w:p w14:paraId="73297D93" w14:textId="1B0A6CB4" w:rsidR="00620E3A" w:rsidRPr="008D4965" w:rsidRDefault="00620E3A" w:rsidP="00620E3A">
            <w:pPr>
              <w:jc w:val="center"/>
              <w:rPr>
                <w:color w:val="000000"/>
                <w:sz w:val="16"/>
                <w:szCs w:val="16"/>
              </w:rPr>
            </w:pPr>
            <w:r w:rsidRPr="002500A3">
              <w:rPr>
                <w:color w:val="000000"/>
                <w:sz w:val="16"/>
                <w:szCs w:val="16"/>
              </w:rPr>
              <w:t>5 211,00000</w:t>
            </w:r>
          </w:p>
        </w:tc>
        <w:tc>
          <w:tcPr>
            <w:tcW w:w="1310" w:type="dxa"/>
            <w:gridSpan w:val="2"/>
            <w:tcBorders>
              <w:top w:val="nil"/>
              <w:left w:val="nil"/>
              <w:bottom w:val="single" w:sz="4" w:space="0" w:color="auto"/>
              <w:right w:val="single" w:sz="4" w:space="0" w:color="auto"/>
            </w:tcBorders>
            <w:shd w:val="clear" w:color="auto" w:fill="auto"/>
          </w:tcPr>
          <w:p w14:paraId="19C36CB6" w14:textId="79F90350" w:rsidR="00620E3A" w:rsidRPr="008D4965" w:rsidRDefault="00620E3A" w:rsidP="00620E3A">
            <w:pPr>
              <w:jc w:val="center"/>
              <w:rPr>
                <w:color w:val="000000"/>
                <w:sz w:val="16"/>
                <w:szCs w:val="16"/>
              </w:rPr>
            </w:pPr>
            <w:r w:rsidRPr="002500A3">
              <w:rPr>
                <w:color w:val="000000"/>
                <w:sz w:val="16"/>
                <w:szCs w:val="16"/>
              </w:rPr>
              <w:t>5 211,00000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792E42C7" w14:textId="77777777" w:rsidR="00620E3A" w:rsidRPr="004E7725" w:rsidRDefault="00620E3A" w:rsidP="00620E3A">
            <w:pP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lastRenderedPageBreak/>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620E3A" w:rsidRPr="004E7725" w14:paraId="4B612AF5" w14:textId="77777777" w:rsidTr="00B2769F">
        <w:trPr>
          <w:trHeight w:val="765"/>
        </w:trPr>
        <w:tc>
          <w:tcPr>
            <w:tcW w:w="595" w:type="dxa"/>
            <w:vMerge/>
            <w:tcBorders>
              <w:top w:val="nil"/>
              <w:left w:val="single" w:sz="4" w:space="0" w:color="auto"/>
              <w:bottom w:val="single" w:sz="4" w:space="0" w:color="000000"/>
              <w:right w:val="single" w:sz="4" w:space="0" w:color="auto"/>
            </w:tcBorders>
            <w:hideMark/>
          </w:tcPr>
          <w:p w14:paraId="5D7EA61F"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5EB7EB12"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50C1FC63" w14:textId="77777777" w:rsidR="00620E3A" w:rsidRPr="004E7725" w:rsidRDefault="00620E3A" w:rsidP="00620E3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3CFC3C8E" w14:textId="77777777" w:rsidR="00620E3A" w:rsidRPr="004E7725" w:rsidRDefault="00620E3A" w:rsidP="00620E3A">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33ABDE37" w14:textId="281E79C9" w:rsidR="00620E3A" w:rsidRPr="008D4965" w:rsidRDefault="00620E3A" w:rsidP="00620E3A">
            <w:pPr>
              <w:jc w:val="center"/>
              <w:rPr>
                <w:color w:val="000000"/>
                <w:sz w:val="16"/>
                <w:szCs w:val="16"/>
              </w:rPr>
            </w:pPr>
            <w:r>
              <w:rPr>
                <w:color w:val="000000"/>
                <w:sz w:val="16"/>
                <w:szCs w:val="16"/>
              </w:rPr>
              <w:t>17 340,02484</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6378BA85" w14:textId="79AC128C" w:rsidR="00620E3A" w:rsidRPr="008D4965" w:rsidRDefault="00620E3A" w:rsidP="00620E3A">
            <w:pPr>
              <w:jc w:val="center"/>
              <w:rPr>
                <w:color w:val="000000"/>
                <w:sz w:val="16"/>
                <w:szCs w:val="16"/>
              </w:rPr>
            </w:pPr>
            <w:r>
              <w:rPr>
                <w:color w:val="000000"/>
                <w:sz w:val="16"/>
                <w:szCs w:val="16"/>
              </w:rPr>
              <w:t>3 582,60000</w:t>
            </w:r>
          </w:p>
        </w:tc>
        <w:tc>
          <w:tcPr>
            <w:tcW w:w="1276" w:type="dxa"/>
            <w:gridSpan w:val="2"/>
            <w:tcBorders>
              <w:top w:val="nil"/>
              <w:left w:val="nil"/>
              <w:bottom w:val="single" w:sz="4" w:space="0" w:color="auto"/>
              <w:right w:val="single" w:sz="4" w:space="0" w:color="auto"/>
            </w:tcBorders>
            <w:shd w:val="clear" w:color="auto" w:fill="auto"/>
          </w:tcPr>
          <w:p w14:paraId="299878A7" w14:textId="498287A2" w:rsidR="00620E3A" w:rsidRPr="008D4965" w:rsidRDefault="00620E3A" w:rsidP="00620E3A">
            <w:pPr>
              <w:jc w:val="center"/>
              <w:rPr>
                <w:color w:val="000000"/>
                <w:sz w:val="16"/>
                <w:szCs w:val="16"/>
              </w:rPr>
            </w:pPr>
            <w:r>
              <w:rPr>
                <w:color w:val="000000"/>
                <w:sz w:val="16"/>
                <w:szCs w:val="16"/>
              </w:rPr>
              <w:t>3 439,35621</w:t>
            </w:r>
          </w:p>
        </w:tc>
        <w:tc>
          <w:tcPr>
            <w:tcW w:w="1276" w:type="dxa"/>
            <w:gridSpan w:val="2"/>
            <w:tcBorders>
              <w:top w:val="nil"/>
              <w:left w:val="nil"/>
              <w:bottom w:val="single" w:sz="4" w:space="0" w:color="auto"/>
              <w:right w:val="single" w:sz="4" w:space="0" w:color="auto"/>
            </w:tcBorders>
            <w:shd w:val="clear" w:color="auto" w:fill="auto"/>
          </w:tcPr>
          <w:p w14:paraId="59596D91" w14:textId="6549F9F7" w:rsidR="00620E3A" w:rsidRPr="008D4965" w:rsidRDefault="00620E3A" w:rsidP="00620E3A">
            <w:pPr>
              <w:jc w:val="center"/>
              <w:rPr>
                <w:color w:val="000000"/>
                <w:sz w:val="16"/>
                <w:szCs w:val="16"/>
              </w:rPr>
            </w:pPr>
            <w:r w:rsidRPr="008B3F55">
              <w:rPr>
                <w:color w:val="000000"/>
                <w:sz w:val="16"/>
                <w:szCs w:val="16"/>
              </w:rPr>
              <w:t>3 439,35621</w:t>
            </w:r>
          </w:p>
        </w:tc>
        <w:tc>
          <w:tcPr>
            <w:tcW w:w="1273" w:type="dxa"/>
            <w:gridSpan w:val="2"/>
            <w:tcBorders>
              <w:top w:val="nil"/>
              <w:left w:val="nil"/>
              <w:bottom w:val="single" w:sz="4" w:space="0" w:color="auto"/>
              <w:right w:val="single" w:sz="4" w:space="0" w:color="auto"/>
            </w:tcBorders>
            <w:shd w:val="clear" w:color="auto" w:fill="auto"/>
          </w:tcPr>
          <w:p w14:paraId="56CD37C7" w14:textId="62075351" w:rsidR="00620E3A" w:rsidRPr="008D4965" w:rsidRDefault="00620E3A" w:rsidP="00620E3A">
            <w:pPr>
              <w:jc w:val="center"/>
              <w:rPr>
                <w:color w:val="000000"/>
                <w:sz w:val="16"/>
                <w:szCs w:val="16"/>
              </w:rPr>
            </w:pPr>
            <w:r w:rsidRPr="008B3F55">
              <w:rPr>
                <w:color w:val="000000"/>
                <w:sz w:val="16"/>
                <w:szCs w:val="16"/>
              </w:rPr>
              <w:t>3 439,35621</w:t>
            </w:r>
          </w:p>
        </w:tc>
        <w:tc>
          <w:tcPr>
            <w:tcW w:w="1310" w:type="dxa"/>
            <w:gridSpan w:val="2"/>
            <w:tcBorders>
              <w:top w:val="nil"/>
              <w:left w:val="nil"/>
              <w:bottom w:val="single" w:sz="4" w:space="0" w:color="auto"/>
              <w:right w:val="single" w:sz="4" w:space="0" w:color="auto"/>
            </w:tcBorders>
            <w:shd w:val="clear" w:color="auto" w:fill="auto"/>
          </w:tcPr>
          <w:p w14:paraId="19E1C0E9" w14:textId="4E143B6B" w:rsidR="00620E3A" w:rsidRPr="008D4965" w:rsidRDefault="00620E3A" w:rsidP="00620E3A">
            <w:pPr>
              <w:jc w:val="center"/>
              <w:rPr>
                <w:color w:val="000000"/>
                <w:sz w:val="16"/>
                <w:szCs w:val="16"/>
              </w:rPr>
            </w:pPr>
            <w:r w:rsidRPr="008B3F55">
              <w:rPr>
                <w:color w:val="000000"/>
                <w:sz w:val="16"/>
                <w:szCs w:val="16"/>
              </w:rPr>
              <w:t>3 439,35621</w:t>
            </w:r>
          </w:p>
        </w:tc>
        <w:tc>
          <w:tcPr>
            <w:tcW w:w="1276" w:type="dxa"/>
            <w:gridSpan w:val="2"/>
            <w:vMerge/>
            <w:tcBorders>
              <w:top w:val="nil"/>
              <w:left w:val="single" w:sz="4" w:space="0" w:color="auto"/>
              <w:bottom w:val="single" w:sz="4" w:space="0" w:color="000000"/>
              <w:right w:val="single" w:sz="4" w:space="0" w:color="auto"/>
            </w:tcBorders>
            <w:hideMark/>
          </w:tcPr>
          <w:p w14:paraId="04B2688A" w14:textId="77777777" w:rsidR="00620E3A" w:rsidRPr="004E7725" w:rsidRDefault="00620E3A" w:rsidP="00620E3A">
            <w:pPr>
              <w:rPr>
                <w:color w:val="000000"/>
                <w:sz w:val="18"/>
                <w:szCs w:val="18"/>
              </w:rPr>
            </w:pPr>
          </w:p>
        </w:tc>
      </w:tr>
      <w:tr w:rsidR="00620E3A" w:rsidRPr="004E7725" w14:paraId="6C7E8DC0" w14:textId="77777777" w:rsidTr="00B2769F">
        <w:trPr>
          <w:trHeight w:val="645"/>
        </w:trPr>
        <w:tc>
          <w:tcPr>
            <w:tcW w:w="595" w:type="dxa"/>
            <w:vMerge/>
            <w:tcBorders>
              <w:top w:val="nil"/>
              <w:left w:val="single" w:sz="4" w:space="0" w:color="auto"/>
              <w:bottom w:val="single" w:sz="4" w:space="0" w:color="000000"/>
              <w:right w:val="single" w:sz="4" w:space="0" w:color="auto"/>
            </w:tcBorders>
            <w:hideMark/>
          </w:tcPr>
          <w:p w14:paraId="69B9D503"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192DD665"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0E868F4D" w14:textId="77777777" w:rsidR="00620E3A" w:rsidRPr="004E7725" w:rsidRDefault="00620E3A" w:rsidP="00620E3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B342FB3" w14:textId="77777777" w:rsidR="00620E3A" w:rsidRPr="004E7725" w:rsidRDefault="00620E3A" w:rsidP="00620E3A">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7C16BEBD" w14:textId="742CFF19" w:rsidR="00620E3A" w:rsidRPr="008D4965" w:rsidRDefault="00620E3A" w:rsidP="00620E3A">
            <w:pPr>
              <w:jc w:val="center"/>
              <w:rPr>
                <w:color w:val="000000"/>
                <w:sz w:val="16"/>
                <w:szCs w:val="16"/>
              </w:rPr>
            </w:pPr>
            <w:r w:rsidRPr="008D4965">
              <w:rPr>
                <w:sz w:val="16"/>
                <w:szCs w:val="16"/>
              </w:rPr>
              <w:t>8 621,97516</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0FA05B43" w14:textId="1DB3D58B" w:rsidR="00620E3A" w:rsidRPr="008D4965" w:rsidRDefault="00620E3A" w:rsidP="00620E3A">
            <w:pPr>
              <w:jc w:val="center"/>
              <w:rPr>
                <w:color w:val="000000"/>
                <w:sz w:val="16"/>
                <w:szCs w:val="16"/>
              </w:rPr>
            </w:pPr>
            <w:r w:rsidRPr="008D4965">
              <w:rPr>
                <w:sz w:val="16"/>
                <w:szCs w:val="16"/>
              </w:rPr>
              <w:t>1 535,40000</w:t>
            </w:r>
          </w:p>
        </w:tc>
        <w:tc>
          <w:tcPr>
            <w:tcW w:w="1276" w:type="dxa"/>
            <w:gridSpan w:val="2"/>
            <w:tcBorders>
              <w:top w:val="nil"/>
              <w:left w:val="nil"/>
              <w:bottom w:val="single" w:sz="4" w:space="0" w:color="auto"/>
              <w:right w:val="single" w:sz="4" w:space="0" w:color="auto"/>
            </w:tcBorders>
            <w:shd w:val="clear" w:color="auto" w:fill="auto"/>
          </w:tcPr>
          <w:p w14:paraId="15D9E3E5" w14:textId="753BC354" w:rsidR="00620E3A" w:rsidRPr="008D4965" w:rsidRDefault="00620E3A" w:rsidP="00620E3A">
            <w:pPr>
              <w:jc w:val="center"/>
              <w:rPr>
                <w:color w:val="000000"/>
                <w:sz w:val="16"/>
                <w:szCs w:val="16"/>
              </w:rPr>
            </w:pPr>
            <w:r w:rsidRPr="008D4965">
              <w:rPr>
                <w:sz w:val="16"/>
                <w:szCs w:val="16"/>
              </w:rPr>
              <w:t>1 771,64379</w:t>
            </w:r>
          </w:p>
        </w:tc>
        <w:tc>
          <w:tcPr>
            <w:tcW w:w="1276" w:type="dxa"/>
            <w:gridSpan w:val="2"/>
            <w:tcBorders>
              <w:top w:val="nil"/>
              <w:left w:val="nil"/>
              <w:bottom w:val="single" w:sz="4" w:space="0" w:color="auto"/>
              <w:right w:val="single" w:sz="4" w:space="0" w:color="auto"/>
            </w:tcBorders>
            <w:shd w:val="clear" w:color="auto" w:fill="auto"/>
          </w:tcPr>
          <w:p w14:paraId="630897C3" w14:textId="663C4D5E" w:rsidR="00620E3A" w:rsidRPr="008D4965" w:rsidRDefault="00620E3A" w:rsidP="00620E3A">
            <w:pPr>
              <w:jc w:val="center"/>
              <w:rPr>
                <w:color w:val="000000"/>
                <w:sz w:val="16"/>
                <w:szCs w:val="16"/>
              </w:rPr>
            </w:pPr>
            <w:r w:rsidRPr="008D4965">
              <w:rPr>
                <w:sz w:val="16"/>
                <w:szCs w:val="16"/>
              </w:rPr>
              <w:t>1 771,64379</w:t>
            </w:r>
          </w:p>
        </w:tc>
        <w:tc>
          <w:tcPr>
            <w:tcW w:w="1273" w:type="dxa"/>
            <w:gridSpan w:val="2"/>
            <w:tcBorders>
              <w:top w:val="nil"/>
              <w:left w:val="nil"/>
              <w:bottom w:val="single" w:sz="4" w:space="0" w:color="auto"/>
              <w:right w:val="single" w:sz="4" w:space="0" w:color="auto"/>
            </w:tcBorders>
            <w:shd w:val="clear" w:color="auto" w:fill="auto"/>
          </w:tcPr>
          <w:p w14:paraId="5BB3104B" w14:textId="323C5159" w:rsidR="00620E3A" w:rsidRPr="008D4965" w:rsidRDefault="00620E3A" w:rsidP="00620E3A">
            <w:pPr>
              <w:jc w:val="center"/>
              <w:rPr>
                <w:color w:val="000000"/>
                <w:sz w:val="16"/>
                <w:szCs w:val="16"/>
              </w:rPr>
            </w:pPr>
            <w:r w:rsidRPr="008D4965">
              <w:rPr>
                <w:sz w:val="16"/>
                <w:szCs w:val="16"/>
              </w:rPr>
              <w:t>1 771,64379</w:t>
            </w:r>
          </w:p>
        </w:tc>
        <w:tc>
          <w:tcPr>
            <w:tcW w:w="1310" w:type="dxa"/>
            <w:gridSpan w:val="2"/>
            <w:tcBorders>
              <w:top w:val="nil"/>
              <w:left w:val="nil"/>
              <w:bottom w:val="single" w:sz="4" w:space="0" w:color="auto"/>
              <w:right w:val="single" w:sz="4" w:space="0" w:color="auto"/>
            </w:tcBorders>
            <w:shd w:val="clear" w:color="auto" w:fill="auto"/>
          </w:tcPr>
          <w:p w14:paraId="7F850221" w14:textId="3DF69D22" w:rsidR="00620E3A" w:rsidRPr="008D4965" w:rsidRDefault="00620E3A" w:rsidP="00620E3A">
            <w:pPr>
              <w:jc w:val="center"/>
              <w:rPr>
                <w:color w:val="000000"/>
                <w:sz w:val="16"/>
                <w:szCs w:val="16"/>
              </w:rPr>
            </w:pPr>
            <w:r w:rsidRPr="008D4965">
              <w:rPr>
                <w:sz w:val="16"/>
                <w:szCs w:val="16"/>
              </w:rPr>
              <w:t>1 771,64379</w:t>
            </w:r>
          </w:p>
        </w:tc>
        <w:tc>
          <w:tcPr>
            <w:tcW w:w="1276" w:type="dxa"/>
            <w:gridSpan w:val="2"/>
            <w:vMerge/>
            <w:tcBorders>
              <w:top w:val="nil"/>
              <w:left w:val="single" w:sz="4" w:space="0" w:color="auto"/>
              <w:bottom w:val="single" w:sz="4" w:space="0" w:color="000000"/>
              <w:right w:val="single" w:sz="4" w:space="0" w:color="auto"/>
            </w:tcBorders>
            <w:hideMark/>
          </w:tcPr>
          <w:p w14:paraId="2CAFB9FB" w14:textId="77777777" w:rsidR="00620E3A" w:rsidRPr="004E7725" w:rsidRDefault="00620E3A" w:rsidP="00620E3A">
            <w:pPr>
              <w:rPr>
                <w:color w:val="000000"/>
                <w:sz w:val="18"/>
                <w:szCs w:val="18"/>
              </w:rPr>
            </w:pPr>
          </w:p>
        </w:tc>
      </w:tr>
      <w:tr w:rsidR="00620E3A" w:rsidRPr="004E7725" w14:paraId="570734A9" w14:textId="77777777" w:rsidTr="00B2769F">
        <w:trPr>
          <w:trHeight w:val="1275"/>
        </w:trPr>
        <w:tc>
          <w:tcPr>
            <w:tcW w:w="595" w:type="dxa"/>
            <w:vMerge/>
            <w:tcBorders>
              <w:top w:val="nil"/>
              <w:left w:val="single" w:sz="4" w:space="0" w:color="auto"/>
              <w:bottom w:val="single" w:sz="4" w:space="0" w:color="000000"/>
              <w:right w:val="single" w:sz="4" w:space="0" w:color="auto"/>
            </w:tcBorders>
            <w:hideMark/>
          </w:tcPr>
          <w:p w14:paraId="4E10E819"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79A4EFE7"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4794758A" w14:textId="77777777" w:rsidR="00620E3A" w:rsidRPr="004E7725" w:rsidRDefault="00620E3A" w:rsidP="00620E3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256E1C75" w14:textId="77777777" w:rsidR="00620E3A" w:rsidRPr="004E7725" w:rsidRDefault="00620E3A" w:rsidP="00620E3A">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0C466882" w14:textId="01F8F018" w:rsidR="00620E3A" w:rsidRPr="008D4965" w:rsidRDefault="00620E3A" w:rsidP="00620E3A">
            <w:pPr>
              <w:jc w:val="center"/>
              <w:rPr>
                <w:color w:val="000000"/>
                <w:sz w:val="16"/>
                <w:szCs w:val="16"/>
              </w:rPr>
            </w:pPr>
            <w:r w:rsidRPr="00E94360">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0423F8F4" w14:textId="4325823B" w:rsidR="00620E3A" w:rsidRPr="008D4965" w:rsidRDefault="00620E3A" w:rsidP="00620E3A">
            <w:pPr>
              <w:jc w:val="center"/>
              <w:rPr>
                <w:color w:val="000000"/>
                <w:sz w:val="16"/>
                <w:szCs w:val="16"/>
              </w:rPr>
            </w:pPr>
            <w:r w:rsidRPr="00E94360">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7312652E" w14:textId="13803906" w:rsidR="00620E3A" w:rsidRPr="008D4965" w:rsidRDefault="00620E3A" w:rsidP="00620E3A">
            <w:pPr>
              <w:jc w:val="center"/>
              <w:rPr>
                <w:color w:val="000000"/>
                <w:sz w:val="16"/>
                <w:szCs w:val="16"/>
              </w:rPr>
            </w:pPr>
            <w:r w:rsidRPr="00E94360">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23C08CED" w14:textId="774E9504" w:rsidR="00620E3A" w:rsidRPr="008D4965" w:rsidRDefault="00620E3A" w:rsidP="00620E3A">
            <w:pPr>
              <w:jc w:val="center"/>
              <w:rPr>
                <w:color w:val="000000"/>
                <w:sz w:val="16"/>
                <w:szCs w:val="16"/>
              </w:rPr>
            </w:pPr>
            <w:r w:rsidRPr="00E94360">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2CEB1346" w14:textId="4D9AC6B5" w:rsidR="00620E3A" w:rsidRPr="008D4965" w:rsidRDefault="00620E3A" w:rsidP="00620E3A">
            <w:pPr>
              <w:jc w:val="center"/>
              <w:rPr>
                <w:color w:val="000000"/>
                <w:sz w:val="16"/>
                <w:szCs w:val="16"/>
              </w:rPr>
            </w:pPr>
            <w:r w:rsidRPr="00E94360">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514F4097" w14:textId="573B0265" w:rsidR="00620E3A" w:rsidRPr="008D4965" w:rsidRDefault="00620E3A" w:rsidP="00620E3A">
            <w:pPr>
              <w:jc w:val="center"/>
              <w:rPr>
                <w:color w:val="000000"/>
                <w:sz w:val="16"/>
                <w:szCs w:val="16"/>
              </w:rPr>
            </w:pPr>
            <w:r w:rsidRPr="00E94360">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686DCABA" w14:textId="77777777" w:rsidR="00620E3A" w:rsidRPr="004E7725" w:rsidRDefault="00620E3A" w:rsidP="00620E3A">
            <w:pPr>
              <w:rPr>
                <w:color w:val="000000"/>
                <w:sz w:val="18"/>
                <w:szCs w:val="18"/>
              </w:rPr>
            </w:pPr>
          </w:p>
        </w:tc>
      </w:tr>
      <w:tr w:rsidR="00620E3A" w:rsidRPr="004E7725" w14:paraId="099B6EEB" w14:textId="77777777" w:rsidTr="00B2769F">
        <w:trPr>
          <w:trHeight w:val="555"/>
        </w:trPr>
        <w:tc>
          <w:tcPr>
            <w:tcW w:w="595" w:type="dxa"/>
            <w:vMerge/>
            <w:tcBorders>
              <w:top w:val="nil"/>
              <w:left w:val="single" w:sz="4" w:space="0" w:color="auto"/>
              <w:bottom w:val="single" w:sz="4" w:space="0" w:color="000000"/>
              <w:right w:val="single" w:sz="4" w:space="0" w:color="auto"/>
            </w:tcBorders>
            <w:hideMark/>
          </w:tcPr>
          <w:p w14:paraId="4A7C113C"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14ADFC79"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71BB60FB" w14:textId="77777777" w:rsidR="00620E3A" w:rsidRPr="004E7725" w:rsidRDefault="00620E3A" w:rsidP="00620E3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3C8471C6" w14:textId="77777777" w:rsidR="00620E3A" w:rsidRPr="004E7725" w:rsidRDefault="00620E3A" w:rsidP="00620E3A">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400D84AF" w14:textId="6A90581D" w:rsidR="00620E3A" w:rsidRPr="008D4965" w:rsidRDefault="00620E3A" w:rsidP="00620E3A">
            <w:pPr>
              <w:jc w:val="center"/>
              <w:rPr>
                <w:color w:val="000000"/>
                <w:sz w:val="16"/>
                <w:szCs w:val="16"/>
              </w:rPr>
            </w:pPr>
            <w:r w:rsidRPr="00C7735F">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61A7F98D" w14:textId="3E9152FC" w:rsidR="00620E3A" w:rsidRPr="008D4965" w:rsidRDefault="00620E3A" w:rsidP="00620E3A">
            <w:pPr>
              <w:jc w:val="center"/>
              <w:rPr>
                <w:color w:val="000000"/>
                <w:sz w:val="16"/>
                <w:szCs w:val="16"/>
              </w:rPr>
            </w:pPr>
            <w:r w:rsidRPr="00C7735F">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041D771C" w14:textId="68297073" w:rsidR="00620E3A" w:rsidRPr="008D4965" w:rsidRDefault="00620E3A" w:rsidP="00620E3A">
            <w:pPr>
              <w:jc w:val="center"/>
              <w:rPr>
                <w:color w:val="000000"/>
                <w:sz w:val="16"/>
                <w:szCs w:val="16"/>
              </w:rPr>
            </w:pPr>
            <w:r w:rsidRPr="00C7735F">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796F1B53" w14:textId="18CBE2FE" w:rsidR="00620E3A" w:rsidRPr="008D4965" w:rsidRDefault="00620E3A" w:rsidP="00620E3A">
            <w:pPr>
              <w:jc w:val="center"/>
              <w:rPr>
                <w:color w:val="000000"/>
                <w:sz w:val="16"/>
                <w:szCs w:val="16"/>
              </w:rPr>
            </w:pPr>
            <w:r w:rsidRPr="00C7735F">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36783B29" w14:textId="60CFDD5F" w:rsidR="00620E3A" w:rsidRPr="008D4965" w:rsidRDefault="00620E3A" w:rsidP="00620E3A">
            <w:pPr>
              <w:jc w:val="center"/>
              <w:rPr>
                <w:color w:val="000000"/>
                <w:sz w:val="16"/>
                <w:szCs w:val="16"/>
              </w:rPr>
            </w:pPr>
            <w:r w:rsidRPr="00C7735F">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3D825F0C" w14:textId="216C8112" w:rsidR="00620E3A" w:rsidRPr="008D4965" w:rsidRDefault="00620E3A" w:rsidP="00620E3A">
            <w:pPr>
              <w:jc w:val="center"/>
              <w:rPr>
                <w:color w:val="000000"/>
                <w:sz w:val="16"/>
                <w:szCs w:val="16"/>
              </w:rPr>
            </w:pPr>
            <w:r w:rsidRPr="00C7735F">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4D853051" w14:textId="77777777" w:rsidR="00620E3A" w:rsidRPr="004E7725" w:rsidRDefault="00620E3A" w:rsidP="00620E3A">
            <w:pPr>
              <w:rPr>
                <w:color w:val="000000"/>
                <w:sz w:val="18"/>
                <w:szCs w:val="18"/>
              </w:rPr>
            </w:pPr>
          </w:p>
        </w:tc>
      </w:tr>
      <w:tr w:rsidR="00620E3A" w:rsidRPr="004E7725" w14:paraId="3D6B0A3C" w14:textId="77777777" w:rsidTr="00B2769F">
        <w:trPr>
          <w:trHeight w:val="720"/>
        </w:trPr>
        <w:tc>
          <w:tcPr>
            <w:tcW w:w="595" w:type="dxa"/>
            <w:vMerge/>
            <w:tcBorders>
              <w:top w:val="nil"/>
              <w:left w:val="single" w:sz="4" w:space="0" w:color="auto"/>
              <w:bottom w:val="single" w:sz="4" w:space="0" w:color="000000"/>
              <w:right w:val="single" w:sz="4" w:space="0" w:color="auto"/>
            </w:tcBorders>
            <w:hideMark/>
          </w:tcPr>
          <w:p w14:paraId="2AFAD888" w14:textId="77777777" w:rsidR="00620E3A" w:rsidRPr="004E7725" w:rsidRDefault="00620E3A" w:rsidP="00620E3A">
            <w:pPr>
              <w:rPr>
                <w:color w:val="000000"/>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7451A4DB" w14:textId="73DC6F23" w:rsidR="00620E3A" w:rsidRPr="004E7725" w:rsidRDefault="00620E3A" w:rsidP="00620E3A">
            <w:pPr>
              <w:rPr>
                <w:color w:val="000000"/>
                <w:sz w:val="18"/>
                <w:szCs w:val="18"/>
              </w:rPr>
            </w:pPr>
            <w:r w:rsidRPr="008C42BE">
              <w:rPr>
                <w:color w:val="000000"/>
                <w:sz w:val="18"/>
                <w:szCs w:val="18"/>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7B2E6263" w14:textId="77777777" w:rsidR="00620E3A" w:rsidRPr="004E7725" w:rsidRDefault="00620E3A" w:rsidP="00620E3A">
            <w:pPr>
              <w:rPr>
                <w:color w:val="000000"/>
                <w:sz w:val="18"/>
                <w:szCs w:val="18"/>
              </w:rPr>
            </w:pPr>
            <w:r w:rsidRPr="004E7725">
              <w:rPr>
                <w:color w:val="000000"/>
                <w:sz w:val="18"/>
                <w:szCs w:val="18"/>
              </w:rPr>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3D81617B" w14:textId="77777777" w:rsidR="00620E3A" w:rsidRPr="004E7725" w:rsidRDefault="00620E3A" w:rsidP="00620E3A">
            <w:pP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27858CB8" w14:textId="77777777" w:rsidR="00620E3A" w:rsidRPr="004E7725" w:rsidRDefault="00620E3A" w:rsidP="00620E3A">
            <w:pP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49742AF0" w14:textId="7CBE4DFB" w:rsidR="00620E3A" w:rsidRPr="00A9562D" w:rsidRDefault="00620E3A" w:rsidP="00620E3A">
            <w:pPr>
              <w:rPr>
                <w:color w:val="000000"/>
                <w:sz w:val="18"/>
                <w:szCs w:val="18"/>
              </w:rPr>
            </w:pPr>
            <w:r w:rsidRPr="00A9562D">
              <w:rPr>
                <w:color w:val="000000"/>
                <w:sz w:val="18"/>
                <w:szCs w:val="18"/>
              </w:rPr>
              <w:t>Итого 202</w:t>
            </w:r>
            <w:r w:rsidR="00B6582E">
              <w:rPr>
                <w:color w:val="000000"/>
                <w:sz w:val="18"/>
                <w:szCs w:val="18"/>
              </w:rPr>
              <w:t>6</w:t>
            </w:r>
            <w:r w:rsidRPr="00A9562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08A00698" w14:textId="542AA974" w:rsidR="00620E3A" w:rsidRPr="004E7725" w:rsidRDefault="00620E3A" w:rsidP="00620E3A">
            <w:pPr>
              <w:rPr>
                <w:color w:val="000000"/>
                <w:sz w:val="18"/>
                <w:szCs w:val="18"/>
              </w:rPr>
            </w:pPr>
            <w:r w:rsidRPr="004E7725">
              <w:rPr>
                <w:color w:val="000000"/>
                <w:sz w:val="18"/>
                <w:szCs w:val="18"/>
              </w:rPr>
              <w:t>В том числе</w:t>
            </w:r>
            <w:r>
              <w:rPr>
                <w:color w:val="000000"/>
                <w:sz w:val="18"/>
                <w:szCs w:val="18"/>
              </w:rPr>
              <w:t>:</w:t>
            </w:r>
          </w:p>
        </w:tc>
        <w:tc>
          <w:tcPr>
            <w:tcW w:w="1276" w:type="dxa"/>
            <w:gridSpan w:val="2"/>
            <w:vMerge w:val="restart"/>
            <w:tcBorders>
              <w:top w:val="nil"/>
              <w:left w:val="nil"/>
              <w:right w:val="nil"/>
            </w:tcBorders>
            <w:shd w:val="clear" w:color="auto" w:fill="auto"/>
            <w:hideMark/>
          </w:tcPr>
          <w:p w14:paraId="7E299AAE" w14:textId="51F6E11E" w:rsidR="00620E3A" w:rsidRPr="00A9562D" w:rsidRDefault="00620E3A" w:rsidP="00620E3A">
            <w:pPr>
              <w:rPr>
                <w:color w:val="000000"/>
                <w:sz w:val="18"/>
                <w:szCs w:val="18"/>
              </w:rPr>
            </w:pPr>
            <w:r w:rsidRPr="002D7BDC">
              <w:rPr>
                <w:sz w:val="18"/>
                <w:szCs w:val="18"/>
              </w:rPr>
              <w:t>2027 год</w:t>
            </w:r>
          </w:p>
        </w:tc>
        <w:tc>
          <w:tcPr>
            <w:tcW w:w="1276" w:type="dxa"/>
            <w:gridSpan w:val="2"/>
            <w:vMerge w:val="restart"/>
            <w:tcBorders>
              <w:top w:val="nil"/>
              <w:left w:val="single" w:sz="4" w:space="0" w:color="auto"/>
              <w:right w:val="nil"/>
            </w:tcBorders>
            <w:shd w:val="clear" w:color="auto" w:fill="auto"/>
            <w:hideMark/>
          </w:tcPr>
          <w:p w14:paraId="1D1FFE86" w14:textId="035CAF9C" w:rsidR="00620E3A" w:rsidRPr="00A9562D" w:rsidRDefault="00620E3A" w:rsidP="00620E3A">
            <w:pPr>
              <w:rPr>
                <w:color w:val="000000"/>
                <w:sz w:val="18"/>
                <w:szCs w:val="18"/>
              </w:rPr>
            </w:pPr>
            <w:r w:rsidRPr="002D7BDC">
              <w:rPr>
                <w:sz w:val="18"/>
                <w:szCs w:val="18"/>
              </w:rPr>
              <w:t>2028 год</w:t>
            </w:r>
          </w:p>
        </w:tc>
        <w:tc>
          <w:tcPr>
            <w:tcW w:w="1273" w:type="dxa"/>
            <w:gridSpan w:val="2"/>
            <w:vMerge w:val="restart"/>
            <w:tcBorders>
              <w:top w:val="nil"/>
              <w:left w:val="single" w:sz="4" w:space="0" w:color="auto"/>
              <w:right w:val="single" w:sz="4" w:space="0" w:color="auto"/>
            </w:tcBorders>
            <w:shd w:val="clear" w:color="auto" w:fill="auto"/>
            <w:hideMark/>
          </w:tcPr>
          <w:p w14:paraId="6F741126" w14:textId="73C7F25A" w:rsidR="00620E3A" w:rsidRPr="00A9562D" w:rsidRDefault="00620E3A" w:rsidP="00620E3A">
            <w:pPr>
              <w:rPr>
                <w:color w:val="000000"/>
                <w:sz w:val="18"/>
                <w:szCs w:val="18"/>
              </w:rPr>
            </w:pPr>
            <w:r w:rsidRPr="002D7BDC">
              <w:rPr>
                <w:sz w:val="18"/>
                <w:szCs w:val="18"/>
              </w:rPr>
              <w:t>2029 год</w:t>
            </w:r>
          </w:p>
        </w:tc>
        <w:tc>
          <w:tcPr>
            <w:tcW w:w="1310" w:type="dxa"/>
            <w:gridSpan w:val="2"/>
            <w:vMerge w:val="restart"/>
            <w:tcBorders>
              <w:top w:val="nil"/>
              <w:left w:val="nil"/>
              <w:right w:val="single" w:sz="4" w:space="0" w:color="auto"/>
            </w:tcBorders>
            <w:shd w:val="clear" w:color="auto" w:fill="auto"/>
            <w:hideMark/>
          </w:tcPr>
          <w:p w14:paraId="52C2E107" w14:textId="7713C955" w:rsidR="00620E3A" w:rsidRPr="00A9562D" w:rsidRDefault="00620E3A" w:rsidP="00620E3A">
            <w:pPr>
              <w:rPr>
                <w:color w:val="000000"/>
                <w:sz w:val="18"/>
                <w:szCs w:val="18"/>
              </w:rPr>
            </w:pPr>
            <w:r w:rsidRPr="002D7BDC">
              <w:rPr>
                <w:sz w:val="18"/>
                <w:szCs w:val="18"/>
              </w:rPr>
              <w:t>2030 год</w:t>
            </w:r>
          </w:p>
        </w:tc>
        <w:tc>
          <w:tcPr>
            <w:tcW w:w="1276" w:type="dxa"/>
            <w:gridSpan w:val="2"/>
            <w:vMerge w:val="restart"/>
            <w:tcBorders>
              <w:top w:val="nil"/>
              <w:left w:val="single" w:sz="4" w:space="0" w:color="auto"/>
              <w:right w:val="single" w:sz="4" w:space="0" w:color="auto"/>
            </w:tcBorders>
            <w:shd w:val="clear" w:color="auto" w:fill="auto"/>
            <w:hideMark/>
          </w:tcPr>
          <w:p w14:paraId="193FBE0F" w14:textId="77777777" w:rsidR="00620E3A" w:rsidRPr="004E7725" w:rsidRDefault="00620E3A" w:rsidP="00620E3A">
            <w:pPr>
              <w:jc w:val="center"/>
              <w:rPr>
                <w:color w:val="000000"/>
                <w:sz w:val="18"/>
                <w:szCs w:val="18"/>
              </w:rPr>
            </w:pPr>
            <w:r w:rsidRPr="004E7725">
              <w:rPr>
                <w:color w:val="000000"/>
                <w:sz w:val="18"/>
                <w:szCs w:val="18"/>
              </w:rPr>
              <w:t>х</w:t>
            </w:r>
          </w:p>
        </w:tc>
      </w:tr>
      <w:tr w:rsidR="00620E3A" w:rsidRPr="004E7725" w14:paraId="57298340" w14:textId="77777777" w:rsidTr="00B2769F">
        <w:trPr>
          <w:trHeight w:val="930"/>
        </w:trPr>
        <w:tc>
          <w:tcPr>
            <w:tcW w:w="595" w:type="dxa"/>
            <w:vMerge/>
            <w:tcBorders>
              <w:top w:val="nil"/>
              <w:left w:val="single" w:sz="4" w:space="0" w:color="auto"/>
              <w:bottom w:val="single" w:sz="4" w:space="0" w:color="000000"/>
              <w:right w:val="single" w:sz="4" w:space="0" w:color="auto"/>
            </w:tcBorders>
            <w:hideMark/>
          </w:tcPr>
          <w:p w14:paraId="4E746FE5"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63F584B2"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5CF09F11" w14:textId="77777777" w:rsidR="00620E3A" w:rsidRPr="004E7725" w:rsidRDefault="00620E3A" w:rsidP="00620E3A">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1613396D" w14:textId="77777777" w:rsidR="00620E3A" w:rsidRPr="004E7725" w:rsidRDefault="00620E3A" w:rsidP="00620E3A">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7A8ED3CD" w14:textId="77777777" w:rsidR="00620E3A" w:rsidRPr="004E7725" w:rsidRDefault="00620E3A" w:rsidP="00620E3A">
            <w:pP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54604B12" w14:textId="77777777" w:rsidR="00620E3A" w:rsidRPr="004E7725" w:rsidRDefault="00620E3A" w:rsidP="00620E3A">
            <w:pPr>
              <w:rPr>
                <w:color w:val="000000"/>
                <w:sz w:val="18"/>
                <w:szCs w:val="18"/>
              </w:rPr>
            </w:pPr>
          </w:p>
        </w:tc>
        <w:tc>
          <w:tcPr>
            <w:tcW w:w="706" w:type="dxa"/>
            <w:tcBorders>
              <w:top w:val="single" w:sz="4" w:space="0" w:color="auto"/>
              <w:left w:val="nil"/>
              <w:bottom w:val="single" w:sz="4" w:space="0" w:color="auto"/>
              <w:right w:val="single" w:sz="4" w:space="0" w:color="000000"/>
            </w:tcBorders>
            <w:shd w:val="clear" w:color="auto" w:fill="auto"/>
            <w:noWrap/>
            <w:hideMark/>
          </w:tcPr>
          <w:p w14:paraId="0D2CC516" w14:textId="15EB4152" w:rsidR="00620E3A" w:rsidRPr="004E7725" w:rsidRDefault="00620E3A" w:rsidP="00620E3A">
            <w:pPr>
              <w:ind w:left="-110" w:firstLine="110"/>
              <w:jc w:val="center"/>
              <w:rPr>
                <w:color w:val="000000"/>
                <w:sz w:val="18"/>
                <w:szCs w:val="18"/>
              </w:rPr>
            </w:pPr>
            <w:r w:rsidRPr="002D7BDC">
              <w:rPr>
                <w:sz w:val="16"/>
                <w:szCs w:val="16"/>
              </w:rPr>
              <w:t>1 квартал</w:t>
            </w:r>
          </w:p>
        </w:tc>
        <w:tc>
          <w:tcPr>
            <w:tcW w:w="948" w:type="dxa"/>
            <w:tcBorders>
              <w:top w:val="single" w:sz="4" w:space="0" w:color="auto"/>
              <w:left w:val="nil"/>
              <w:bottom w:val="single" w:sz="4" w:space="0" w:color="auto"/>
              <w:right w:val="single" w:sz="4" w:space="0" w:color="000000"/>
            </w:tcBorders>
            <w:shd w:val="clear" w:color="auto" w:fill="auto"/>
            <w:noWrap/>
            <w:hideMark/>
          </w:tcPr>
          <w:p w14:paraId="0991A4C7" w14:textId="7CFD4A42" w:rsidR="00620E3A" w:rsidRPr="004E7725" w:rsidRDefault="00620E3A" w:rsidP="00620E3A">
            <w:pPr>
              <w:jc w:val="center"/>
              <w:rPr>
                <w:color w:val="000000"/>
                <w:sz w:val="18"/>
                <w:szCs w:val="18"/>
              </w:rPr>
            </w:pPr>
            <w:r w:rsidRPr="002D7BDC">
              <w:rPr>
                <w:sz w:val="16"/>
                <w:szCs w:val="16"/>
              </w:rPr>
              <w:t>1 полугодие</w:t>
            </w:r>
          </w:p>
        </w:tc>
        <w:tc>
          <w:tcPr>
            <w:tcW w:w="709" w:type="dxa"/>
            <w:tcBorders>
              <w:top w:val="single" w:sz="4" w:space="0" w:color="auto"/>
              <w:left w:val="nil"/>
              <w:bottom w:val="single" w:sz="4" w:space="0" w:color="auto"/>
              <w:right w:val="single" w:sz="4" w:space="0" w:color="000000"/>
            </w:tcBorders>
            <w:shd w:val="clear" w:color="auto" w:fill="auto"/>
            <w:noWrap/>
            <w:hideMark/>
          </w:tcPr>
          <w:p w14:paraId="336B1A38" w14:textId="304AA9A2" w:rsidR="00620E3A" w:rsidRPr="004E7725" w:rsidRDefault="00620E3A" w:rsidP="00620E3A">
            <w:pPr>
              <w:ind w:left="-74"/>
              <w:jc w:val="center"/>
              <w:rPr>
                <w:color w:val="000000"/>
                <w:sz w:val="18"/>
                <w:szCs w:val="18"/>
              </w:rPr>
            </w:pPr>
            <w:r w:rsidRPr="002D7BDC">
              <w:rPr>
                <w:sz w:val="16"/>
                <w:szCs w:val="16"/>
              </w:rPr>
              <w:t>9 месяцев</w:t>
            </w:r>
          </w:p>
        </w:tc>
        <w:tc>
          <w:tcPr>
            <w:tcW w:w="865" w:type="dxa"/>
            <w:gridSpan w:val="3"/>
            <w:tcBorders>
              <w:top w:val="single" w:sz="4" w:space="0" w:color="auto"/>
              <w:left w:val="nil"/>
              <w:bottom w:val="single" w:sz="4" w:space="0" w:color="auto"/>
              <w:right w:val="single" w:sz="4" w:space="0" w:color="000000"/>
            </w:tcBorders>
            <w:shd w:val="clear" w:color="auto" w:fill="auto"/>
            <w:noWrap/>
            <w:hideMark/>
          </w:tcPr>
          <w:p w14:paraId="2ED9AB77" w14:textId="17B6EC48" w:rsidR="00620E3A" w:rsidRPr="004E7725" w:rsidRDefault="00620E3A" w:rsidP="00620E3A">
            <w:pPr>
              <w:jc w:val="center"/>
              <w:rPr>
                <w:color w:val="000000"/>
                <w:sz w:val="18"/>
                <w:szCs w:val="18"/>
              </w:rPr>
            </w:pPr>
            <w:r w:rsidRPr="002D7BDC">
              <w:rPr>
                <w:sz w:val="16"/>
                <w:szCs w:val="16"/>
              </w:rPr>
              <w:t>12 месяцев</w:t>
            </w:r>
          </w:p>
        </w:tc>
        <w:tc>
          <w:tcPr>
            <w:tcW w:w="1276" w:type="dxa"/>
            <w:gridSpan w:val="2"/>
            <w:vMerge/>
            <w:tcBorders>
              <w:left w:val="single" w:sz="4" w:space="0" w:color="auto"/>
              <w:bottom w:val="single" w:sz="4" w:space="0" w:color="000000"/>
              <w:right w:val="single" w:sz="4" w:space="0" w:color="auto"/>
            </w:tcBorders>
            <w:hideMark/>
          </w:tcPr>
          <w:p w14:paraId="6F93B4E4" w14:textId="77777777" w:rsidR="00620E3A" w:rsidRPr="004E7725" w:rsidRDefault="00620E3A" w:rsidP="00620E3A">
            <w:pPr>
              <w:rPr>
                <w:color w:val="000000"/>
                <w:sz w:val="18"/>
                <w:szCs w:val="18"/>
              </w:rPr>
            </w:pPr>
          </w:p>
        </w:tc>
        <w:tc>
          <w:tcPr>
            <w:tcW w:w="1276" w:type="dxa"/>
            <w:gridSpan w:val="2"/>
            <w:vMerge/>
            <w:tcBorders>
              <w:left w:val="single" w:sz="4" w:space="0" w:color="auto"/>
              <w:bottom w:val="single" w:sz="4" w:space="0" w:color="000000"/>
              <w:right w:val="single" w:sz="4" w:space="0" w:color="auto"/>
            </w:tcBorders>
            <w:hideMark/>
          </w:tcPr>
          <w:p w14:paraId="108F85AB" w14:textId="77777777" w:rsidR="00620E3A" w:rsidRPr="004E7725" w:rsidRDefault="00620E3A" w:rsidP="00620E3A">
            <w:pPr>
              <w:rPr>
                <w:color w:val="000000"/>
                <w:sz w:val="18"/>
                <w:szCs w:val="18"/>
              </w:rPr>
            </w:pPr>
          </w:p>
        </w:tc>
        <w:tc>
          <w:tcPr>
            <w:tcW w:w="1273" w:type="dxa"/>
            <w:gridSpan w:val="2"/>
            <w:vMerge/>
            <w:tcBorders>
              <w:left w:val="single" w:sz="4" w:space="0" w:color="auto"/>
              <w:bottom w:val="single" w:sz="4" w:space="0" w:color="000000"/>
              <w:right w:val="single" w:sz="4" w:space="0" w:color="auto"/>
            </w:tcBorders>
            <w:hideMark/>
          </w:tcPr>
          <w:p w14:paraId="6D07A7E4" w14:textId="77777777" w:rsidR="00620E3A" w:rsidRPr="004E7725" w:rsidRDefault="00620E3A" w:rsidP="00620E3A">
            <w:pPr>
              <w:rPr>
                <w:color w:val="000000"/>
                <w:sz w:val="18"/>
                <w:szCs w:val="18"/>
              </w:rPr>
            </w:pPr>
          </w:p>
        </w:tc>
        <w:tc>
          <w:tcPr>
            <w:tcW w:w="1310" w:type="dxa"/>
            <w:gridSpan w:val="2"/>
            <w:vMerge/>
            <w:tcBorders>
              <w:left w:val="single" w:sz="4" w:space="0" w:color="auto"/>
              <w:bottom w:val="single" w:sz="4" w:space="0" w:color="000000"/>
              <w:right w:val="single" w:sz="4" w:space="0" w:color="auto"/>
            </w:tcBorders>
            <w:hideMark/>
          </w:tcPr>
          <w:p w14:paraId="59C0CD90" w14:textId="77777777" w:rsidR="00620E3A" w:rsidRPr="004E7725" w:rsidRDefault="00620E3A" w:rsidP="00620E3A">
            <w:pPr>
              <w:rPr>
                <w:color w:val="000000"/>
                <w:sz w:val="18"/>
                <w:szCs w:val="18"/>
              </w:rPr>
            </w:pPr>
          </w:p>
        </w:tc>
        <w:tc>
          <w:tcPr>
            <w:tcW w:w="1276" w:type="dxa"/>
            <w:gridSpan w:val="2"/>
            <w:vMerge/>
            <w:tcBorders>
              <w:left w:val="single" w:sz="4" w:space="0" w:color="auto"/>
              <w:right w:val="single" w:sz="4" w:space="0" w:color="auto"/>
            </w:tcBorders>
            <w:hideMark/>
          </w:tcPr>
          <w:p w14:paraId="549AF157" w14:textId="77777777" w:rsidR="00620E3A" w:rsidRPr="004E7725" w:rsidRDefault="00620E3A" w:rsidP="00620E3A">
            <w:pPr>
              <w:rPr>
                <w:color w:val="000000"/>
                <w:sz w:val="18"/>
                <w:szCs w:val="18"/>
              </w:rPr>
            </w:pPr>
          </w:p>
        </w:tc>
      </w:tr>
      <w:tr w:rsidR="00620E3A" w:rsidRPr="004E7725" w14:paraId="0A2DDC0A" w14:textId="77777777" w:rsidTr="00B2769F">
        <w:trPr>
          <w:trHeight w:val="705"/>
        </w:trPr>
        <w:tc>
          <w:tcPr>
            <w:tcW w:w="595" w:type="dxa"/>
            <w:vMerge/>
            <w:tcBorders>
              <w:top w:val="nil"/>
              <w:left w:val="single" w:sz="4" w:space="0" w:color="auto"/>
              <w:bottom w:val="single" w:sz="4" w:space="0" w:color="000000"/>
              <w:right w:val="single" w:sz="4" w:space="0" w:color="auto"/>
            </w:tcBorders>
            <w:hideMark/>
          </w:tcPr>
          <w:p w14:paraId="6E9D169F"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1B79D2F1"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2B9E20B9" w14:textId="77777777" w:rsidR="00620E3A" w:rsidRPr="004E7725" w:rsidRDefault="00620E3A" w:rsidP="00620E3A">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6C5A2362" w14:textId="77777777" w:rsidR="00620E3A" w:rsidRPr="004E7725" w:rsidRDefault="00620E3A" w:rsidP="00620E3A">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hideMark/>
          </w:tcPr>
          <w:p w14:paraId="590C600F" w14:textId="6ACE6E5C" w:rsidR="00620E3A" w:rsidRPr="004E7725" w:rsidRDefault="00620E3A" w:rsidP="00620E3A">
            <w:pPr>
              <w:jc w:val="center"/>
              <w:rPr>
                <w:color w:val="000000"/>
                <w:sz w:val="18"/>
                <w:szCs w:val="18"/>
              </w:rPr>
            </w:pPr>
            <w:r>
              <w:rPr>
                <w:color w:val="000000"/>
                <w:sz w:val="18"/>
                <w:szCs w:val="18"/>
              </w:rPr>
              <w:t>13</w:t>
            </w:r>
          </w:p>
        </w:tc>
        <w:tc>
          <w:tcPr>
            <w:tcW w:w="705" w:type="dxa"/>
            <w:gridSpan w:val="2"/>
            <w:tcBorders>
              <w:top w:val="nil"/>
              <w:left w:val="nil"/>
              <w:bottom w:val="single" w:sz="4" w:space="0" w:color="auto"/>
              <w:right w:val="nil"/>
            </w:tcBorders>
            <w:shd w:val="clear" w:color="auto" w:fill="auto"/>
            <w:noWrap/>
            <w:hideMark/>
          </w:tcPr>
          <w:p w14:paraId="4ACE0A39" w14:textId="4F5DADB3" w:rsidR="00620E3A" w:rsidRPr="004E7725" w:rsidRDefault="00620E3A" w:rsidP="00620E3A">
            <w:pPr>
              <w:jc w:val="center"/>
              <w:rPr>
                <w:color w:val="000000"/>
                <w:sz w:val="18"/>
                <w:szCs w:val="18"/>
              </w:rPr>
            </w:pPr>
            <w:r w:rsidRPr="00783B0B">
              <w:rPr>
                <w:color w:val="000000"/>
                <w:sz w:val="18"/>
                <w:szCs w:val="18"/>
              </w:rPr>
              <w:t>13</w:t>
            </w:r>
          </w:p>
        </w:tc>
        <w:tc>
          <w:tcPr>
            <w:tcW w:w="706" w:type="dxa"/>
            <w:tcBorders>
              <w:top w:val="nil"/>
              <w:left w:val="single" w:sz="4" w:space="0" w:color="auto"/>
              <w:bottom w:val="single" w:sz="4" w:space="0" w:color="auto"/>
              <w:right w:val="nil"/>
            </w:tcBorders>
            <w:shd w:val="clear" w:color="auto" w:fill="auto"/>
            <w:noWrap/>
            <w:hideMark/>
          </w:tcPr>
          <w:p w14:paraId="5D6B0053" w14:textId="6AAA0D32" w:rsidR="00620E3A" w:rsidRPr="004E7725" w:rsidRDefault="00620E3A" w:rsidP="00620E3A">
            <w:pPr>
              <w:jc w:val="center"/>
              <w:rPr>
                <w:color w:val="000000"/>
                <w:sz w:val="18"/>
                <w:szCs w:val="18"/>
              </w:rPr>
            </w:pPr>
            <w:r w:rsidRPr="00783B0B">
              <w:rPr>
                <w:color w:val="000000"/>
                <w:sz w:val="18"/>
                <w:szCs w:val="18"/>
              </w:rPr>
              <w:t>13</w:t>
            </w:r>
          </w:p>
        </w:tc>
        <w:tc>
          <w:tcPr>
            <w:tcW w:w="948" w:type="dxa"/>
            <w:tcBorders>
              <w:top w:val="nil"/>
              <w:left w:val="single" w:sz="4" w:space="0" w:color="auto"/>
              <w:bottom w:val="single" w:sz="4" w:space="0" w:color="auto"/>
              <w:right w:val="nil"/>
            </w:tcBorders>
            <w:shd w:val="clear" w:color="auto" w:fill="auto"/>
            <w:noWrap/>
            <w:hideMark/>
          </w:tcPr>
          <w:p w14:paraId="6CF86543" w14:textId="764791E4" w:rsidR="00620E3A" w:rsidRPr="004E7725" w:rsidRDefault="00620E3A" w:rsidP="00620E3A">
            <w:pPr>
              <w:jc w:val="center"/>
              <w:rPr>
                <w:color w:val="000000"/>
                <w:sz w:val="18"/>
                <w:szCs w:val="18"/>
              </w:rPr>
            </w:pPr>
            <w:r w:rsidRPr="00783B0B">
              <w:rPr>
                <w:color w:val="000000"/>
                <w:sz w:val="18"/>
                <w:szCs w:val="18"/>
              </w:rPr>
              <w:t>13</w:t>
            </w:r>
          </w:p>
        </w:tc>
        <w:tc>
          <w:tcPr>
            <w:tcW w:w="709" w:type="dxa"/>
            <w:tcBorders>
              <w:top w:val="nil"/>
              <w:left w:val="single" w:sz="4" w:space="0" w:color="auto"/>
              <w:bottom w:val="single" w:sz="4" w:space="0" w:color="auto"/>
              <w:right w:val="nil"/>
            </w:tcBorders>
            <w:shd w:val="clear" w:color="auto" w:fill="auto"/>
            <w:noWrap/>
            <w:hideMark/>
          </w:tcPr>
          <w:p w14:paraId="1051B7E0" w14:textId="5F54B6B4" w:rsidR="00620E3A" w:rsidRPr="004E7725" w:rsidRDefault="00620E3A" w:rsidP="00620E3A">
            <w:pPr>
              <w:jc w:val="center"/>
              <w:rPr>
                <w:color w:val="000000"/>
                <w:sz w:val="18"/>
                <w:szCs w:val="18"/>
              </w:rPr>
            </w:pPr>
            <w:r w:rsidRPr="00783B0B">
              <w:rPr>
                <w:color w:val="000000"/>
                <w:sz w:val="18"/>
                <w:szCs w:val="18"/>
              </w:rPr>
              <w:t>13</w:t>
            </w:r>
          </w:p>
        </w:tc>
        <w:tc>
          <w:tcPr>
            <w:tcW w:w="865" w:type="dxa"/>
            <w:gridSpan w:val="3"/>
            <w:tcBorders>
              <w:top w:val="nil"/>
              <w:left w:val="single" w:sz="4" w:space="0" w:color="auto"/>
              <w:bottom w:val="single" w:sz="4" w:space="0" w:color="auto"/>
              <w:right w:val="nil"/>
            </w:tcBorders>
            <w:shd w:val="clear" w:color="auto" w:fill="auto"/>
            <w:noWrap/>
            <w:hideMark/>
          </w:tcPr>
          <w:p w14:paraId="2A07BBA8" w14:textId="111086FA" w:rsidR="00620E3A" w:rsidRPr="004E7725" w:rsidRDefault="00620E3A" w:rsidP="00620E3A">
            <w:pPr>
              <w:jc w:val="center"/>
              <w:rPr>
                <w:color w:val="000000"/>
                <w:sz w:val="18"/>
                <w:szCs w:val="18"/>
              </w:rPr>
            </w:pPr>
            <w:r w:rsidRPr="00783B0B">
              <w:rPr>
                <w:color w:val="000000"/>
                <w:sz w:val="18"/>
                <w:szCs w:val="18"/>
              </w:rPr>
              <w:t>13</w:t>
            </w:r>
          </w:p>
        </w:tc>
        <w:tc>
          <w:tcPr>
            <w:tcW w:w="1276" w:type="dxa"/>
            <w:gridSpan w:val="2"/>
            <w:tcBorders>
              <w:top w:val="nil"/>
              <w:left w:val="single" w:sz="4" w:space="0" w:color="auto"/>
              <w:bottom w:val="single" w:sz="4" w:space="0" w:color="auto"/>
              <w:right w:val="single" w:sz="4" w:space="0" w:color="auto"/>
            </w:tcBorders>
            <w:shd w:val="clear" w:color="auto" w:fill="auto"/>
            <w:hideMark/>
          </w:tcPr>
          <w:p w14:paraId="05B6E71D" w14:textId="03DEB17B" w:rsidR="00620E3A" w:rsidRPr="004E7725" w:rsidRDefault="00620E3A" w:rsidP="00620E3A">
            <w:pPr>
              <w:jc w:val="center"/>
              <w:rPr>
                <w:color w:val="000000"/>
                <w:sz w:val="18"/>
                <w:szCs w:val="18"/>
              </w:rPr>
            </w:pPr>
            <w:r w:rsidRPr="00783B0B">
              <w:rPr>
                <w:color w:val="000000"/>
                <w:sz w:val="18"/>
                <w:szCs w:val="18"/>
              </w:rPr>
              <w:t>13</w:t>
            </w:r>
          </w:p>
        </w:tc>
        <w:tc>
          <w:tcPr>
            <w:tcW w:w="1276" w:type="dxa"/>
            <w:gridSpan w:val="2"/>
            <w:tcBorders>
              <w:top w:val="nil"/>
              <w:left w:val="nil"/>
              <w:bottom w:val="single" w:sz="4" w:space="0" w:color="auto"/>
              <w:right w:val="single" w:sz="4" w:space="0" w:color="auto"/>
            </w:tcBorders>
            <w:shd w:val="clear" w:color="auto" w:fill="auto"/>
            <w:hideMark/>
          </w:tcPr>
          <w:p w14:paraId="54CCF729" w14:textId="155630AF" w:rsidR="00620E3A" w:rsidRPr="004E7725" w:rsidRDefault="00620E3A" w:rsidP="00620E3A">
            <w:pPr>
              <w:jc w:val="center"/>
              <w:rPr>
                <w:color w:val="000000"/>
                <w:sz w:val="18"/>
                <w:szCs w:val="18"/>
              </w:rPr>
            </w:pPr>
            <w:r w:rsidRPr="00783B0B">
              <w:rPr>
                <w:color w:val="000000"/>
                <w:sz w:val="18"/>
                <w:szCs w:val="18"/>
              </w:rPr>
              <w:t>13</w:t>
            </w:r>
          </w:p>
        </w:tc>
        <w:tc>
          <w:tcPr>
            <w:tcW w:w="1273" w:type="dxa"/>
            <w:gridSpan w:val="2"/>
            <w:tcBorders>
              <w:top w:val="nil"/>
              <w:left w:val="nil"/>
              <w:bottom w:val="single" w:sz="4" w:space="0" w:color="auto"/>
              <w:right w:val="single" w:sz="4" w:space="0" w:color="auto"/>
            </w:tcBorders>
            <w:shd w:val="clear" w:color="auto" w:fill="auto"/>
            <w:hideMark/>
          </w:tcPr>
          <w:p w14:paraId="5632BF81" w14:textId="70E4343F" w:rsidR="00620E3A" w:rsidRPr="004E7725" w:rsidRDefault="00620E3A" w:rsidP="00620E3A">
            <w:pPr>
              <w:jc w:val="center"/>
              <w:rPr>
                <w:color w:val="000000"/>
                <w:sz w:val="18"/>
                <w:szCs w:val="18"/>
              </w:rPr>
            </w:pPr>
            <w:r w:rsidRPr="00783B0B">
              <w:rPr>
                <w:color w:val="000000"/>
                <w:sz w:val="18"/>
                <w:szCs w:val="18"/>
              </w:rPr>
              <w:t>13</w:t>
            </w:r>
          </w:p>
        </w:tc>
        <w:tc>
          <w:tcPr>
            <w:tcW w:w="1310" w:type="dxa"/>
            <w:gridSpan w:val="2"/>
            <w:tcBorders>
              <w:top w:val="nil"/>
              <w:left w:val="nil"/>
              <w:bottom w:val="single" w:sz="4" w:space="0" w:color="auto"/>
              <w:right w:val="single" w:sz="4" w:space="0" w:color="auto"/>
            </w:tcBorders>
            <w:shd w:val="clear" w:color="auto" w:fill="auto"/>
            <w:hideMark/>
          </w:tcPr>
          <w:p w14:paraId="73E98902" w14:textId="2EB99A1C" w:rsidR="00620E3A" w:rsidRPr="004E7725" w:rsidRDefault="00620E3A" w:rsidP="00620E3A">
            <w:pPr>
              <w:jc w:val="center"/>
              <w:rPr>
                <w:color w:val="000000"/>
                <w:sz w:val="18"/>
                <w:szCs w:val="18"/>
              </w:rPr>
            </w:pPr>
            <w:r w:rsidRPr="00783B0B">
              <w:rPr>
                <w:color w:val="000000"/>
                <w:sz w:val="18"/>
                <w:szCs w:val="18"/>
              </w:rPr>
              <w:t>13</w:t>
            </w:r>
          </w:p>
        </w:tc>
        <w:tc>
          <w:tcPr>
            <w:tcW w:w="1276" w:type="dxa"/>
            <w:gridSpan w:val="2"/>
            <w:vMerge/>
            <w:tcBorders>
              <w:left w:val="single" w:sz="4" w:space="0" w:color="auto"/>
              <w:bottom w:val="single" w:sz="4" w:space="0" w:color="000000"/>
              <w:right w:val="single" w:sz="4" w:space="0" w:color="auto"/>
            </w:tcBorders>
            <w:hideMark/>
          </w:tcPr>
          <w:p w14:paraId="613A0710" w14:textId="77777777" w:rsidR="00620E3A" w:rsidRPr="004E7725" w:rsidRDefault="00620E3A" w:rsidP="00620E3A">
            <w:pPr>
              <w:rPr>
                <w:color w:val="000000"/>
                <w:sz w:val="18"/>
                <w:szCs w:val="18"/>
              </w:rPr>
            </w:pPr>
          </w:p>
        </w:tc>
      </w:tr>
      <w:tr w:rsidR="00620E3A" w:rsidRPr="004E7725" w14:paraId="1409A5A9" w14:textId="77777777" w:rsidTr="00B2769F">
        <w:trPr>
          <w:trHeight w:val="465"/>
        </w:trPr>
        <w:tc>
          <w:tcPr>
            <w:tcW w:w="595" w:type="dxa"/>
            <w:vMerge w:val="restart"/>
            <w:tcBorders>
              <w:top w:val="nil"/>
              <w:left w:val="single" w:sz="4" w:space="0" w:color="auto"/>
              <w:bottom w:val="single" w:sz="4" w:space="0" w:color="000000"/>
              <w:right w:val="single" w:sz="4" w:space="0" w:color="auto"/>
            </w:tcBorders>
            <w:shd w:val="clear" w:color="auto" w:fill="auto"/>
            <w:hideMark/>
          </w:tcPr>
          <w:p w14:paraId="1C5F1C57" w14:textId="4625F8B8" w:rsidR="00620E3A" w:rsidRPr="004E7725" w:rsidRDefault="00620E3A" w:rsidP="00620E3A">
            <w:pPr>
              <w:rPr>
                <w:color w:val="000000"/>
                <w:sz w:val="18"/>
                <w:szCs w:val="18"/>
              </w:rPr>
            </w:pPr>
            <w:r>
              <w:rPr>
                <w:color w:val="000000"/>
                <w:sz w:val="18"/>
                <w:szCs w:val="18"/>
              </w:rPr>
              <w:t>6.4</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5DBE256F" w14:textId="536CEAE9" w:rsidR="00620E3A" w:rsidRPr="008C42BE" w:rsidRDefault="00620E3A" w:rsidP="00620E3A">
            <w:pPr>
              <w:rPr>
                <w:b/>
                <w:bCs/>
                <w:color w:val="000000"/>
                <w:sz w:val="18"/>
                <w:szCs w:val="18"/>
              </w:rPr>
            </w:pPr>
            <w:r w:rsidRPr="008C42BE">
              <w:rPr>
                <w:b/>
                <w:bCs/>
                <w:color w:val="000000"/>
                <w:sz w:val="18"/>
                <w:szCs w:val="18"/>
              </w:rPr>
              <w:t>Мероприятие Ю6.04.</w:t>
            </w:r>
          </w:p>
          <w:p w14:paraId="07CEEBA2" w14:textId="62AEF52E" w:rsidR="00620E3A" w:rsidRPr="008C42BE" w:rsidRDefault="00620E3A" w:rsidP="00620E3A">
            <w:pPr>
              <w:rPr>
                <w:color w:val="000000"/>
                <w:sz w:val="18"/>
                <w:szCs w:val="18"/>
              </w:rPr>
            </w:pPr>
            <w:r w:rsidRPr="008C42BE">
              <w:rPr>
                <w:color w:val="000000"/>
                <w:sz w:val="18"/>
                <w:szCs w:val="18"/>
              </w:rPr>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w:t>
            </w:r>
            <w:r w:rsidRPr="008C42BE">
              <w:rPr>
                <w:color w:val="000000"/>
                <w:sz w:val="18"/>
                <w:szCs w:val="18"/>
              </w:rPr>
              <w:lastRenderedPageBreak/>
              <w:t>образования, образовательные программы основного общего образования, образовательные программы среднего общего образования</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283257E8" w14:textId="5368A296" w:rsidR="00620E3A" w:rsidRPr="004E7725" w:rsidRDefault="00620E3A" w:rsidP="00620E3A">
            <w:pPr>
              <w:rPr>
                <w:color w:val="000000"/>
                <w:sz w:val="18"/>
                <w:szCs w:val="18"/>
              </w:rPr>
            </w:pPr>
            <w:r w:rsidRPr="004E7725">
              <w:rPr>
                <w:color w:val="000000"/>
                <w:sz w:val="18"/>
                <w:szCs w:val="18"/>
              </w:rPr>
              <w:lastRenderedPageBreak/>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2E631FA5" w14:textId="77777777" w:rsidR="00620E3A" w:rsidRPr="004E7725" w:rsidRDefault="00620E3A" w:rsidP="00620E3A">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2BC1D7E8" w14:textId="7BB6A87D" w:rsidR="00620E3A" w:rsidRPr="008D4965" w:rsidRDefault="00620E3A" w:rsidP="00620E3A">
            <w:pPr>
              <w:jc w:val="center"/>
              <w:rPr>
                <w:color w:val="000000"/>
                <w:sz w:val="16"/>
                <w:szCs w:val="16"/>
              </w:rPr>
            </w:pPr>
            <w:r>
              <w:rPr>
                <w:color w:val="000000"/>
                <w:sz w:val="16"/>
                <w:szCs w:val="16"/>
              </w:rPr>
              <w:t>554 260,00000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4684A663" w14:textId="45F1E9AA" w:rsidR="00620E3A" w:rsidRPr="008D4965" w:rsidRDefault="00620E3A" w:rsidP="00620E3A">
            <w:pPr>
              <w:jc w:val="center"/>
              <w:rPr>
                <w:color w:val="000000"/>
                <w:sz w:val="16"/>
                <w:szCs w:val="16"/>
              </w:rPr>
            </w:pPr>
            <w:r>
              <w:rPr>
                <w:color w:val="000000"/>
                <w:sz w:val="16"/>
                <w:szCs w:val="16"/>
              </w:rPr>
              <w:t>110 852,00000</w:t>
            </w:r>
          </w:p>
        </w:tc>
        <w:tc>
          <w:tcPr>
            <w:tcW w:w="1276" w:type="dxa"/>
            <w:gridSpan w:val="2"/>
            <w:tcBorders>
              <w:top w:val="nil"/>
              <w:left w:val="nil"/>
              <w:bottom w:val="single" w:sz="4" w:space="0" w:color="auto"/>
              <w:right w:val="single" w:sz="4" w:space="0" w:color="auto"/>
            </w:tcBorders>
            <w:shd w:val="clear" w:color="auto" w:fill="auto"/>
          </w:tcPr>
          <w:p w14:paraId="69F00C43" w14:textId="535FA240" w:rsidR="00620E3A" w:rsidRPr="008D4965" w:rsidRDefault="00620E3A" w:rsidP="00620E3A">
            <w:pPr>
              <w:jc w:val="center"/>
              <w:rPr>
                <w:color w:val="000000"/>
                <w:sz w:val="16"/>
                <w:szCs w:val="16"/>
              </w:rPr>
            </w:pPr>
            <w:r w:rsidRPr="003D0465">
              <w:rPr>
                <w:color w:val="000000"/>
                <w:sz w:val="16"/>
                <w:szCs w:val="16"/>
              </w:rPr>
              <w:t>110 852,00000</w:t>
            </w:r>
          </w:p>
        </w:tc>
        <w:tc>
          <w:tcPr>
            <w:tcW w:w="1276" w:type="dxa"/>
            <w:gridSpan w:val="2"/>
            <w:tcBorders>
              <w:top w:val="nil"/>
              <w:left w:val="nil"/>
              <w:bottom w:val="single" w:sz="4" w:space="0" w:color="auto"/>
              <w:right w:val="single" w:sz="4" w:space="0" w:color="auto"/>
            </w:tcBorders>
            <w:shd w:val="clear" w:color="auto" w:fill="auto"/>
          </w:tcPr>
          <w:p w14:paraId="3913608C" w14:textId="380C1EBE" w:rsidR="00620E3A" w:rsidRPr="008D4965" w:rsidRDefault="00620E3A" w:rsidP="00620E3A">
            <w:pPr>
              <w:jc w:val="center"/>
              <w:rPr>
                <w:color w:val="000000"/>
                <w:sz w:val="16"/>
                <w:szCs w:val="16"/>
              </w:rPr>
            </w:pPr>
            <w:r w:rsidRPr="003D0465">
              <w:rPr>
                <w:color w:val="000000"/>
                <w:sz w:val="16"/>
                <w:szCs w:val="16"/>
              </w:rPr>
              <w:t>110 852,00000</w:t>
            </w:r>
          </w:p>
        </w:tc>
        <w:tc>
          <w:tcPr>
            <w:tcW w:w="1273" w:type="dxa"/>
            <w:gridSpan w:val="2"/>
            <w:tcBorders>
              <w:top w:val="nil"/>
              <w:left w:val="nil"/>
              <w:bottom w:val="single" w:sz="4" w:space="0" w:color="auto"/>
              <w:right w:val="single" w:sz="4" w:space="0" w:color="auto"/>
            </w:tcBorders>
            <w:shd w:val="clear" w:color="auto" w:fill="auto"/>
          </w:tcPr>
          <w:p w14:paraId="376BBE84" w14:textId="7184C244" w:rsidR="00620E3A" w:rsidRPr="008D4965" w:rsidRDefault="00620E3A" w:rsidP="00620E3A">
            <w:pPr>
              <w:jc w:val="center"/>
              <w:rPr>
                <w:color w:val="000000"/>
                <w:sz w:val="16"/>
                <w:szCs w:val="16"/>
              </w:rPr>
            </w:pPr>
            <w:r w:rsidRPr="003D0465">
              <w:rPr>
                <w:color w:val="000000"/>
                <w:sz w:val="16"/>
                <w:szCs w:val="16"/>
              </w:rPr>
              <w:t>110 852,00000</w:t>
            </w:r>
          </w:p>
        </w:tc>
        <w:tc>
          <w:tcPr>
            <w:tcW w:w="1310" w:type="dxa"/>
            <w:gridSpan w:val="2"/>
            <w:tcBorders>
              <w:top w:val="nil"/>
              <w:left w:val="nil"/>
              <w:bottom w:val="single" w:sz="4" w:space="0" w:color="auto"/>
              <w:right w:val="single" w:sz="4" w:space="0" w:color="auto"/>
            </w:tcBorders>
            <w:shd w:val="clear" w:color="auto" w:fill="auto"/>
          </w:tcPr>
          <w:p w14:paraId="3B7897C2" w14:textId="41F3C8EA" w:rsidR="00620E3A" w:rsidRPr="008D4965" w:rsidRDefault="00620E3A" w:rsidP="00620E3A">
            <w:pPr>
              <w:jc w:val="center"/>
              <w:rPr>
                <w:color w:val="000000"/>
                <w:sz w:val="16"/>
                <w:szCs w:val="16"/>
              </w:rPr>
            </w:pPr>
            <w:r w:rsidRPr="003D0465">
              <w:rPr>
                <w:color w:val="000000"/>
                <w:sz w:val="16"/>
                <w:szCs w:val="16"/>
              </w:rPr>
              <w:t>110 852,00000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1C62C419" w14:textId="77777777" w:rsidR="00620E3A" w:rsidRPr="004E7725" w:rsidRDefault="00620E3A" w:rsidP="00620E3A">
            <w:pP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620E3A" w:rsidRPr="004E7725" w14:paraId="2CF6AD20" w14:textId="77777777" w:rsidTr="00B2769F">
        <w:trPr>
          <w:trHeight w:val="765"/>
        </w:trPr>
        <w:tc>
          <w:tcPr>
            <w:tcW w:w="595" w:type="dxa"/>
            <w:vMerge/>
            <w:tcBorders>
              <w:top w:val="nil"/>
              <w:left w:val="single" w:sz="4" w:space="0" w:color="auto"/>
              <w:bottom w:val="single" w:sz="4" w:space="0" w:color="000000"/>
              <w:right w:val="single" w:sz="4" w:space="0" w:color="auto"/>
            </w:tcBorders>
            <w:hideMark/>
          </w:tcPr>
          <w:p w14:paraId="51250F2C"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15C3EF77"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18C671F6" w14:textId="77777777" w:rsidR="00620E3A" w:rsidRPr="004E7725" w:rsidRDefault="00620E3A" w:rsidP="00620E3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100EBA05" w14:textId="77777777" w:rsidR="00620E3A" w:rsidRPr="004E7725" w:rsidRDefault="00620E3A" w:rsidP="00620E3A">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20030884" w14:textId="280ED11C" w:rsidR="00620E3A" w:rsidRPr="008D4965" w:rsidRDefault="00620E3A" w:rsidP="00620E3A">
            <w:pPr>
              <w:jc w:val="center"/>
              <w:rPr>
                <w:color w:val="000000"/>
                <w:sz w:val="16"/>
                <w:szCs w:val="16"/>
              </w:rPr>
            </w:pPr>
            <w:r>
              <w:rPr>
                <w:color w:val="000000"/>
                <w:sz w:val="16"/>
                <w:szCs w:val="16"/>
              </w:rPr>
              <w:t>554 260,00000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2F6A7A5C" w14:textId="596FEFB4" w:rsidR="00620E3A" w:rsidRPr="008D4965" w:rsidRDefault="00620E3A" w:rsidP="00620E3A">
            <w:pPr>
              <w:jc w:val="center"/>
              <w:rPr>
                <w:color w:val="000000"/>
                <w:sz w:val="16"/>
                <w:szCs w:val="16"/>
              </w:rPr>
            </w:pPr>
            <w:r>
              <w:rPr>
                <w:color w:val="000000"/>
                <w:sz w:val="16"/>
                <w:szCs w:val="16"/>
              </w:rPr>
              <w:t>110 852,00000</w:t>
            </w:r>
          </w:p>
        </w:tc>
        <w:tc>
          <w:tcPr>
            <w:tcW w:w="1276" w:type="dxa"/>
            <w:gridSpan w:val="2"/>
            <w:tcBorders>
              <w:top w:val="nil"/>
              <w:left w:val="nil"/>
              <w:bottom w:val="single" w:sz="4" w:space="0" w:color="auto"/>
              <w:right w:val="single" w:sz="4" w:space="0" w:color="auto"/>
            </w:tcBorders>
            <w:shd w:val="clear" w:color="auto" w:fill="auto"/>
          </w:tcPr>
          <w:p w14:paraId="22E4DD10" w14:textId="16E05AE7" w:rsidR="00620E3A" w:rsidRPr="008D4965" w:rsidRDefault="00620E3A" w:rsidP="00620E3A">
            <w:pPr>
              <w:jc w:val="center"/>
              <w:rPr>
                <w:color w:val="000000"/>
                <w:sz w:val="16"/>
                <w:szCs w:val="16"/>
              </w:rPr>
            </w:pPr>
            <w:r w:rsidRPr="003D0465">
              <w:rPr>
                <w:color w:val="000000"/>
                <w:sz w:val="16"/>
                <w:szCs w:val="16"/>
              </w:rPr>
              <w:t>110 852,00000</w:t>
            </w:r>
          </w:p>
        </w:tc>
        <w:tc>
          <w:tcPr>
            <w:tcW w:w="1276" w:type="dxa"/>
            <w:gridSpan w:val="2"/>
            <w:tcBorders>
              <w:top w:val="nil"/>
              <w:left w:val="nil"/>
              <w:bottom w:val="single" w:sz="4" w:space="0" w:color="auto"/>
              <w:right w:val="single" w:sz="4" w:space="0" w:color="auto"/>
            </w:tcBorders>
            <w:shd w:val="clear" w:color="auto" w:fill="auto"/>
          </w:tcPr>
          <w:p w14:paraId="410166C9" w14:textId="44043C29" w:rsidR="00620E3A" w:rsidRPr="008D4965" w:rsidRDefault="00620E3A" w:rsidP="00620E3A">
            <w:pPr>
              <w:jc w:val="center"/>
              <w:rPr>
                <w:color w:val="000000"/>
                <w:sz w:val="16"/>
                <w:szCs w:val="16"/>
              </w:rPr>
            </w:pPr>
            <w:r w:rsidRPr="003D0465">
              <w:rPr>
                <w:color w:val="000000"/>
                <w:sz w:val="16"/>
                <w:szCs w:val="16"/>
              </w:rPr>
              <w:t>110 852,00000</w:t>
            </w:r>
          </w:p>
        </w:tc>
        <w:tc>
          <w:tcPr>
            <w:tcW w:w="1273" w:type="dxa"/>
            <w:gridSpan w:val="2"/>
            <w:tcBorders>
              <w:top w:val="nil"/>
              <w:left w:val="nil"/>
              <w:bottom w:val="single" w:sz="4" w:space="0" w:color="auto"/>
              <w:right w:val="single" w:sz="4" w:space="0" w:color="auto"/>
            </w:tcBorders>
            <w:shd w:val="clear" w:color="auto" w:fill="auto"/>
          </w:tcPr>
          <w:p w14:paraId="6DD0FACB" w14:textId="0D1D8E96" w:rsidR="00620E3A" w:rsidRPr="008D4965" w:rsidRDefault="00620E3A" w:rsidP="00620E3A">
            <w:pPr>
              <w:jc w:val="center"/>
              <w:rPr>
                <w:color w:val="000000"/>
                <w:sz w:val="16"/>
                <w:szCs w:val="16"/>
              </w:rPr>
            </w:pPr>
            <w:r w:rsidRPr="003D0465">
              <w:rPr>
                <w:color w:val="000000"/>
                <w:sz w:val="16"/>
                <w:szCs w:val="16"/>
              </w:rPr>
              <w:t>110 852,00000</w:t>
            </w:r>
          </w:p>
        </w:tc>
        <w:tc>
          <w:tcPr>
            <w:tcW w:w="1310" w:type="dxa"/>
            <w:gridSpan w:val="2"/>
            <w:tcBorders>
              <w:top w:val="nil"/>
              <w:left w:val="nil"/>
              <w:bottom w:val="single" w:sz="4" w:space="0" w:color="auto"/>
              <w:right w:val="single" w:sz="4" w:space="0" w:color="auto"/>
            </w:tcBorders>
            <w:shd w:val="clear" w:color="auto" w:fill="auto"/>
          </w:tcPr>
          <w:p w14:paraId="05322C6B" w14:textId="406F8A3B" w:rsidR="00620E3A" w:rsidRPr="008D4965" w:rsidRDefault="00620E3A" w:rsidP="00620E3A">
            <w:pPr>
              <w:jc w:val="center"/>
              <w:rPr>
                <w:color w:val="000000"/>
                <w:sz w:val="16"/>
                <w:szCs w:val="16"/>
              </w:rPr>
            </w:pPr>
            <w:r w:rsidRPr="003D0465">
              <w:rPr>
                <w:color w:val="000000"/>
                <w:sz w:val="16"/>
                <w:szCs w:val="16"/>
              </w:rPr>
              <w:t>110 852,00000</w:t>
            </w:r>
          </w:p>
        </w:tc>
        <w:tc>
          <w:tcPr>
            <w:tcW w:w="1276" w:type="dxa"/>
            <w:gridSpan w:val="2"/>
            <w:vMerge/>
            <w:tcBorders>
              <w:top w:val="nil"/>
              <w:left w:val="single" w:sz="4" w:space="0" w:color="auto"/>
              <w:bottom w:val="single" w:sz="4" w:space="0" w:color="000000"/>
              <w:right w:val="single" w:sz="4" w:space="0" w:color="auto"/>
            </w:tcBorders>
            <w:hideMark/>
          </w:tcPr>
          <w:p w14:paraId="70DEC349" w14:textId="77777777" w:rsidR="00620E3A" w:rsidRPr="004E7725" w:rsidRDefault="00620E3A" w:rsidP="00620E3A">
            <w:pPr>
              <w:rPr>
                <w:color w:val="000000"/>
                <w:sz w:val="18"/>
                <w:szCs w:val="18"/>
              </w:rPr>
            </w:pPr>
          </w:p>
        </w:tc>
      </w:tr>
      <w:tr w:rsidR="00620E3A" w:rsidRPr="004E7725" w14:paraId="4B3AE2DD" w14:textId="77777777" w:rsidTr="00B2769F">
        <w:trPr>
          <w:trHeight w:val="675"/>
        </w:trPr>
        <w:tc>
          <w:tcPr>
            <w:tcW w:w="595" w:type="dxa"/>
            <w:vMerge/>
            <w:tcBorders>
              <w:top w:val="nil"/>
              <w:left w:val="single" w:sz="4" w:space="0" w:color="auto"/>
              <w:bottom w:val="single" w:sz="4" w:space="0" w:color="000000"/>
              <w:right w:val="single" w:sz="4" w:space="0" w:color="auto"/>
            </w:tcBorders>
            <w:hideMark/>
          </w:tcPr>
          <w:p w14:paraId="0E5C63CB"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096D1AF2"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39AF723B" w14:textId="77777777" w:rsidR="00620E3A" w:rsidRPr="004E7725" w:rsidRDefault="00620E3A" w:rsidP="00620E3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1ABE23BE" w14:textId="77777777" w:rsidR="00620E3A" w:rsidRPr="004E7725" w:rsidRDefault="00620E3A" w:rsidP="00620E3A">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0B6DEF7E" w14:textId="31AB63A3" w:rsidR="00620E3A" w:rsidRPr="008D4965" w:rsidRDefault="00620E3A" w:rsidP="00620E3A">
            <w:pPr>
              <w:jc w:val="center"/>
              <w:rPr>
                <w:color w:val="000000"/>
                <w:sz w:val="16"/>
                <w:szCs w:val="16"/>
              </w:rPr>
            </w:pPr>
            <w:r w:rsidRPr="00EB6C0A">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1389627C" w14:textId="61789709" w:rsidR="00620E3A" w:rsidRPr="008D4965" w:rsidRDefault="00620E3A" w:rsidP="00620E3A">
            <w:pPr>
              <w:jc w:val="center"/>
              <w:rPr>
                <w:color w:val="000000"/>
                <w:sz w:val="16"/>
                <w:szCs w:val="16"/>
              </w:rPr>
            </w:pPr>
            <w:r w:rsidRPr="00EB6C0A">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1893DAE2" w14:textId="4778A5DB" w:rsidR="00620E3A" w:rsidRPr="008D4965" w:rsidRDefault="00620E3A" w:rsidP="00620E3A">
            <w:pPr>
              <w:jc w:val="center"/>
              <w:rPr>
                <w:color w:val="000000"/>
                <w:sz w:val="16"/>
                <w:szCs w:val="16"/>
              </w:rPr>
            </w:pPr>
            <w:r w:rsidRPr="00EB6C0A">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7B40CD8A" w14:textId="0B8053AA" w:rsidR="00620E3A" w:rsidRPr="008D4965" w:rsidRDefault="00620E3A" w:rsidP="00620E3A">
            <w:pPr>
              <w:jc w:val="center"/>
              <w:rPr>
                <w:color w:val="000000"/>
                <w:sz w:val="16"/>
                <w:szCs w:val="16"/>
              </w:rPr>
            </w:pPr>
            <w:r w:rsidRPr="00EB6C0A">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001A253E" w14:textId="5323650E" w:rsidR="00620E3A" w:rsidRPr="008D4965" w:rsidRDefault="00620E3A" w:rsidP="00620E3A">
            <w:pPr>
              <w:jc w:val="center"/>
              <w:rPr>
                <w:color w:val="000000"/>
                <w:sz w:val="16"/>
                <w:szCs w:val="16"/>
              </w:rPr>
            </w:pPr>
            <w:r w:rsidRPr="00EB6C0A">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0613639D" w14:textId="6E552531" w:rsidR="00620E3A" w:rsidRPr="008D4965" w:rsidRDefault="00620E3A" w:rsidP="00620E3A">
            <w:pPr>
              <w:jc w:val="center"/>
              <w:rPr>
                <w:color w:val="000000"/>
                <w:sz w:val="16"/>
                <w:szCs w:val="16"/>
              </w:rPr>
            </w:pPr>
            <w:r w:rsidRPr="00EB6C0A">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30E13855" w14:textId="77777777" w:rsidR="00620E3A" w:rsidRPr="004E7725" w:rsidRDefault="00620E3A" w:rsidP="00620E3A">
            <w:pPr>
              <w:rPr>
                <w:color w:val="000000"/>
                <w:sz w:val="18"/>
                <w:szCs w:val="18"/>
              </w:rPr>
            </w:pPr>
          </w:p>
        </w:tc>
      </w:tr>
      <w:tr w:rsidR="00620E3A" w:rsidRPr="004E7725" w14:paraId="2C02143C" w14:textId="77777777" w:rsidTr="00B2769F">
        <w:trPr>
          <w:trHeight w:val="1275"/>
        </w:trPr>
        <w:tc>
          <w:tcPr>
            <w:tcW w:w="595" w:type="dxa"/>
            <w:vMerge/>
            <w:tcBorders>
              <w:top w:val="nil"/>
              <w:left w:val="single" w:sz="4" w:space="0" w:color="auto"/>
              <w:bottom w:val="single" w:sz="4" w:space="0" w:color="000000"/>
              <w:right w:val="single" w:sz="4" w:space="0" w:color="auto"/>
            </w:tcBorders>
            <w:hideMark/>
          </w:tcPr>
          <w:p w14:paraId="2D1E24F8"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787D16CE"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71E0DF6F" w14:textId="77777777" w:rsidR="00620E3A" w:rsidRPr="004E7725" w:rsidRDefault="00620E3A" w:rsidP="00620E3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5AE8963D" w14:textId="77777777" w:rsidR="00620E3A" w:rsidRPr="004E7725" w:rsidRDefault="00620E3A" w:rsidP="00620E3A">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27D8982D" w14:textId="171A27E1" w:rsidR="00620E3A" w:rsidRPr="008D4965" w:rsidRDefault="00620E3A" w:rsidP="00620E3A">
            <w:pPr>
              <w:jc w:val="center"/>
              <w:rPr>
                <w:color w:val="000000"/>
                <w:sz w:val="16"/>
                <w:szCs w:val="16"/>
              </w:rPr>
            </w:pPr>
            <w:r w:rsidRPr="00EB6C0A">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3B52AD0C" w14:textId="6A472C3A" w:rsidR="00620E3A" w:rsidRPr="008D4965" w:rsidRDefault="00620E3A" w:rsidP="00620E3A">
            <w:pPr>
              <w:jc w:val="center"/>
              <w:rPr>
                <w:color w:val="000000"/>
                <w:sz w:val="16"/>
                <w:szCs w:val="16"/>
              </w:rPr>
            </w:pPr>
            <w:r w:rsidRPr="00EB6C0A">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6DC56FC3" w14:textId="7A7F94E7" w:rsidR="00620E3A" w:rsidRPr="008D4965" w:rsidRDefault="00620E3A" w:rsidP="00620E3A">
            <w:pPr>
              <w:jc w:val="center"/>
              <w:rPr>
                <w:color w:val="000000"/>
                <w:sz w:val="16"/>
                <w:szCs w:val="16"/>
              </w:rPr>
            </w:pPr>
            <w:r w:rsidRPr="00EB6C0A">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4A5D73D7" w14:textId="55164A0B" w:rsidR="00620E3A" w:rsidRPr="008D4965" w:rsidRDefault="00620E3A" w:rsidP="00620E3A">
            <w:pPr>
              <w:jc w:val="center"/>
              <w:rPr>
                <w:color w:val="000000"/>
                <w:sz w:val="16"/>
                <w:szCs w:val="16"/>
              </w:rPr>
            </w:pPr>
            <w:r w:rsidRPr="00EB6C0A">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7E31DD70" w14:textId="0FE8BADB" w:rsidR="00620E3A" w:rsidRPr="008D4965" w:rsidRDefault="00620E3A" w:rsidP="00620E3A">
            <w:pPr>
              <w:jc w:val="center"/>
              <w:rPr>
                <w:color w:val="000000"/>
                <w:sz w:val="16"/>
                <w:szCs w:val="16"/>
              </w:rPr>
            </w:pPr>
            <w:r w:rsidRPr="00EB6C0A">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5A0905D3" w14:textId="5380CD7F" w:rsidR="00620E3A" w:rsidRPr="008D4965" w:rsidRDefault="00620E3A" w:rsidP="00620E3A">
            <w:pPr>
              <w:jc w:val="center"/>
              <w:rPr>
                <w:color w:val="000000"/>
                <w:sz w:val="16"/>
                <w:szCs w:val="16"/>
              </w:rPr>
            </w:pPr>
            <w:r w:rsidRPr="00EB6C0A">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27315E79" w14:textId="77777777" w:rsidR="00620E3A" w:rsidRPr="004E7725" w:rsidRDefault="00620E3A" w:rsidP="00620E3A">
            <w:pPr>
              <w:rPr>
                <w:color w:val="000000"/>
                <w:sz w:val="18"/>
                <w:szCs w:val="18"/>
              </w:rPr>
            </w:pPr>
          </w:p>
        </w:tc>
      </w:tr>
      <w:tr w:rsidR="00620E3A" w:rsidRPr="004E7725" w14:paraId="56C30884" w14:textId="77777777" w:rsidTr="00B2769F">
        <w:trPr>
          <w:trHeight w:val="510"/>
        </w:trPr>
        <w:tc>
          <w:tcPr>
            <w:tcW w:w="595" w:type="dxa"/>
            <w:vMerge/>
            <w:tcBorders>
              <w:top w:val="nil"/>
              <w:left w:val="single" w:sz="4" w:space="0" w:color="auto"/>
              <w:bottom w:val="single" w:sz="4" w:space="0" w:color="000000"/>
              <w:right w:val="single" w:sz="4" w:space="0" w:color="auto"/>
            </w:tcBorders>
            <w:hideMark/>
          </w:tcPr>
          <w:p w14:paraId="66CF1830"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auto"/>
              <w:right w:val="single" w:sz="4" w:space="0" w:color="auto"/>
            </w:tcBorders>
            <w:hideMark/>
          </w:tcPr>
          <w:p w14:paraId="31DFD3D6"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72CE8FE2" w14:textId="77777777" w:rsidR="00620E3A" w:rsidRPr="004E7725" w:rsidRDefault="00620E3A" w:rsidP="00620E3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7972B474" w14:textId="77777777" w:rsidR="00620E3A" w:rsidRPr="004E7725" w:rsidRDefault="00620E3A" w:rsidP="00620E3A">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4081C0F3" w14:textId="3EE198C5" w:rsidR="00620E3A" w:rsidRPr="008D4965" w:rsidRDefault="00620E3A" w:rsidP="00620E3A">
            <w:pPr>
              <w:jc w:val="center"/>
              <w:rPr>
                <w:color w:val="000000"/>
                <w:sz w:val="16"/>
                <w:szCs w:val="16"/>
              </w:rPr>
            </w:pPr>
            <w:r w:rsidRPr="00F51D79">
              <w:rPr>
                <w:sz w:val="16"/>
                <w:szCs w:val="16"/>
              </w:rPr>
              <w:t>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4CD3F907" w14:textId="6FAE9036" w:rsidR="00620E3A" w:rsidRPr="008D4965" w:rsidRDefault="00620E3A" w:rsidP="00620E3A">
            <w:pPr>
              <w:jc w:val="center"/>
              <w:rPr>
                <w:color w:val="000000"/>
                <w:sz w:val="16"/>
                <w:szCs w:val="16"/>
              </w:rPr>
            </w:pPr>
            <w:r w:rsidRPr="00F51D79">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7B0557B5" w14:textId="16DF4EDF" w:rsidR="00620E3A" w:rsidRPr="008D4965" w:rsidRDefault="00620E3A" w:rsidP="00620E3A">
            <w:pPr>
              <w:jc w:val="center"/>
              <w:rPr>
                <w:color w:val="000000"/>
                <w:sz w:val="16"/>
                <w:szCs w:val="16"/>
              </w:rPr>
            </w:pPr>
            <w:r w:rsidRPr="00F51D79">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1702B69D" w14:textId="0FE1802E" w:rsidR="00620E3A" w:rsidRPr="008D4965" w:rsidRDefault="00620E3A" w:rsidP="00620E3A">
            <w:pPr>
              <w:jc w:val="center"/>
              <w:rPr>
                <w:color w:val="000000"/>
                <w:sz w:val="16"/>
                <w:szCs w:val="16"/>
              </w:rPr>
            </w:pPr>
            <w:r w:rsidRPr="00F51D79">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5E246240" w14:textId="58FF1CE8" w:rsidR="00620E3A" w:rsidRPr="008D4965" w:rsidRDefault="00620E3A" w:rsidP="00620E3A">
            <w:pPr>
              <w:jc w:val="center"/>
              <w:rPr>
                <w:color w:val="000000"/>
                <w:sz w:val="16"/>
                <w:szCs w:val="16"/>
              </w:rPr>
            </w:pPr>
            <w:r w:rsidRPr="00F51D79">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34DA1A73" w14:textId="4E04D2F6" w:rsidR="00620E3A" w:rsidRPr="008D4965" w:rsidRDefault="00620E3A" w:rsidP="00620E3A">
            <w:pPr>
              <w:jc w:val="center"/>
              <w:rPr>
                <w:color w:val="000000"/>
                <w:sz w:val="16"/>
                <w:szCs w:val="16"/>
              </w:rPr>
            </w:pPr>
            <w:r w:rsidRPr="00F51D79">
              <w:rPr>
                <w:sz w:val="16"/>
                <w:szCs w:val="16"/>
              </w:rPr>
              <w:t>0,00000</w:t>
            </w:r>
          </w:p>
        </w:tc>
        <w:tc>
          <w:tcPr>
            <w:tcW w:w="1276" w:type="dxa"/>
            <w:gridSpan w:val="2"/>
            <w:vMerge/>
            <w:tcBorders>
              <w:top w:val="nil"/>
              <w:left w:val="single" w:sz="4" w:space="0" w:color="auto"/>
              <w:bottom w:val="single" w:sz="4" w:space="0" w:color="000000"/>
              <w:right w:val="single" w:sz="4" w:space="0" w:color="auto"/>
            </w:tcBorders>
            <w:hideMark/>
          </w:tcPr>
          <w:p w14:paraId="2E358884" w14:textId="77777777" w:rsidR="00620E3A" w:rsidRPr="004E7725" w:rsidRDefault="00620E3A" w:rsidP="00620E3A">
            <w:pPr>
              <w:rPr>
                <w:color w:val="000000"/>
                <w:sz w:val="18"/>
                <w:szCs w:val="18"/>
              </w:rPr>
            </w:pPr>
          </w:p>
        </w:tc>
      </w:tr>
      <w:tr w:rsidR="00620E3A" w:rsidRPr="004E7725" w14:paraId="64B6471E" w14:textId="77777777" w:rsidTr="00B2769F">
        <w:trPr>
          <w:trHeight w:val="690"/>
        </w:trPr>
        <w:tc>
          <w:tcPr>
            <w:tcW w:w="595" w:type="dxa"/>
            <w:vMerge/>
            <w:tcBorders>
              <w:top w:val="nil"/>
              <w:left w:val="single" w:sz="4" w:space="0" w:color="auto"/>
              <w:bottom w:val="single" w:sz="4" w:space="0" w:color="000000"/>
              <w:right w:val="single" w:sz="4" w:space="0" w:color="auto"/>
            </w:tcBorders>
            <w:hideMark/>
          </w:tcPr>
          <w:p w14:paraId="132AA49F" w14:textId="77777777" w:rsidR="00620E3A" w:rsidRPr="004E7725" w:rsidRDefault="00620E3A" w:rsidP="00620E3A">
            <w:pPr>
              <w:rPr>
                <w:color w:val="000000"/>
                <w:sz w:val="18"/>
                <w:szCs w:val="18"/>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65FA141E" w14:textId="318F608B" w:rsidR="00620E3A" w:rsidRPr="00A9562D" w:rsidRDefault="00620E3A" w:rsidP="00620E3A">
            <w:pPr>
              <w:rPr>
                <w:color w:val="000000"/>
                <w:sz w:val="18"/>
                <w:szCs w:val="18"/>
              </w:rPr>
            </w:pPr>
            <w:r w:rsidRPr="008C42BE">
              <w:rPr>
                <w:color w:val="000000"/>
                <w:sz w:val="18"/>
                <w:szCs w:val="18"/>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 ед.</w:t>
            </w:r>
          </w:p>
        </w:tc>
        <w:tc>
          <w:tcPr>
            <w:tcW w:w="713" w:type="dxa"/>
            <w:gridSpan w:val="2"/>
            <w:vMerge w:val="restart"/>
            <w:tcBorders>
              <w:top w:val="nil"/>
              <w:left w:val="single" w:sz="4" w:space="0" w:color="auto"/>
              <w:bottom w:val="single" w:sz="4" w:space="0" w:color="000000"/>
              <w:right w:val="single" w:sz="4" w:space="0" w:color="auto"/>
            </w:tcBorders>
            <w:shd w:val="clear" w:color="auto" w:fill="auto"/>
            <w:hideMark/>
          </w:tcPr>
          <w:p w14:paraId="45E2B11E" w14:textId="77777777" w:rsidR="00620E3A" w:rsidRPr="004E7725" w:rsidRDefault="00620E3A" w:rsidP="00620E3A">
            <w:pPr>
              <w:rPr>
                <w:color w:val="000000"/>
                <w:sz w:val="18"/>
                <w:szCs w:val="18"/>
              </w:rPr>
            </w:pPr>
            <w:r w:rsidRPr="004E7725">
              <w:rPr>
                <w:color w:val="000000"/>
                <w:sz w:val="18"/>
                <w:szCs w:val="18"/>
              </w:rPr>
              <w:t>х</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24B1AD28" w14:textId="77777777" w:rsidR="00620E3A" w:rsidRPr="004E7725" w:rsidRDefault="00620E3A" w:rsidP="00620E3A">
            <w:pPr>
              <w:rPr>
                <w:color w:val="000000"/>
                <w:sz w:val="18"/>
                <w:szCs w:val="18"/>
              </w:rPr>
            </w:pPr>
            <w:r w:rsidRPr="004E7725">
              <w:rPr>
                <w:color w:val="000000"/>
                <w:sz w:val="18"/>
                <w:szCs w:val="18"/>
              </w:rPr>
              <w:t>х</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hideMark/>
          </w:tcPr>
          <w:p w14:paraId="4F4CA887" w14:textId="77777777" w:rsidR="00620E3A" w:rsidRPr="004E7725" w:rsidRDefault="00620E3A" w:rsidP="00620E3A">
            <w:pPr>
              <w:rPr>
                <w:color w:val="000000"/>
                <w:sz w:val="18"/>
                <w:szCs w:val="18"/>
              </w:rPr>
            </w:pPr>
            <w:r w:rsidRPr="004E7725">
              <w:rPr>
                <w:color w:val="000000"/>
                <w:sz w:val="18"/>
                <w:szCs w:val="18"/>
              </w:rPr>
              <w:t>Всего</w:t>
            </w:r>
          </w:p>
        </w:tc>
        <w:tc>
          <w:tcPr>
            <w:tcW w:w="705" w:type="dxa"/>
            <w:gridSpan w:val="2"/>
            <w:vMerge w:val="restart"/>
            <w:tcBorders>
              <w:top w:val="nil"/>
              <w:left w:val="single" w:sz="4" w:space="0" w:color="auto"/>
              <w:bottom w:val="single" w:sz="4" w:space="0" w:color="000000"/>
              <w:right w:val="single" w:sz="4" w:space="0" w:color="auto"/>
            </w:tcBorders>
            <w:shd w:val="clear" w:color="auto" w:fill="auto"/>
            <w:hideMark/>
          </w:tcPr>
          <w:p w14:paraId="4AEA2A72" w14:textId="64B99292" w:rsidR="00620E3A" w:rsidRPr="00A9562D" w:rsidRDefault="00620E3A" w:rsidP="00620E3A">
            <w:pPr>
              <w:rPr>
                <w:color w:val="000000"/>
                <w:sz w:val="18"/>
                <w:szCs w:val="18"/>
              </w:rPr>
            </w:pPr>
            <w:r w:rsidRPr="00A9562D">
              <w:rPr>
                <w:color w:val="000000"/>
                <w:sz w:val="18"/>
                <w:szCs w:val="18"/>
              </w:rPr>
              <w:t>Итого 202</w:t>
            </w:r>
            <w:r w:rsidR="00B6582E">
              <w:rPr>
                <w:color w:val="000000"/>
                <w:sz w:val="18"/>
                <w:szCs w:val="18"/>
              </w:rPr>
              <w:t>6</w:t>
            </w:r>
            <w:r w:rsidRPr="00A9562D">
              <w:rPr>
                <w:color w:val="000000"/>
                <w:sz w:val="18"/>
                <w:szCs w:val="18"/>
              </w:rPr>
              <w:t xml:space="preserve"> год</w:t>
            </w:r>
          </w:p>
        </w:tc>
        <w:tc>
          <w:tcPr>
            <w:tcW w:w="3228" w:type="dxa"/>
            <w:gridSpan w:val="6"/>
            <w:tcBorders>
              <w:top w:val="single" w:sz="4" w:space="0" w:color="auto"/>
              <w:left w:val="nil"/>
              <w:bottom w:val="single" w:sz="4" w:space="0" w:color="auto"/>
              <w:right w:val="single" w:sz="4" w:space="0" w:color="000000"/>
            </w:tcBorders>
            <w:shd w:val="clear" w:color="auto" w:fill="auto"/>
            <w:hideMark/>
          </w:tcPr>
          <w:p w14:paraId="146B245E" w14:textId="4CA65AB2" w:rsidR="00620E3A" w:rsidRPr="004E7725" w:rsidRDefault="00620E3A" w:rsidP="00620E3A">
            <w:pPr>
              <w:rPr>
                <w:color w:val="000000"/>
                <w:sz w:val="18"/>
                <w:szCs w:val="18"/>
              </w:rPr>
            </w:pPr>
            <w:r w:rsidRPr="004E7725">
              <w:rPr>
                <w:color w:val="000000"/>
                <w:sz w:val="18"/>
                <w:szCs w:val="18"/>
              </w:rPr>
              <w:t>В том числе</w:t>
            </w:r>
            <w:r>
              <w:rPr>
                <w:color w:val="000000"/>
                <w:sz w:val="18"/>
                <w:szCs w:val="18"/>
              </w:rPr>
              <w:t>:</w:t>
            </w:r>
          </w:p>
        </w:tc>
        <w:tc>
          <w:tcPr>
            <w:tcW w:w="1276" w:type="dxa"/>
            <w:gridSpan w:val="2"/>
            <w:vMerge w:val="restart"/>
            <w:tcBorders>
              <w:top w:val="nil"/>
              <w:left w:val="nil"/>
              <w:right w:val="nil"/>
            </w:tcBorders>
            <w:shd w:val="clear" w:color="auto" w:fill="auto"/>
            <w:hideMark/>
          </w:tcPr>
          <w:p w14:paraId="6D5EF287" w14:textId="53B117C4" w:rsidR="00620E3A" w:rsidRPr="00A9562D" w:rsidRDefault="00620E3A" w:rsidP="00620E3A">
            <w:pPr>
              <w:rPr>
                <w:color w:val="000000"/>
                <w:sz w:val="18"/>
                <w:szCs w:val="18"/>
              </w:rPr>
            </w:pPr>
            <w:r w:rsidRPr="002D7BDC">
              <w:rPr>
                <w:sz w:val="18"/>
                <w:szCs w:val="18"/>
              </w:rPr>
              <w:t>2027 год</w:t>
            </w:r>
          </w:p>
        </w:tc>
        <w:tc>
          <w:tcPr>
            <w:tcW w:w="1276" w:type="dxa"/>
            <w:gridSpan w:val="2"/>
            <w:vMerge w:val="restart"/>
            <w:tcBorders>
              <w:top w:val="nil"/>
              <w:left w:val="single" w:sz="4" w:space="0" w:color="auto"/>
              <w:right w:val="nil"/>
            </w:tcBorders>
            <w:shd w:val="clear" w:color="auto" w:fill="auto"/>
            <w:hideMark/>
          </w:tcPr>
          <w:p w14:paraId="6E8B10B6" w14:textId="5D3CE082" w:rsidR="00620E3A" w:rsidRPr="00A9562D" w:rsidRDefault="00620E3A" w:rsidP="00620E3A">
            <w:pPr>
              <w:rPr>
                <w:color w:val="000000"/>
                <w:sz w:val="18"/>
                <w:szCs w:val="18"/>
              </w:rPr>
            </w:pPr>
            <w:r w:rsidRPr="002D7BDC">
              <w:rPr>
                <w:sz w:val="18"/>
                <w:szCs w:val="18"/>
              </w:rPr>
              <w:t>2028 год</w:t>
            </w:r>
          </w:p>
        </w:tc>
        <w:tc>
          <w:tcPr>
            <w:tcW w:w="1273" w:type="dxa"/>
            <w:gridSpan w:val="2"/>
            <w:vMerge w:val="restart"/>
            <w:tcBorders>
              <w:top w:val="nil"/>
              <w:left w:val="single" w:sz="4" w:space="0" w:color="auto"/>
              <w:right w:val="single" w:sz="4" w:space="0" w:color="auto"/>
            </w:tcBorders>
            <w:shd w:val="clear" w:color="auto" w:fill="auto"/>
            <w:hideMark/>
          </w:tcPr>
          <w:p w14:paraId="680D1711" w14:textId="0B108266" w:rsidR="00620E3A" w:rsidRPr="00A9562D" w:rsidRDefault="00620E3A" w:rsidP="00620E3A">
            <w:pPr>
              <w:rPr>
                <w:color w:val="000000"/>
                <w:sz w:val="18"/>
                <w:szCs w:val="18"/>
              </w:rPr>
            </w:pPr>
            <w:r w:rsidRPr="002D7BDC">
              <w:rPr>
                <w:sz w:val="18"/>
                <w:szCs w:val="18"/>
              </w:rPr>
              <w:t>2029 год</w:t>
            </w:r>
          </w:p>
        </w:tc>
        <w:tc>
          <w:tcPr>
            <w:tcW w:w="1310" w:type="dxa"/>
            <w:gridSpan w:val="2"/>
            <w:vMerge w:val="restart"/>
            <w:tcBorders>
              <w:top w:val="nil"/>
              <w:left w:val="nil"/>
              <w:right w:val="single" w:sz="4" w:space="0" w:color="auto"/>
            </w:tcBorders>
            <w:shd w:val="clear" w:color="auto" w:fill="auto"/>
            <w:hideMark/>
          </w:tcPr>
          <w:p w14:paraId="593AD83E" w14:textId="7BAEF98A" w:rsidR="00620E3A" w:rsidRPr="00A9562D" w:rsidRDefault="00620E3A" w:rsidP="00620E3A">
            <w:pPr>
              <w:rPr>
                <w:color w:val="000000"/>
                <w:sz w:val="18"/>
                <w:szCs w:val="18"/>
              </w:rPr>
            </w:pPr>
            <w:r w:rsidRPr="002D7BDC">
              <w:rPr>
                <w:sz w:val="18"/>
                <w:szCs w:val="18"/>
              </w:rPr>
              <w:t>2030 год</w:t>
            </w:r>
          </w:p>
        </w:tc>
        <w:tc>
          <w:tcPr>
            <w:tcW w:w="1276" w:type="dxa"/>
            <w:gridSpan w:val="2"/>
            <w:vMerge w:val="restart"/>
            <w:tcBorders>
              <w:top w:val="nil"/>
              <w:left w:val="single" w:sz="4" w:space="0" w:color="auto"/>
              <w:right w:val="single" w:sz="4" w:space="0" w:color="auto"/>
            </w:tcBorders>
            <w:shd w:val="clear" w:color="auto" w:fill="auto"/>
            <w:hideMark/>
          </w:tcPr>
          <w:p w14:paraId="4186A009" w14:textId="77777777" w:rsidR="00620E3A" w:rsidRPr="004E7725" w:rsidRDefault="00620E3A" w:rsidP="00620E3A">
            <w:pPr>
              <w:jc w:val="center"/>
              <w:rPr>
                <w:color w:val="000000"/>
                <w:sz w:val="18"/>
                <w:szCs w:val="18"/>
              </w:rPr>
            </w:pPr>
            <w:r w:rsidRPr="004E7725">
              <w:rPr>
                <w:color w:val="000000"/>
                <w:sz w:val="18"/>
                <w:szCs w:val="18"/>
              </w:rPr>
              <w:t>х</w:t>
            </w:r>
          </w:p>
        </w:tc>
      </w:tr>
      <w:tr w:rsidR="00620E3A" w:rsidRPr="004E7725" w14:paraId="36B2DD9A" w14:textId="77777777" w:rsidTr="00B2769F">
        <w:trPr>
          <w:trHeight w:val="465"/>
        </w:trPr>
        <w:tc>
          <w:tcPr>
            <w:tcW w:w="595" w:type="dxa"/>
            <w:vMerge/>
            <w:tcBorders>
              <w:top w:val="nil"/>
              <w:left w:val="single" w:sz="4" w:space="0" w:color="auto"/>
              <w:bottom w:val="single" w:sz="4" w:space="0" w:color="000000"/>
              <w:right w:val="single" w:sz="4" w:space="0" w:color="auto"/>
            </w:tcBorders>
            <w:hideMark/>
          </w:tcPr>
          <w:p w14:paraId="3FD33F89"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26394B5B"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7F0C9AB3" w14:textId="77777777" w:rsidR="00620E3A" w:rsidRPr="004E7725" w:rsidRDefault="00620E3A" w:rsidP="00620E3A">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2197D185" w14:textId="77777777" w:rsidR="00620E3A" w:rsidRPr="004E7725" w:rsidRDefault="00620E3A" w:rsidP="00620E3A">
            <w:pPr>
              <w:rPr>
                <w:color w:val="000000"/>
                <w:sz w:val="18"/>
                <w:szCs w:val="18"/>
              </w:rPr>
            </w:pPr>
          </w:p>
        </w:tc>
        <w:tc>
          <w:tcPr>
            <w:tcW w:w="1418" w:type="dxa"/>
            <w:gridSpan w:val="2"/>
            <w:vMerge/>
            <w:tcBorders>
              <w:top w:val="nil"/>
              <w:left w:val="single" w:sz="4" w:space="0" w:color="auto"/>
              <w:bottom w:val="single" w:sz="4" w:space="0" w:color="000000"/>
              <w:right w:val="single" w:sz="4" w:space="0" w:color="auto"/>
            </w:tcBorders>
            <w:hideMark/>
          </w:tcPr>
          <w:p w14:paraId="584DA4F8" w14:textId="77777777" w:rsidR="00620E3A" w:rsidRPr="004E7725" w:rsidRDefault="00620E3A" w:rsidP="00620E3A">
            <w:pPr>
              <w:rPr>
                <w:color w:val="000000"/>
                <w:sz w:val="18"/>
                <w:szCs w:val="18"/>
              </w:rPr>
            </w:pPr>
          </w:p>
        </w:tc>
        <w:tc>
          <w:tcPr>
            <w:tcW w:w="705" w:type="dxa"/>
            <w:gridSpan w:val="2"/>
            <w:vMerge/>
            <w:tcBorders>
              <w:top w:val="nil"/>
              <w:left w:val="single" w:sz="4" w:space="0" w:color="auto"/>
              <w:bottom w:val="single" w:sz="4" w:space="0" w:color="000000"/>
              <w:right w:val="single" w:sz="4" w:space="0" w:color="auto"/>
            </w:tcBorders>
            <w:hideMark/>
          </w:tcPr>
          <w:p w14:paraId="35BEAD23" w14:textId="77777777" w:rsidR="00620E3A" w:rsidRPr="004E7725" w:rsidRDefault="00620E3A" w:rsidP="00620E3A">
            <w:pPr>
              <w:rPr>
                <w:color w:val="000000"/>
                <w:sz w:val="18"/>
                <w:szCs w:val="18"/>
              </w:rPr>
            </w:pPr>
          </w:p>
        </w:tc>
        <w:tc>
          <w:tcPr>
            <w:tcW w:w="706" w:type="dxa"/>
            <w:tcBorders>
              <w:top w:val="single" w:sz="4" w:space="0" w:color="auto"/>
              <w:left w:val="nil"/>
              <w:bottom w:val="single" w:sz="4" w:space="0" w:color="auto"/>
              <w:right w:val="single" w:sz="4" w:space="0" w:color="000000"/>
            </w:tcBorders>
            <w:shd w:val="clear" w:color="auto" w:fill="auto"/>
            <w:noWrap/>
            <w:hideMark/>
          </w:tcPr>
          <w:p w14:paraId="6F04F8E5" w14:textId="69584855" w:rsidR="00620E3A" w:rsidRPr="004E7725" w:rsidRDefault="00620E3A" w:rsidP="00620E3A">
            <w:pPr>
              <w:ind w:left="-110" w:firstLine="110"/>
              <w:jc w:val="center"/>
              <w:rPr>
                <w:color w:val="000000"/>
                <w:sz w:val="18"/>
                <w:szCs w:val="18"/>
              </w:rPr>
            </w:pPr>
            <w:r w:rsidRPr="002D7BDC">
              <w:rPr>
                <w:sz w:val="16"/>
                <w:szCs w:val="16"/>
              </w:rPr>
              <w:t xml:space="preserve">1 </w:t>
            </w:r>
            <w:r>
              <w:rPr>
                <w:sz w:val="16"/>
                <w:szCs w:val="16"/>
              </w:rPr>
              <w:t xml:space="preserve">     </w:t>
            </w:r>
            <w:r w:rsidRPr="002D7BDC">
              <w:rPr>
                <w:sz w:val="16"/>
                <w:szCs w:val="16"/>
              </w:rPr>
              <w:t>квартал</w:t>
            </w:r>
          </w:p>
        </w:tc>
        <w:tc>
          <w:tcPr>
            <w:tcW w:w="948" w:type="dxa"/>
            <w:tcBorders>
              <w:top w:val="single" w:sz="4" w:space="0" w:color="auto"/>
              <w:left w:val="nil"/>
              <w:bottom w:val="single" w:sz="4" w:space="0" w:color="auto"/>
              <w:right w:val="single" w:sz="4" w:space="0" w:color="000000"/>
            </w:tcBorders>
            <w:shd w:val="clear" w:color="auto" w:fill="auto"/>
            <w:noWrap/>
            <w:hideMark/>
          </w:tcPr>
          <w:p w14:paraId="2CCD5996" w14:textId="4CF94A54" w:rsidR="00620E3A" w:rsidRPr="004E7725" w:rsidRDefault="00620E3A" w:rsidP="00620E3A">
            <w:pPr>
              <w:jc w:val="center"/>
              <w:rPr>
                <w:color w:val="000000"/>
                <w:sz w:val="18"/>
                <w:szCs w:val="18"/>
              </w:rPr>
            </w:pPr>
            <w:r w:rsidRPr="002D7BDC">
              <w:rPr>
                <w:sz w:val="16"/>
                <w:szCs w:val="16"/>
              </w:rPr>
              <w:t>1 полугодие</w:t>
            </w:r>
          </w:p>
        </w:tc>
        <w:tc>
          <w:tcPr>
            <w:tcW w:w="709" w:type="dxa"/>
            <w:tcBorders>
              <w:top w:val="single" w:sz="4" w:space="0" w:color="auto"/>
              <w:left w:val="nil"/>
              <w:bottom w:val="single" w:sz="4" w:space="0" w:color="auto"/>
              <w:right w:val="single" w:sz="4" w:space="0" w:color="000000"/>
            </w:tcBorders>
            <w:shd w:val="clear" w:color="auto" w:fill="auto"/>
            <w:noWrap/>
            <w:hideMark/>
          </w:tcPr>
          <w:p w14:paraId="5CF294A6" w14:textId="6D326943" w:rsidR="00620E3A" w:rsidRPr="004E7725" w:rsidRDefault="00620E3A" w:rsidP="00620E3A">
            <w:pPr>
              <w:ind w:left="-74" w:firstLine="74"/>
              <w:jc w:val="center"/>
              <w:rPr>
                <w:color w:val="000000"/>
                <w:sz w:val="18"/>
                <w:szCs w:val="18"/>
              </w:rPr>
            </w:pPr>
            <w:r w:rsidRPr="002D7BDC">
              <w:rPr>
                <w:sz w:val="16"/>
                <w:szCs w:val="16"/>
              </w:rPr>
              <w:t>9 месяцев</w:t>
            </w:r>
          </w:p>
        </w:tc>
        <w:tc>
          <w:tcPr>
            <w:tcW w:w="865" w:type="dxa"/>
            <w:gridSpan w:val="3"/>
            <w:tcBorders>
              <w:top w:val="single" w:sz="4" w:space="0" w:color="auto"/>
              <w:left w:val="nil"/>
              <w:bottom w:val="single" w:sz="4" w:space="0" w:color="auto"/>
              <w:right w:val="single" w:sz="4" w:space="0" w:color="000000"/>
            </w:tcBorders>
            <w:shd w:val="clear" w:color="auto" w:fill="auto"/>
            <w:noWrap/>
            <w:hideMark/>
          </w:tcPr>
          <w:p w14:paraId="613D973E" w14:textId="243BF11D" w:rsidR="00620E3A" w:rsidRPr="004E7725" w:rsidRDefault="00620E3A" w:rsidP="00620E3A">
            <w:pPr>
              <w:jc w:val="center"/>
              <w:rPr>
                <w:color w:val="000000"/>
                <w:sz w:val="18"/>
                <w:szCs w:val="18"/>
              </w:rPr>
            </w:pPr>
            <w:r w:rsidRPr="002D7BDC">
              <w:rPr>
                <w:sz w:val="16"/>
                <w:szCs w:val="16"/>
              </w:rPr>
              <w:t>12 месяцев</w:t>
            </w:r>
          </w:p>
        </w:tc>
        <w:tc>
          <w:tcPr>
            <w:tcW w:w="1276" w:type="dxa"/>
            <w:gridSpan w:val="2"/>
            <w:vMerge/>
            <w:tcBorders>
              <w:left w:val="single" w:sz="4" w:space="0" w:color="auto"/>
              <w:bottom w:val="single" w:sz="4" w:space="0" w:color="000000"/>
              <w:right w:val="single" w:sz="4" w:space="0" w:color="auto"/>
            </w:tcBorders>
            <w:hideMark/>
          </w:tcPr>
          <w:p w14:paraId="12E017CB" w14:textId="77777777" w:rsidR="00620E3A" w:rsidRPr="004E7725" w:rsidRDefault="00620E3A" w:rsidP="00620E3A">
            <w:pPr>
              <w:rPr>
                <w:color w:val="000000"/>
                <w:sz w:val="18"/>
                <w:szCs w:val="18"/>
              </w:rPr>
            </w:pPr>
          </w:p>
        </w:tc>
        <w:tc>
          <w:tcPr>
            <w:tcW w:w="1276" w:type="dxa"/>
            <w:gridSpan w:val="2"/>
            <w:vMerge/>
            <w:tcBorders>
              <w:left w:val="single" w:sz="4" w:space="0" w:color="auto"/>
              <w:bottom w:val="single" w:sz="4" w:space="0" w:color="000000"/>
              <w:right w:val="single" w:sz="4" w:space="0" w:color="auto"/>
            </w:tcBorders>
            <w:hideMark/>
          </w:tcPr>
          <w:p w14:paraId="39FD7A4C" w14:textId="77777777" w:rsidR="00620E3A" w:rsidRPr="004E7725" w:rsidRDefault="00620E3A" w:rsidP="00620E3A">
            <w:pPr>
              <w:rPr>
                <w:color w:val="000000"/>
                <w:sz w:val="18"/>
                <w:szCs w:val="18"/>
              </w:rPr>
            </w:pPr>
          </w:p>
        </w:tc>
        <w:tc>
          <w:tcPr>
            <w:tcW w:w="1273" w:type="dxa"/>
            <w:gridSpan w:val="2"/>
            <w:vMerge/>
            <w:tcBorders>
              <w:left w:val="single" w:sz="4" w:space="0" w:color="auto"/>
              <w:bottom w:val="single" w:sz="4" w:space="0" w:color="000000"/>
              <w:right w:val="single" w:sz="4" w:space="0" w:color="auto"/>
            </w:tcBorders>
            <w:hideMark/>
          </w:tcPr>
          <w:p w14:paraId="4C498E40" w14:textId="77777777" w:rsidR="00620E3A" w:rsidRPr="004E7725" w:rsidRDefault="00620E3A" w:rsidP="00620E3A">
            <w:pPr>
              <w:rPr>
                <w:color w:val="000000"/>
                <w:sz w:val="18"/>
                <w:szCs w:val="18"/>
              </w:rPr>
            </w:pPr>
          </w:p>
        </w:tc>
        <w:tc>
          <w:tcPr>
            <w:tcW w:w="1310" w:type="dxa"/>
            <w:gridSpan w:val="2"/>
            <w:vMerge/>
            <w:tcBorders>
              <w:left w:val="single" w:sz="4" w:space="0" w:color="auto"/>
              <w:bottom w:val="single" w:sz="4" w:space="0" w:color="000000"/>
              <w:right w:val="single" w:sz="4" w:space="0" w:color="auto"/>
            </w:tcBorders>
            <w:hideMark/>
          </w:tcPr>
          <w:p w14:paraId="3CE30285" w14:textId="77777777" w:rsidR="00620E3A" w:rsidRPr="004E7725" w:rsidRDefault="00620E3A" w:rsidP="00620E3A">
            <w:pPr>
              <w:rPr>
                <w:color w:val="000000"/>
                <w:sz w:val="18"/>
                <w:szCs w:val="18"/>
              </w:rPr>
            </w:pPr>
          </w:p>
        </w:tc>
        <w:tc>
          <w:tcPr>
            <w:tcW w:w="1276" w:type="dxa"/>
            <w:gridSpan w:val="2"/>
            <w:vMerge/>
            <w:tcBorders>
              <w:left w:val="single" w:sz="4" w:space="0" w:color="auto"/>
              <w:right w:val="single" w:sz="4" w:space="0" w:color="auto"/>
            </w:tcBorders>
            <w:hideMark/>
          </w:tcPr>
          <w:p w14:paraId="6BE476EA" w14:textId="77777777" w:rsidR="00620E3A" w:rsidRPr="004E7725" w:rsidRDefault="00620E3A" w:rsidP="00620E3A">
            <w:pPr>
              <w:rPr>
                <w:color w:val="000000"/>
                <w:sz w:val="18"/>
                <w:szCs w:val="18"/>
              </w:rPr>
            </w:pPr>
          </w:p>
        </w:tc>
      </w:tr>
      <w:tr w:rsidR="00620E3A" w:rsidRPr="004E7725" w14:paraId="2C758757" w14:textId="77777777" w:rsidTr="00B2769F">
        <w:trPr>
          <w:trHeight w:val="836"/>
        </w:trPr>
        <w:tc>
          <w:tcPr>
            <w:tcW w:w="595" w:type="dxa"/>
            <w:vMerge/>
            <w:tcBorders>
              <w:top w:val="nil"/>
              <w:left w:val="single" w:sz="4" w:space="0" w:color="auto"/>
              <w:bottom w:val="single" w:sz="4" w:space="0" w:color="000000"/>
              <w:right w:val="single" w:sz="4" w:space="0" w:color="auto"/>
            </w:tcBorders>
            <w:hideMark/>
          </w:tcPr>
          <w:p w14:paraId="06EC3AAF" w14:textId="77777777" w:rsidR="00620E3A" w:rsidRPr="004E7725" w:rsidRDefault="00620E3A" w:rsidP="00620E3A">
            <w:pPr>
              <w:rPr>
                <w:color w:val="000000"/>
                <w:sz w:val="18"/>
                <w:szCs w:val="18"/>
              </w:rPr>
            </w:pPr>
          </w:p>
        </w:tc>
        <w:tc>
          <w:tcPr>
            <w:tcW w:w="1702" w:type="dxa"/>
            <w:vMerge/>
            <w:tcBorders>
              <w:top w:val="nil"/>
              <w:left w:val="single" w:sz="4" w:space="0" w:color="auto"/>
              <w:bottom w:val="single" w:sz="4" w:space="0" w:color="000000"/>
              <w:right w:val="single" w:sz="4" w:space="0" w:color="auto"/>
            </w:tcBorders>
            <w:hideMark/>
          </w:tcPr>
          <w:p w14:paraId="2F9407F8" w14:textId="77777777" w:rsidR="00620E3A" w:rsidRPr="004E7725" w:rsidRDefault="00620E3A" w:rsidP="00620E3A">
            <w:pPr>
              <w:rPr>
                <w:color w:val="000000"/>
                <w:sz w:val="18"/>
                <w:szCs w:val="18"/>
              </w:rPr>
            </w:pPr>
          </w:p>
        </w:tc>
        <w:tc>
          <w:tcPr>
            <w:tcW w:w="713" w:type="dxa"/>
            <w:gridSpan w:val="2"/>
            <w:vMerge/>
            <w:tcBorders>
              <w:top w:val="nil"/>
              <w:left w:val="single" w:sz="4" w:space="0" w:color="auto"/>
              <w:bottom w:val="single" w:sz="4" w:space="0" w:color="000000"/>
              <w:right w:val="single" w:sz="4" w:space="0" w:color="auto"/>
            </w:tcBorders>
            <w:hideMark/>
          </w:tcPr>
          <w:p w14:paraId="5D027801" w14:textId="77777777" w:rsidR="00620E3A" w:rsidRPr="004E7725" w:rsidRDefault="00620E3A" w:rsidP="00620E3A">
            <w:pPr>
              <w:rPr>
                <w:color w:val="000000"/>
                <w:sz w:val="18"/>
                <w:szCs w:val="18"/>
              </w:rPr>
            </w:pPr>
          </w:p>
        </w:tc>
        <w:tc>
          <w:tcPr>
            <w:tcW w:w="1134" w:type="dxa"/>
            <w:gridSpan w:val="2"/>
            <w:vMerge/>
            <w:tcBorders>
              <w:top w:val="nil"/>
              <w:left w:val="single" w:sz="4" w:space="0" w:color="auto"/>
              <w:bottom w:val="single" w:sz="4" w:space="0" w:color="000000"/>
              <w:right w:val="single" w:sz="4" w:space="0" w:color="auto"/>
            </w:tcBorders>
            <w:hideMark/>
          </w:tcPr>
          <w:p w14:paraId="42C2A012" w14:textId="77777777" w:rsidR="00620E3A" w:rsidRPr="004E7725" w:rsidRDefault="00620E3A" w:rsidP="00620E3A">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tcPr>
          <w:p w14:paraId="3F83A6FC" w14:textId="604FFF12" w:rsidR="00620E3A" w:rsidRPr="004E7725" w:rsidRDefault="00620E3A" w:rsidP="00620E3A">
            <w:pPr>
              <w:jc w:val="center"/>
              <w:rPr>
                <w:color w:val="000000"/>
                <w:sz w:val="18"/>
                <w:szCs w:val="18"/>
              </w:rPr>
            </w:pPr>
            <w:r>
              <w:rPr>
                <w:color w:val="000000"/>
                <w:sz w:val="18"/>
                <w:szCs w:val="18"/>
              </w:rPr>
              <w:t>1 099</w:t>
            </w:r>
          </w:p>
        </w:tc>
        <w:tc>
          <w:tcPr>
            <w:tcW w:w="705" w:type="dxa"/>
            <w:gridSpan w:val="2"/>
            <w:tcBorders>
              <w:top w:val="nil"/>
              <w:left w:val="nil"/>
              <w:bottom w:val="single" w:sz="4" w:space="0" w:color="auto"/>
              <w:right w:val="nil"/>
            </w:tcBorders>
            <w:shd w:val="clear" w:color="auto" w:fill="auto"/>
            <w:noWrap/>
          </w:tcPr>
          <w:p w14:paraId="38A9E039" w14:textId="4CBC4156" w:rsidR="00620E3A" w:rsidRPr="004E7725" w:rsidRDefault="00620E3A" w:rsidP="00620E3A">
            <w:pPr>
              <w:jc w:val="center"/>
              <w:rPr>
                <w:color w:val="000000"/>
                <w:sz w:val="18"/>
                <w:szCs w:val="18"/>
              </w:rPr>
            </w:pPr>
            <w:r w:rsidRPr="00B13353">
              <w:rPr>
                <w:color w:val="000000"/>
                <w:sz w:val="18"/>
                <w:szCs w:val="18"/>
              </w:rPr>
              <w:t>1 099</w:t>
            </w:r>
          </w:p>
        </w:tc>
        <w:tc>
          <w:tcPr>
            <w:tcW w:w="706" w:type="dxa"/>
            <w:tcBorders>
              <w:top w:val="nil"/>
              <w:left w:val="single" w:sz="4" w:space="0" w:color="auto"/>
              <w:bottom w:val="single" w:sz="4" w:space="0" w:color="auto"/>
              <w:right w:val="nil"/>
            </w:tcBorders>
            <w:shd w:val="clear" w:color="auto" w:fill="auto"/>
            <w:noWrap/>
          </w:tcPr>
          <w:p w14:paraId="680BB9E7" w14:textId="6D23500A" w:rsidR="00620E3A" w:rsidRPr="004E7725" w:rsidRDefault="00620E3A" w:rsidP="00620E3A">
            <w:pPr>
              <w:jc w:val="center"/>
              <w:rPr>
                <w:color w:val="000000"/>
                <w:sz w:val="18"/>
                <w:szCs w:val="18"/>
              </w:rPr>
            </w:pPr>
            <w:r w:rsidRPr="00B13353">
              <w:rPr>
                <w:color w:val="000000"/>
                <w:sz w:val="18"/>
                <w:szCs w:val="18"/>
              </w:rPr>
              <w:t>1 099</w:t>
            </w:r>
          </w:p>
        </w:tc>
        <w:tc>
          <w:tcPr>
            <w:tcW w:w="948" w:type="dxa"/>
            <w:tcBorders>
              <w:top w:val="nil"/>
              <w:left w:val="single" w:sz="4" w:space="0" w:color="auto"/>
              <w:bottom w:val="single" w:sz="4" w:space="0" w:color="auto"/>
              <w:right w:val="nil"/>
            </w:tcBorders>
            <w:shd w:val="clear" w:color="auto" w:fill="auto"/>
            <w:noWrap/>
          </w:tcPr>
          <w:p w14:paraId="24E7D2E6" w14:textId="7EC27AA0" w:rsidR="00620E3A" w:rsidRPr="004E7725" w:rsidRDefault="00620E3A" w:rsidP="00620E3A">
            <w:pPr>
              <w:jc w:val="center"/>
              <w:rPr>
                <w:color w:val="000000"/>
                <w:sz w:val="18"/>
                <w:szCs w:val="18"/>
              </w:rPr>
            </w:pPr>
            <w:r w:rsidRPr="00B13353">
              <w:rPr>
                <w:color w:val="000000"/>
                <w:sz w:val="18"/>
                <w:szCs w:val="18"/>
              </w:rPr>
              <w:t>1 099</w:t>
            </w:r>
          </w:p>
        </w:tc>
        <w:tc>
          <w:tcPr>
            <w:tcW w:w="709" w:type="dxa"/>
            <w:tcBorders>
              <w:top w:val="nil"/>
              <w:left w:val="single" w:sz="4" w:space="0" w:color="auto"/>
              <w:bottom w:val="single" w:sz="4" w:space="0" w:color="auto"/>
              <w:right w:val="nil"/>
            </w:tcBorders>
            <w:shd w:val="clear" w:color="auto" w:fill="auto"/>
            <w:noWrap/>
          </w:tcPr>
          <w:p w14:paraId="6C927E52" w14:textId="05E75B04" w:rsidR="00620E3A" w:rsidRPr="004E7725" w:rsidRDefault="00620E3A" w:rsidP="00620E3A">
            <w:pPr>
              <w:jc w:val="center"/>
              <w:rPr>
                <w:color w:val="000000"/>
                <w:sz w:val="18"/>
                <w:szCs w:val="18"/>
              </w:rPr>
            </w:pPr>
            <w:r w:rsidRPr="00B13353">
              <w:rPr>
                <w:color w:val="000000"/>
                <w:sz w:val="18"/>
                <w:szCs w:val="18"/>
              </w:rPr>
              <w:t>1 099</w:t>
            </w:r>
          </w:p>
        </w:tc>
        <w:tc>
          <w:tcPr>
            <w:tcW w:w="865" w:type="dxa"/>
            <w:gridSpan w:val="3"/>
            <w:tcBorders>
              <w:top w:val="nil"/>
              <w:left w:val="single" w:sz="4" w:space="0" w:color="auto"/>
              <w:bottom w:val="single" w:sz="4" w:space="0" w:color="auto"/>
              <w:right w:val="nil"/>
            </w:tcBorders>
            <w:shd w:val="clear" w:color="auto" w:fill="auto"/>
            <w:noWrap/>
          </w:tcPr>
          <w:p w14:paraId="4B04F58B" w14:textId="179B6AEB" w:rsidR="00620E3A" w:rsidRPr="004E7725" w:rsidRDefault="00620E3A" w:rsidP="00620E3A">
            <w:pPr>
              <w:jc w:val="center"/>
              <w:rPr>
                <w:color w:val="000000"/>
                <w:sz w:val="18"/>
                <w:szCs w:val="18"/>
              </w:rPr>
            </w:pPr>
            <w:r w:rsidRPr="00B13353">
              <w:rPr>
                <w:color w:val="000000"/>
                <w:sz w:val="18"/>
                <w:szCs w:val="18"/>
              </w:rPr>
              <w:t>1 099</w:t>
            </w:r>
          </w:p>
        </w:tc>
        <w:tc>
          <w:tcPr>
            <w:tcW w:w="1276" w:type="dxa"/>
            <w:gridSpan w:val="2"/>
            <w:tcBorders>
              <w:top w:val="nil"/>
              <w:left w:val="single" w:sz="4" w:space="0" w:color="auto"/>
              <w:bottom w:val="single" w:sz="4" w:space="0" w:color="auto"/>
              <w:right w:val="single" w:sz="4" w:space="0" w:color="auto"/>
            </w:tcBorders>
            <w:shd w:val="clear" w:color="auto" w:fill="auto"/>
          </w:tcPr>
          <w:p w14:paraId="184CA2C0" w14:textId="40617145" w:rsidR="00620E3A" w:rsidRPr="004E7725" w:rsidRDefault="00620E3A" w:rsidP="00620E3A">
            <w:pPr>
              <w:jc w:val="center"/>
              <w:rPr>
                <w:color w:val="000000"/>
                <w:sz w:val="18"/>
                <w:szCs w:val="18"/>
              </w:rPr>
            </w:pPr>
            <w:r w:rsidRPr="00B13353">
              <w:rPr>
                <w:color w:val="000000"/>
                <w:sz w:val="18"/>
                <w:szCs w:val="18"/>
              </w:rPr>
              <w:t>1 099</w:t>
            </w:r>
          </w:p>
        </w:tc>
        <w:tc>
          <w:tcPr>
            <w:tcW w:w="1276" w:type="dxa"/>
            <w:gridSpan w:val="2"/>
            <w:tcBorders>
              <w:top w:val="nil"/>
              <w:left w:val="nil"/>
              <w:bottom w:val="single" w:sz="4" w:space="0" w:color="auto"/>
              <w:right w:val="single" w:sz="4" w:space="0" w:color="auto"/>
            </w:tcBorders>
            <w:shd w:val="clear" w:color="auto" w:fill="auto"/>
          </w:tcPr>
          <w:p w14:paraId="4F0C5DA4" w14:textId="75432ADF" w:rsidR="00620E3A" w:rsidRPr="004E7725" w:rsidRDefault="00620E3A" w:rsidP="00620E3A">
            <w:pPr>
              <w:jc w:val="center"/>
              <w:rPr>
                <w:color w:val="000000"/>
                <w:sz w:val="18"/>
                <w:szCs w:val="18"/>
              </w:rPr>
            </w:pPr>
            <w:r w:rsidRPr="00B13353">
              <w:rPr>
                <w:color w:val="000000"/>
                <w:sz w:val="18"/>
                <w:szCs w:val="18"/>
              </w:rPr>
              <w:t>1 099</w:t>
            </w:r>
          </w:p>
        </w:tc>
        <w:tc>
          <w:tcPr>
            <w:tcW w:w="1273" w:type="dxa"/>
            <w:gridSpan w:val="2"/>
            <w:tcBorders>
              <w:top w:val="nil"/>
              <w:left w:val="nil"/>
              <w:bottom w:val="single" w:sz="4" w:space="0" w:color="auto"/>
              <w:right w:val="single" w:sz="4" w:space="0" w:color="auto"/>
            </w:tcBorders>
            <w:shd w:val="clear" w:color="auto" w:fill="auto"/>
          </w:tcPr>
          <w:p w14:paraId="287137C5" w14:textId="2CD09FCE" w:rsidR="00620E3A" w:rsidRPr="004E7725" w:rsidRDefault="00620E3A" w:rsidP="00620E3A">
            <w:pPr>
              <w:jc w:val="center"/>
              <w:rPr>
                <w:color w:val="000000"/>
                <w:sz w:val="18"/>
                <w:szCs w:val="18"/>
              </w:rPr>
            </w:pPr>
            <w:r w:rsidRPr="00B13353">
              <w:rPr>
                <w:color w:val="000000"/>
                <w:sz w:val="18"/>
                <w:szCs w:val="18"/>
              </w:rPr>
              <w:t>1 099</w:t>
            </w:r>
          </w:p>
        </w:tc>
        <w:tc>
          <w:tcPr>
            <w:tcW w:w="1310" w:type="dxa"/>
            <w:gridSpan w:val="2"/>
            <w:tcBorders>
              <w:top w:val="nil"/>
              <w:left w:val="nil"/>
              <w:bottom w:val="single" w:sz="4" w:space="0" w:color="auto"/>
              <w:right w:val="single" w:sz="4" w:space="0" w:color="auto"/>
            </w:tcBorders>
            <w:shd w:val="clear" w:color="auto" w:fill="auto"/>
          </w:tcPr>
          <w:p w14:paraId="1A753638" w14:textId="5A8F5FCD" w:rsidR="00620E3A" w:rsidRPr="004E7725" w:rsidRDefault="00620E3A" w:rsidP="00620E3A">
            <w:pPr>
              <w:jc w:val="center"/>
              <w:rPr>
                <w:color w:val="000000"/>
                <w:sz w:val="18"/>
                <w:szCs w:val="18"/>
              </w:rPr>
            </w:pPr>
            <w:r w:rsidRPr="00B13353">
              <w:rPr>
                <w:color w:val="000000"/>
                <w:sz w:val="18"/>
                <w:szCs w:val="18"/>
              </w:rPr>
              <w:t>1 099</w:t>
            </w:r>
          </w:p>
        </w:tc>
        <w:tc>
          <w:tcPr>
            <w:tcW w:w="1276" w:type="dxa"/>
            <w:gridSpan w:val="2"/>
            <w:vMerge/>
            <w:tcBorders>
              <w:left w:val="single" w:sz="4" w:space="0" w:color="auto"/>
              <w:bottom w:val="single" w:sz="4" w:space="0" w:color="000000"/>
              <w:right w:val="single" w:sz="4" w:space="0" w:color="auto"/>
            </w:tcBorders>
            <w:hideMark/>
          </w:tcPr>
          <w:p w14:paraId="1DADB7EB" w14:textId="77777777" w:rsidR="00620E3A" w:rsidRPr="004E7725" w:rsidRDefault="00620E3A" w:rsidP="00620E3A">
            <w:pPr>
              <w:rPr>
                <w:color w:val="000000"/>
                <w:sz w:val="18"/>
                <w:szCs w:val="18"/>
              </w:rPr>
            </w:pPr>
          </w:p>
        </w:tc>
      </w:tr>
      <w:tr w:rsidR="00620E3A" w:rsidRPr="004E7725" w14:paraId="7413C9A9" w14:textId="77777777" w:rsidTr="00B2769F">
        <w:trPr>
          <w:trHeight w:val="531"/>
        </w:trPr>
        <w:tc>
          <w:tcPr>
            <w:tcW w:w="595" w:type="dxa"/>
            <w:vMerge w:val="restart"/>
            <w:tcBorders>
              <w:top w:val="nil"/>
              <w:left w:val="single" w:sz="4" w:space="0" w:color="auto"/>
              <w:right w:val="single" w:sz="4" w:space="0" w:color="auto"/>
            </w:tcBorders>
          </w:tcPr>
          <w:p w14:paraId="4397DAD0" w14:textId="4958BD8C" w:rsidR="00620E3A" w:rsidRPr="004E7725" w:rsidRDefault="00620E3A" w:rsidP="00620E3A">
            <w:pPr>
              <w:rPr>
                <w:color w:val="000000"/>
                <w:sz w:val="18"/>
                <w:szCs w:val="18"/>
              </w:rPr>
            </w:pPr>
            <w:r>
              <w:rPr>
                <w:color w:val="000000"/>
                <w:sz w:val="18"/>
                <w:szCs w:val="18"/>
              </w:rPr>
              <w:t>6.7</w:t>
            </w:r>
          </w:p>
        </w:tc>
        <w:tc>
          <w:tcPr>
            <w:tcW w:w="1702" w:type="dxa"/>
            <w:vMerge w:val="restart"/>
            <w:tcBorders>
              <w:top w:val="nil"/>
              <w:left w:val="single" w:sz="4" w:space="0" w:color="auto"/>
              <w:right w:val="single" w:sz="4" w:space="0" w:color="auto"/>
            </w:tcBorders>
          </w:tcPr>
          <w:p w14:paraId="7CD994E5" w14:textId="77777777" w:rsidR="00620E3A" w:rsidRPr="00B6582E" w:rsidRDefault="00620E3A" w:rsidP="00620E3A">
            <w:pPr>
              <w:rPr>
                <w:b/>
                <w:bCs/>
                <w:color w:val="000000"/>
                <w:sz w:val="18"/>
                <w:szCs w:val="18"/>
              </w:rPr>
            </w:pPr>
            <w:r w:rsidRPr="00B6582E">
              <w:rPr>
                <w:b/>
                <w:bCs/>
                <w:color w:val="000000"/>
                <w:sz w:val="18"/>
                <w:szCs w:val="18"/>
              </w:rPr>
              <w:t>Мероприятие  Ю6.07.</w:t>
            </w:r>
          </w:p>
          <w:p w14:paraId="33B23B60" w14:textId="423220C8" w:rsidR="00620E3A" w:rsidRPr="004E7725" w:rsidRDefault="00620E3A" w:rsidP="00620E3A">
            <w:pPr>
              <w:rPr>
                <w:color w:val="000000"/>
                <w:sz w:val="18"/>
                <w:szCs w:val="18"/>
              </w:rPr>
            </w:pPr>
            <w:r w:rsidRPr="008C42BE">
              <w:rPr>
                <w:color w:val="000000"/>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13" w:type="dxa"/>
            <w:gridSpan w:val="2"/>
            <w:vMerge w:val="restart"/>
            <w:tcBorders>
              <w:top w:val="nil"/>
              <w:left w:val="single" w:sz="4" w:space="0" w:color="auto"/>
              <w:right w:val="single" w:sz="4" w:space="0" w:color="auto"/>
            </w:tcBorders>
          </w:tcPr>
          <w:p w14:paraId="579C953C" w14:textId="5706C24A" w:rsidR="00620E3A" w:rsidRPr="004E7725" w:rsidRDefault="00620E3A" w:rsidP="00620E3A">
            <w:pP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single" w:sz="4" w:space="0" w:color="auto"/>
              <w:bottom w:val="single" w:sz="4" w:space="0" w:color="000000"/>
              <w:right w:val="single" w:sz="4" w:space="0" w:color="auto"/>
            </w:tcBorders>
          </w:tcPr>
          <w:p w14:paraId="2D1603F4" w14:textId="6C0173EF" w:rsidR="00620E3A" w:rsidRPr="00615AC4" w:rsidRDefault="00620E3A" w:rsidP="00620E3A">
            <w:pPr>
              <w:rPr>
                <w:color w:val="000000"/>
                <w:sz w:val="18"/>
                <w:szCs w:val="18"/>
              </w:rPr>
            </w:pPr>
            <w:r w:rsidRPr="00615AC4">
              <w:rPr>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40A2635C" w14:textId="7A0A9DEE" w:rsidR="00620E3A" w:rsidRPr="00620E3A" w:rsidRDefault="00620E3A" w:rsidP="00620E3A">
            <w:pPr>
              <w:jc w:val="center"/>
              <w:rPr>
                <w:color w:val="000000"/>
                <w:sz w:val="16"/>
                <w:szCs w:val="16"/>
              </w:rPr>
            </w:pPr>
            <w:r w:rsidRPr="00620E3A">
              <w:rPr>
                <w:color w:val="000000"/>
                <w:sz w:val="16"/>
                <w:szCs w:val="16"/>
              </w:rPr>
              <w:t>7 421,40000</w:t>
            </w:r>
          </w:p>
        </w:tc>
        <w:tc>
          <w:tcPr>
            <w:tcW w:w="3933" w:type="dxa"/>
            <w:gridSpan w:val="8"/>
            <w:tcBorders>
              <w:top w:val="nil"/>
              <w:left w:val="nil"/>
              <w:bottom w:val="single" w:sz="4" w:space="0" w:color="auto"/>
              <w:right w:val="nil"/>
            </w:tcBorders>
            <w:shd w:val="clear" w:color="auto" w:fill="auto"/>
            <w:noWrap/>
          </w:tcPr>
          <w:p w14:paraId="16E9177D" w14:textId="2495DC76" w:rsidR="00620E3A" w:rsidRPr="00620E3A" w:rsidRDefault="00620E3A" w:rsidP="00620E3A">
            <w:pPr>
              <w:jc w:val="center"/>
              <w:rPr>
                <w:color w:val="000000"/>
                <w:sz w:val="16"/>
                <w:szCs w:val="16"/>
              </w:rPr>
            </w:pPr>
            <w:r>
              <w:rPr>
                <w:color w:val="000000"/>
                <w:sz w:val="16"/>
                <w:szCs w:val="16"/>
              </w:rPr>
              <w:t>1 484,28000</w:t>
            </w:r>
          </w:p>
        </w:tc>
        <w:tc>
          <w:tcPr>
            <w:tcW w:w="1276" w:type="dxa"/>
            <w:gridSpan w:val="2"/>
            <w:tcBorders>
              <w:top w:val="nil"/>
              <w:left w:val="single" w:sz="4" w:space="0" w:color="auto"/>
              <w:bottom w:val="single" w:sz="4" w:space="0" w:color="auto"/>
              <w:right w:val="single" w:sz="4" w:space="0" w:color="auto"/>
            </w:tcBorders>
            <w:shd w:val="clear" w:color="auto" w:fill="auto"/>
          </w:tcPr>
          <w:p w14:paraId="0736DF2B" w14:textId="3110649A" w:rsidR="00620E3A" w:rsidRPr="00620E3A" w:rsidRDefault="00620E3A" w:rsidP="00620E3A">
            <w:pPr>
              <w:jc w:val="center"/>
              <w:rPr>
                <w:color w:val="000000"/>
                <w:sz w:val="16"/>
                <w:szCs w:val="16"/>
              </w:rPr>
            </w:pPr>
            <w:r w:rsidRPr="00960044">
              <w:rPr>
                <w:color w:val="000000"/>
                <w:sz w:val="16"/>
                <w:szCs w:val="16"/>
              </w:rPr>
              <w:t>1 484,28000</w:t>
            </w:r>
          </w:p>
        </w:tc>
        <w:tc>
          <w:tcPr>
            <w:tcW w:w="1276" w:type="dxa"/>
            <w:gridSpan w:val="2"/>
            <w:tcBorders>
              <w:top w:val="nil"/>
              <w:left w:val="nil"/>
              <w:bottom w:val="single" w:sz="4" w:space="0" w:color="auto"/>
              <w:right w:val="single" w:sz="4" w:space="0" w:color="auto"/>
            </w:tcBorders>
            <w:shd w:val="clear" w:color="auto" w:fill="auto"/>
          </w:tcPr>
          <w:p w14:paraId="5F1C3668" w14:textId="5CF02AA1" w:rsidR="00620E3A" w:rsidRPr="00620E3A" w:rsidRDefault="00620E3A" w:rsidP="00620E3A">
            <w:pPr>
              <w:jc w:val="center"/>
              <w:rPr>
                <w:color w:val="000000"/>
                <w:sz w:val="16"/>
                <w:szCs w:val="16"/>
              </w:rPr>
            </w:pPr>
            <w:r w:rsidRPr="00960044">
              <w:rPr>
                <w:color w:val="000000"/>
                <w:sz w:val="16"/>
                <w:szCs w:val="16"/>
              </w:rPr>
              <w:t>1 484,28000</w:t>
            </w:r>
          </w:p>
        </w:tc>
        <w:tc>
          <w:tcPr>
            <w:tcW w:w="1273" w:type="dxa"/>
            <w:gridSpan w:val="2"/>
            <w:tcBorders>
              <w:top w:val="nil"/>
              <w:left w:val="nil"/>
              <w:bottom w:val="single" w:sz="4" w:space="0" w:color="auto"/>
              <w:right w:val="single" w:sz="4" w:space="0" w:color="auto"/>
            </w:tcBorders>
            <w:shd w:val="clear" w:color="auto" w:fill="auto"/>
          </w:tcPr>
          <w:p w14:paraId="5860200D" w14:textId="04A055A8" w:rsidR="00620E3A" w:rsidRPr="00620E3A" w:rsidRDefault="00620E3A" w:rsidP="00620E3A">
            <w:pPr>
              <w:jc w:val="center"/>
              <w:rPr>
                <w:color w:val="000000"/>
                <w:sz w:val="16"/>
                <w:szCs w:val="16"/>
              </w:rPr>
            </w:pPr>
            <w:r w:rsidRPr="00960044">
              <w:rPr>
                <w:color w:val="000000"/>
                <w:sz w:val="16"/>
                <w:szCs w:val="16"/>
              </w:rPr>
              <w:t>1 484,28000</w:t>
            </w:r>
          </w:p>
        </w:tc>
        <w:tc>
          <w:tcPr>
            <w:tcW w:w="1310" w:type="dxa"/>
            <w:gridSpan w:val="2"/>
            <w:tcBorders>
              <w:top w:val="nil"/>
              <w:left w:val="nil"/>
              <w:bottom w:val="single" w:sz="4" w:space="0" w:color="auto"/>
              <w:right w:val="single" w:sz="4" w:space="0" w:color="auto"/>
            </w:tcBorders>
            <w:shd w:val="clear" w:color="auto" w:fill="auto"/>
          </w:tcPr>
          <w:p w14:paraId="7ABA7E9E" w14:textId="1602C87A" w:rsidR="00620E3A" w:rsidRPr="00620E3A" w:rsidRDefault="00620E3A" w:rsidP="00620E3A">
            <w:pPr>
              <w:jc w:val="center"/>
              <w:rPr>
                <w:color w:val="000000"/>
                <w:sz w:val="16"/>
                <w:szCs w:val="16"/>
              </w:rPr>
            </w:pPr>
            <w:r w:rsidRPr="00960044">
              <w:rPr>
                <w:color w:val="000000"/>
                <w:sz w:val="16"/>
                <w:szCs w:val="16"/>
              </w:rPr>
              <w:t>1 484,28000</w:t>
            </w:r>
          </w:p>
        </w:tc>
        <w:tc>
          <w:tcPr>
            <w:tcW w:w="1276" w:type="dxa"/>
            <w:gridSpan w:val="2"/>
            <w:vMerge w:val="restart"/>
            <w:tcBorders>
              <w:top w:val="nil"/>
              <w:left w:val="single" w:sz="4" w:space="0" w:color="auto"/>
              <w:right w:val="single" w:sz="4" w:space="0" w:color="auto"/>
            </w:tcBorders>
          </w:tcPr>
          <w:p w14:paraId="5F9862D1" w14:textId="3219C33E" w:rsidR="00620E3A" w:rsidRPr="004E7725" w:rsidRDefault="00620E3A" w:rsidP="00620E3A">
            <w:pPr>
              <w:rPr>
                <w:color w:val="000000"/>
                <w:sz w:val="18"/>
                <w:szCs w:val="18"/>
              </w:rPr>
            </w:pPr>
            <w:r w:rsidRPr="004E7725">
              <w:rPr>
                <w:color w:val="000000"/>
                <w:sz w:val="18"/>
                <w:szCs w:val="18"/>
              </w:rPr>
              <w:t xml:space="preserve">Управление образования </w:t>
            </w:r>
            <w:proofErr w:type="spellStart"/>
            <w:r w:rsidRPr="004E7725">
              <w:rPr>
                <w:color w:val="000000"/>
                <w:sz w:val="18"/>
                <w:szCs w:val="18"/>
              </w:rPr>
              <w:t>Муниципаль-ные</w:t>
            </w:r>
            <w:proofErr w:type="spellEnd"/>
            <w:r w:rsidRPr="004E7725">
              <w:rPr>
                <w:color w:val="000000"/>
                <w:sz w:val="18"/>
                <w:szCs w:val="18"/>
              </w:rPr>
              <w:t xml:space="preserve"> </w:t>
            </w:r>
            <w:proofErr w:type="spellStart"/>
            <w:r w:rsidRPr="004E7725">
              <w:rPr>
                <w:color w:val="000000"/>
                <w:sz w:val="18"/>
                <w:szCs w:val="18"/>
              </w:rPr>
              <w:t>общеобразо</w:t>
            </w:r>
            <w:proofErr w:type="spellEnd"/>
            <w:r w:rsidRPr="004E7725">
              <w:rPr>
                <w:color w:val="000000"/>
                <w:sz w:val="18"/>
                <w:szCs w:val="18"/>
              </w:rPr>
              <w:t xml:space="preserve"> -</w:t>
            </w:r>
            <w:proofErr w:type="spellStart"/>
            <w:r w:rsidRPr="004E7725">
              <w:rPr>
                <w:color w:val="000000"/>
                <w:sz w:val="18"/>
                <w:szCs w:val="18"/>
              </w:rPr>
              <w:t>вательные</w:t>
            </w:r>
            <w:proofErr w:type="spellEnd"/>
            <w:r w:rsidRPr="004E7725">
              <w:rPr>
                <w:color w:val="000000"/>
                <w:sz w:val="18"/>
                <w:szCs w:val="18"/>
              </w:rPr>
              <w:t xml:space="preserve"> учреждения</w:t>
            </w:r>
          </w:p>
        </w:tc>
      </w:tr>
      <w:tr w:rsidR="00620E3A" w:rsidRPr="004E7725" w14:paraId="079524DA" w14:textId="77777777" w:rsidTr="00B2769F">
        <w:trPr>
          <w:trHeight w:val="566"/>
        </w:trPr>
        <w:tc>
          <w:tcPr>
            <w:tcW w:w="595" w:type="dxa"/>
            <w:vMerge/>
            <w:tcBorders>
              <w:left w:val="single" w:sz="4" w:space="0" w:color="auto"/>
              <w:right w:val="single" w:sz="4" w:space="0" w:color="auto"/>
            </w:tcBorders>
          </w:tcPr>
          <w:p w14:paraId="362C3B27" w14:textId="77777777" w:rsidR="00620E3A" w:rsidRPr="004E7725" w:rsidRDefault="00620E3A" w:rsidP="00620E3A">
            <w:pPr>
              <w:rPr>
                <w:color w:val="000000"/>
                <w:sz w:val="18"/>
                <w:szCs w:val="18"/>
              </w:rPr>
            </w:pPr>
          </w:p>
        </w:tc>
        <w:tc>
          <w:tcPr>
            <w:tcW w:w="1702" w:type="dxa"/>
            <w:vMerge/>
            <w:tcBorders>
              <w:left w:val="single" w:sz="4" w:space="0" w:color="auto"/>
              <w:right w:val="single" w:sz="4" w:space="0" w:color="auto"/>
            </w:tcBorders>
          </w:tcPr>
          <w:p w14:paraId="59E60A3A" w14:textId="77777777" w:rsidR="00620E3A" w:rsidRPr="004E7725" w:rsidRDefault="00620E3A" w:rsidP="00620E3A">
            <w:pPr>
              <w:rPr>
                <w:color w:val="000000"/>
                <w:sz w:val="18"/>
                <w:szCs w:val="18"/>
              </w:rPr>
            </w:pPr>
          </w:p>
        </w:tc>
        <w:tc>
          <w:tcPr>
            <w:tcW w:w="713" w:type="dxa"/>
            <w:gridSpan w:val="2"/>
            <w:vMerge/>
            <w:tcBorders>
              <w:left w:val="single" w:sz="4" w:space="0" w:color="auto"/>
              <w:right w:val="single" w:sz="4" w:space="0" w:color="auto"/>
            </w:tcBorders>
          </w:tcPr>
          <w:p w14:paraId="692342B6" w14:textId="77777777" w:rsidR="00620E3A" w:rsidRPr="004E7725" w:rsidRDefault="00620E3A" w:rsidP="00620E3A">
            <w:pPr>
              <w:rPr>
                <w:color w:val="000000"/>
                <w:sz w:val="18"/>
                <w:szCs w:val="18"/>
              </w:rPr>
            </w:pPr>
          </w:p>
        </w:tc>
        <w:tc>
          <w:tcPr>
            <w:tcW w:w="1134" w:type="dxa"/>
            <w:gridSpan w:val="2"/>
            <w:tcBorders>
              <w:top w:val="nil"/>
              <w:left w:val="single" w:sz="4" w:space="0" w:color="auto"/>
              <w:bottom w:val="single" w:sz="4" w:space="0" w:color="000000"/>
              <w:right w:val="single" w:sz="4" w:space="0" w:color="auto"/>
            </w:tcBorders>
          </w:tcPr>
          <w:p w14:paraId="08C332B0" w14:textId="0EC9811A" w:rsidR="00620E3A" w:rsidRPr="00615AC4" w:rsidRDefault="00620E3A" w:rsidP="00620E3A">
            <w:pPr>
              <w:rPr>
                <w:color w:val="000000"/>
                <w:sz w:val="18"/>
                <w:szCs w:val="18"/>
              </w:rPr>
            </w:pPr>
            <w:r w:rsidRPr="00615AC4">
              <w:rPr>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437C3300" w14:textId="79357298" w:rsidR="00620E3A" w:rsidRPr="00620E3A" w:rsidRDefault="00620E3A" w:rsidP="00620E3A">
            <w:pPr>
              <w:jc w:val="center"/>
              <w:rPr>
                <w:color w:val="000000"/>
                <w:sz w:val="16"/>
                <w:szCs w:val="16"/>
              </w:rPr>
            </w:pPr>
            <w:r w:rsidRPr="00620E3A">
              <w:rPr>
                <w:color w:val="000000"/>
                <w:sz w:val="16"/>
                <w:szCs w:val="16"/>
              </w:rPr>
              <w:t>7 421,40000</w:t>
            </w:r>
          </w:p>
        </w:tc>
        <w:tc>
          <w:tcPr>
            <w:tcW w:w="3933" w:type="dxa"/>
            <w:gridSpan w:val="8"/>
            <w:tcBorders>
              <w:top w:val="nil"/>
              <w:left w:val="nil"/>
              <w:bottom w:val="single" w:sz="4" w:space="0" w:color="auto"/>
              <w:right w:val="nil"/>
            </w:tcBorders>
            <w:shd w:val="clear" w:color="auto" w:fill="auto"/>
            <w:noWrap/>
          </w:tcPr>
          <w:p w14:paraId="6D005424" w14:textId="488F8D76" w:rsidR="00620E3A" w:rsidRPr="00620E3A" w:rsidRDefault="00620E3A" w:rsidP="00620E3A">
            <w:pPr>
              <w:jc w:val="center"/>
              <w:rPr>
                <w:color w:val="000000"/>
                <w:sz w:val="16"/>
                <w:szCs w:val="16"/>
              </w:rPr>
            </w:pPr>
            <w:r w:rsidRPr="001D1986">
              <w:rPr>
                <w:color w:val="000000"/>
                <w:sz w:val="16"/>
                <w:szCs w:val="16"/>
              </w:rPr>
              <w:t>1 484,28000</w:t>
            </w:r>
          </w:p>
        </w:tc>
        <w:tc>
          <w:tcPr>
            <w:tcW w:w="1276" w:type="dxa"/>
            <w:gridSpan w:val="2"/>
            <w:tcBorders>
              <w:top w:val="nil"/>
              <w:left w:val="single" w:sz="4" w:space="0" w:color="auto"/>
              <w:bottom w:val="single" w:sz="4" w:space="0" w:color="auto"/>
              <w:right w:val="single" w:sz="4" w:space="0" w:color="auto"/>
            </w:tcBorders>
            <w:shd w:val="clear" w:color="auto" w:fill="auto"/>
          </w:tcPr>
          <w:p w14:paraId="40A8D234" w14:textId="4632D377" w:rsidR="00620E3A" w:rsidRPr="00620E3A" w:rsidRDefault="00620E3A" w:rsidP="00620E3A">
            <w:pPr>
              <w:jc w:val="center"/>
              <w:rPr>
                <w:color w:val="000000"/>
                <w:sz w:val="16"/>
                <w:szCs w:val="16"/>
              </w:rPr>
            </w:pPr>
            <w:r w:rsidRPr="001D1986">
              <w:rPr>
                <w:color w:val="000000"/>
                <w:sz w:val="16"/>
                <w:szCs w:val="16"/>
              </w:rPr>
              <w:t>1 484,28000</w:t>
            </w:r>
          </w:p>
        </w:tc>
        <w:tc>
          <w:tcPr>
            <w:tcW w:w="1276" w:type="dxa"/>
            <w:gridSpan w:val="2"/>
            <w:tcBorders>
              <w:top w:val="nil"/>
              <w:left w:val="nil"/>
              <w:bottom w:val="single" w:sz="4" w:space="0" w:color="auto"/>
              <w:right w:val="single" w:sz="4" w:space="0" w:color="auto"/>
            </w:tcBorders>
            <w:shd w:val="clear" w:color="auto" w:fill="auto"/>
          </w:tcPr>
          <w:p w14:paraId="2794E8BD" w14:textId="26E74FC7" w:rsidR="00620E3A" w:rsidRPr="00620E3A" w:rsidRDefault="00620E3A" w:rsidP="00620E3A">
            <w:pPr>
              <w:jc w:val="center"/>
              <w:rPr>
                <w:color w:val="000000"/>
                <w:sz w:val="16"/>
                <w:szCs w:val="16"/>
              </w:rPr>
            </w:pPr>
            <w:r w:rsidRPr="001D1986">
              <w:rPr>
                <w:color w:val="000000"/>
                <w:sz w:val="16"/>
                <w:szCs w:val="16"/>
              </w:rPr>
              <w:t>1 484,28000</w:t>
            </w:r>
          </w:p>
        </w:tc>
        <w:tc>
          <w:tcPr>
            <w:tcW w:w="1273" w:type="dxa"/>
            <w:gridSpan w:val="2"/>
            <w:tcBorders>
              <w:top w:val="nil"/>
              <w:left w:val="nil"/>
              <w:bottom w:val="single" w:sz="4" w:space="0" w:color="auto"/>
              <w:right w:val="single" w:sz="4" w:space="0" w:color="auto"/>
            </w:tcBorders>
            <w:shd w:val="clear" w:color="auto" w:fill="auto"/>
          </w:tcPr>
          <w:p w14:paraId="16B157F4" w14:textId="12EC4D14" w:rsidR="00620E3A" w:rsidRPr="00620E3A" w:rsidRDefault="00620E3A" w:rsidP="00620E3A">
            <w:pPr>
              <w:jc w:val="center"/>
              <w:rPr>
                <w:color w:val="000000"/>
                <w:sz w:val="16"/>
                <w:szCs w:val="16"/>
              </w:rPr>
            </w:pPr>
            <w:r w:rsidRPr="001D1986">
              <w:rPr>
                <w:color w:val="000000"/>
                <w:sz w:val="16"/>
                <w:szCs w:val="16"/>
              </w:rPr>
              <w:t>1 484,28000</w:t>
            </w:r>
          </w:p>
        </w:tc>
        <w:tc>
          <w:tcPr>
            <w:tcW w:w="1310" w:type="dxa"/>
            <w:gridSpan w:val="2"/>
            <w:tcBorders>
              <w:top w:val="nil"/>
              <w:left w:val="nil"/>
              <w:bottom w:val="single" w:sz="4" w:space="0" w:color="auto"/>
              <w:right w:val="single" w:sz="4" w:space="0" w:color="auto"/>
            </w:tcBorders>
            <w:shd w:val="clear" w:color="auto" w:fill="auto"/>
          </w:tcPr>
          <w:p w14:paraId="2C87F572" w14:textId="0E55AC32" w:rsidR="00620E3A" w:rsidRPr="00620E3A" w:rsidRDefault="00620E3A" w:rsidP="00620E3A">
            <w:pPr>
              <w:jc w:val="center"/>
              <w:rPr>
                <w:color w:val="000000"/>
                <w:sz w:val="16"/>
                <w:szCs w:val="16"/>
              </w:rPr>
            </w:pPr>
            <w:r w:rsidRPr="001D1986">
              <w:rPr>
                <w:color w:val="000000"/>
                <w:sz w:val="16"/>
                <w:szCs w:val="16"/>
              </w:rPr>
              <w:t>1 484,28000</w:t>
            </w:r>
          </w:p>
        </w:tc>
        <w:tc>
          <w:tcPr>
            <w:tcW w:w="1276" w:type="dxa"/>
            <w:gridSpan w:val="2"/>
            <w:vMerge/>
            <w:tcBorders>
              <w:left w:val="single" w:sz="4" w:space="0" w:color="auto"/>
              <w:right w:val="single" w:sz="4" w:space="0" w:color="auto"/>
            </w:tcBorders>
          </w:tcPr>
          <w:p w14:paraId="76DFED07" w14:textId="77777777" w:rsidR="00620E3A" w:rsidRPr="004E7725" w:rsidRDefault="00620E3A" w:rsidP="00620E3A">
            <w:pPr>
              <w:rPr>
                <w:color w:val="000000"/>
                <w:sz w:val="18"/>
                <w:szCs w:val="18"/>
              </w:rPr>
            </w:pPr>
          </w:p>
        </w:tc>
      </w:tr>
      <w:tr w:rsidR="00620E3A" w:rsidRPr="004E7725" w14:paraId="6032FA07" w14:textId="77777777" w:rsidTr="00B2769F">
        <w:trPr>
          <w:trHeight w:val="566"/>
        </w:trPr>
        <w:tc>
          <w:tcPr>
            <w:tcW w:w="595" w:type="dxa"/>
            <w:vMerge/>
            <w:tcBorders>
              <w:left w:val="single" w:sz="4" w:space="0" w:color="auto"/>
              <w:right w:val="single" w:sz="4" w:space="0" w:color="auto"/>
            </w:tcBorders>
          </w:tcPr>
          <w:p w14:paraId="7FB363AF" w14:textId="77777777" w:rsidR="00620E3A" w:rsidRPr="004E7725" w:rsidRDefault="00620E3A" w:rsidP="00620E3A">
            <w:pPr>
              <w:rPr>
                <w:color w:val="000000"/>
                <w:sz w:val="18"/>
                <w:szCs w:val="18"/>
              </w:rPr>
            </w:pPr>
          </w:p>
        </w:tc>
        <w:tc>
          <w:tcPr>
            <w:tcW w:w="1702" w:type="dxa"/>
            <w:vMerge/>
            <w:tcBorders>
              <w:left w:val="single" w:sz="4" w:space="0" w:color="auto"/>
              <w:right w:val="single" w:sz="4" w:space="0" w:color="auto"/>
            </w:tcBorders>
          </w:tcPr>
          <w:p w14:paraId="20041C06" w14:textId="77777777" w:rsidR="00620E3A" w:rsidRPr="004E7725" w:rsidRDefault="00620E3A" w:rsidP="00620E3A">
            <w:pPr>
              <w:rPr>
                <w:color w:val="000000"/>
                <w:sz w:val="18"/>
                <w:szCs w:val="18"/>
              </w:rPr>
            </w:pPr>
          </w:p>
        </w:tc>
        <w:tc>
          <w:tcPr>
            <w:tcW w:w="713" w:type="dxa"/>
            <w:gridSpan w:val="2"/>
            <w:vMerge/>
            <w:tcBorders>
              <w:left w:val="single" w:sz="4" w:space="0" w:color="auto"/>
              <w:right w:val="single" w:sz="4" w:space="0" w:color="auto"/>
            </w:tcBorders>
          </w:tcPr>
          <w:p w14:paraId="58B3D7F0" w14:textId="77777777" w:rsidR="00620E3A" w:rsidRPr="004E7725" w:rsidRDefault="00620E3A" w:rsidP="00620E3A">
            <w:pPr>
              <w:rPr>
                <w:color w:val="000000"/>
                <w:sz w:val="18"/>
                <w:szCs w:val="18"/>
              </w:rPr>
            </w:pPr>
          </w:p>
        </w:tc>
        <w:tc>
          <w:tcPr>
            <w:tcW w:w="1134" w:type="dxa"/>
            <w:gridSpan w:val="2"/>
            <w:tcBorders>
              <w:top w:val="nil"/>
              <w:left w:val="single" w:sz="4" w:space="0" w:color="auto"/>
              <w:bottom w:val="single" w:sz="4" w:space="0" w:color="000000"/>
              <w:right w:val="single" w:sz="4" w:space="0" w:color="auto"/>
            </w:tcBorders>
          </w:tcPr>
          <w:p w14:paraId="066FF027" w14:textId="636A7DDD" w:rsidR="00620E3A" w:rsidRPr="00615AC4" w:rsidRDefault="00620E3A" w:rsidP="00620E3A">
            <w:pPr>
              <w:rPr>
                <w:color w:val="000000"/>
                <w:sz w:val="18"/>
                <w:szCs w:val="18"/>
              </w:rPr>
            </w:pPr>
            <w:r w:rsidRPr="00615AC4">
              <w:rPr>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0F5CB31B" w14:textId="5D552B29" w:rsidR="00620E3A" w:rsidRPr="00620E3A" w:rsidRDefault="00620E3A" w:rsidP="00620E3A">
            <w:pPr>
              <w:jc w:val="center"/>
              <w:rPr>
                <w:color w:val="000000"/>
                <w:sz w:val="16"/>
                <w:szCs w:val="16"/>
              </w:rPr>
            </w:pPr>
            <w:r w:rsidRPr="00ED0654">
              <w:rPr>
                <w:sz w:val="16"/>
                <w:szCs w:val="16"/>
              </w:rPr>
              <w:t>0,00000</w:t>
            </w:r>
          </w:p>
        </w:tc>
        <w:tc>
          <w:tcPr>
            <w:tcW w:w="3933" w:type="dxa"/>
            <w:gridSpan w:val="8"/>
            <w:tcBorders>
              <w:top w:val="nil"/>
              <w:left w:val="nil"/>
              <w:bottom w:val="single" w:sz="4" w:space="0" w:color="auto"/>
              <w:right w:val="nil"/>
            </w:tcBorders>
            <w:shd w:val="clear" w:color="auto" w:fill="auto"/>
            <w:noWrap/>
          </w:tcPr>
          <w:p w14:paraId="4FE85730" w14:textId="2B28FAC9" w:rsidR="00620E3A" w:rsidRPr="00620E3A" w:rsidRDefault="00620E3A" w:rsidP="00620E3A">
            <w:pPr>
              <w:jc w:val="center"/>
              <w:rPr>
                <w:color w:val="000000"/>
                <w:sz w:val="16"/>
                <w:szCs w:val="16"/>
              </w:rPr>
            </w:pPr>
            <w:r w:rsidRPr="00ED0654">
              <w:rPr>
                <w:sz w:val="16"/>
                <w:szCs w:val="16"/>
              </w:rPr>
              <w:t>0,00000</w:t>
            </w:r>
          </w:p>
        </w:tc>
        <w:tc>
          <w:tcPr>
            <w:tcW w:w="1276" w:type="dxa"/>
            <w:gridSpan w:val="2"/>
            <w:tcBorders>
              <w:top w:val="nil"/>
              <w:left w:val="single" w:sz="4" w:space="0" w:color="auto"/>
              <w:bottom w:val="single" w:sz="4" w:space="0" w:color="auto"/>
              <w:right w:val="single" w:sz="4" w:space="0" w:color="auto"/>
            </w:tcBorders>
            <w:shd w:val="clear" w:color="auto" w:fill="auto"/>
          </w:tcPr>
          <w:p w14:paraId="1F65AAD9" w14:textId="12F38524" w:rsidR="00620E3A" w:rsidRPr="00620E3A" w:rsidRDefault="00620E3A" w:rsidP="00620E3A">
            <w:pPr>
              <w:jc w:val="center"/>
              <w:rPr>
                <w:color w:val="000000"/>
                <w:sz w:val="16"/>
                <w:szCs w:val="16"/>
              </w:rPr>
            </w:pPr>
            <w:r w:rsidRPr="00ED0654">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1A581B94" w14:textId="5BCB2C01" w:rsidR="00620E3A" w:rsidRPr="00620E3A" w:rsidRDefault="00620E3A" w:rsidP="00620E3A">
            <w:pPr>
              <w:jc w:val="center"/>
              <w:rPr>
                <w:color w:val="000000"/>
                <w:sz w:val="16"/>
                <w:szCs w:val="16"/>
              </w:rPr>
            </w:pPr>
            <w:r w:rsidRPr="00ED0654">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4126C0F3" w14:textId="144F0BCA" w:rsidR="00620E3A" w:rsidRPr="00620E3A" w:rsidRDefault="00620E3A" w:rsidP="00620E3A">
            <w:pPr>
              <w:jc w:val="center"/>
              <w:rPr>
                <w:color w:val="000000"/>
                <w:sz w:val="16"/>
                <w:szCs w:val="16"/>
              </w:rPr>
            </w:pPr>
            <w:r w:rsidRPr="00ED0654">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06C50F5C" w14:textId="06051DF3" w:rsidR="00620E3A" w:rsidRPr="00620E3A" w:rsidRDefault="00620E3A" w:rsidP="00620E3A">
            <w:pPr>
              <w:jc w:val="center"/>
              <w:rPr>
                <w:color w:val="000000"/>
                <w:sz w:val="16"/>
                <w:szCs w:val="16"/>
              </w:rPr>
            </w:pPr>
            <w:r w:rsidRPr="00ED0654">
              <w:rPr>
                <w:sz w:val="16"/>
                <w:szCs w:val="16"/>
              </w:rPr>
              <w:t>0,00000</w:t>
            </w:r>
          </w:p>
        </w:tc>
        <w:tc>
          <w:tcPr>
            <w:tcW w:w="1276" w:type="dxa"/>
            <w:gridSpan w:val="2"/>
            <w:vMerge/>
            <w:tcBorders>
              <w:left w:val="single" w:sz="4" w:space="0" w:color="auto"/>
              <w:right w:val="single" w:sz="4" w:space="0" w:color="auto"/>
            </w:tcBorders>
          </w:tcPr>
          <w:p w14:paraId="50EAF12C" w14:textId="77777777" w:rsidR="00620E3A" w:rsidRPr="004E7725" w:rsidRDefault="00620E3A" w:rsidP="00620E3A">
            <w:pPr>
              <w:rPr>
                <w:color w:val="000000"/>
                <w:sz w:val="18"/>
                <w:szCs w:val="18"/>
              </w:rPr>
            </w:pPr>
          </w:p>
        </w:tc>
      </w:tr>
      <w:tr w:rsidR="00620E3A" w:rsidRPr="004E7725" w14:paraId="23680E5A" w14:textId="77777777" w:rsidTr="00B2769F">
        <w:trPr>
          <w:trHeight w:val="566"/>
        </w:trPr>
        <w:tc>
          <w:tcPr>
            <w:tcW w:w="595" w:type="dxa"/>
            <w:vMerge/>
            <w:tcBorders>
              <w:left w:val="single" w:sz="4" w:space="0" w:color="auto"/>
              <w:right w:val="single" w:sz="4" w:space="0" w:color="auto"/>
            </w:tcBorders>
          </w:tcPr>
          <w:p w14:paraId="1EAEBE9A" w14:textId="77777777" w:rsidR="00620E3A" w:rsidRPr="004E7725" w:rsidRDefault="00620E3A" w:rsidP="00620E3A">
            <w:pPr>
              <w:rPr>
                <w:color w:val="000000"/>
                <w:sz w:val="18"/>
                <w:szCs w:val="18"/>
              </w:rPr>
            </w:pPr>
          </w:p>
        </w:tc>
        <w:tc>
          <w:tcPr>
            <w:tcW w:w="1702" w:type="dxa"/>
            <w:vMerge/>
            <w:tcBorders>
              <w:left w:val="single" w:sz="4" w:space="0" w:color="auto"/>
              <w:right w:val="single" w:sz="4" w:space="0" w:color="auto"/>
            </w:tcBorders>
          </w:tcPr>
          <w:p w14:paraId="30D2EE8A" w14:textId="77777777" w:rsidR="00620E3A" w:rsidRPr="004E7725" w:rsidRDefault="00620E3A" w:rsidP="00620E3A">
            <w:pPr>
              <w:rPr>
                <w:color w:val="000000"/>
                <w:sz w:val="18"/>
                <w:szCs w:val="18"/>
              </w:rPr>
            </w:pPr>
          </w:p>
        </w:tc>
        <w:tc>
          <w:tcPr>
            <w:tcW w:w="713" w:type="dxa"/>
            <w:gridSpan w:val="2"/>
            <w:vMerge/>
            <w:tcBorders>
              <w:left w:val="single" w:sz="4" w:space="0" w:color="auto"/>
              <w:right w:val="single" w:sz="4" w:space="0" w:color="auto"/>
            </w:tcBorders>
          </w:tcPr>
          <w:p w14:paraId="271600BF" w14:textId="77777777" w:rsidR="00620E3A" w:rsidRPr="004E7725" w:rsidRDefault="00620E3A" w:rsidP="00620E3A">
            <w:pPr>
              <w:rPr>
                <w:color w:val="000000"/>
                <w:sz w:val="18"/>
                <w:szCs w:val="18"/>
              </w:rPr>
            </w:pPr>
          </w:p>
        </w:tc>
        <w:tc>
          <w:tcPr>
            <w:tcW w:w="1134" w:type="dxa"/>
            <w:gridSpan w:val="2"/>
            <w:tcBorders>
              <w:top w:val="nil"/>
              <w:left w:val="single" w:sz="4" w:space="0" w:color="auto"/>
              <w:bottom w:val="single" w:sz="4" w:space="0" w:color="000000"/>
              <w:right w:val="single" w:sz="4" w:space="0" w:color="auto"/>
            </w:tcBorders>
          </w:tcPr>
          <w:p w14:paraId="12276659" w14:textId="076B62B4" w:rsidR="00620E3A" w:rsidRPr="00615AC4" w:rsidRDefault="00620E3A" w:rsidP="00620E3A">
            <w:pPr>
              <w:rPr>
                <w:color w:val="000000"/>
                <w:sz w:val="18"/>
                <w:szCs w:val="18"/>
              </w:rPr>
            </w:pPr>
            <w:r w:rsidRPr="00615AC4">
              <w:rPr>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0C8E1856" w14:textId="2765A0F5" w:rsidR="00620E3A" w:rsidRPr="00620E3A" w:rsidRDefault="00620E3A" w:rsidP="00620E3A">
            <w:pPr>
              <w:jc w:val="center"/>
              <w:rPr>
                <w:color w:val="000000"/>
                <w:sz w:val="16"/>
                <w:szCs w:val="16"/>
              </w:rPr>
            </w:pPr>
            <w:r w:rsidRPr="00ED0654">
              <w:rPr>
                <w:sz w:val="16"/>
                <w:szCs w:val="16"/>
              </w:rPr>
              <w:t>0,00000</w:t>
            </w:r>
          </w:p>
        </w:tc>
        <w:tc>
          <w:tcPr>
            <w:tcW w:w="3933" w:type="dxa"/>
            <w:gridSpan w:val="8"/>
            <w:tcBorders>
              <w:top w:val="nil"/>
              <w:left w:val="nil"/>
              <w:bottom w:val="single" w:sz="4" w:space="0" w:color="auto"/>
              <w:right w:val="nil"/>
            </w:tcBorders>
            <w:shd w:val="clear" w:color="auto" w:fill="auto"/>
            <w:noWrap/>
          </w:tcPr>
          <w:p w14:paraId="0EE4B7DD" w14:textId="5E29A8FE" w:rsidR="00620E3A" w:rsidRPr="00620E3A" w:rsidRDefault="00620E3A" w:rsidP="00620E3A">
            <w:pPr>
              <w:jc w:val="center"/>
              <w:rPr>
                <w:color w:val="000000"/>
                <w:sz w:val="16"/>
                <w:szCs w:val="16"/>
              </w:rPr>
            </w:pPr>
            <w:r w:rsidRPr="00ED0654">
              <w:rPr>
                <w:sz w:val="16"/>
                <w:szCs w:val="16"/>
              </w:rPr>
              <w:t>0,00000</w:t>
            </w:r>
          </w:p>
        </w:tc>
        <w:tc>
          <w:tcPr>
            <w:tcW w:w="1276" w:type="dxa"/>
            <w:gridSpan w:val="2"/>
            <w:tcBorders>
              <w:top w:val="nil"/>
              <w:left w:val="single" w:sz="4" w:space="0" w:color="auto"/>
              <w:bottom w:val="single" w:sz="4" w:space="0" w:color="auto"/>
              <w:right w:val="single" w:sz="4" w:space="0" w:color="auto"/>
            </w:tcBorders>
            <w:shd w:val="clear" w:color="auto" w:fill="auto"/>
          </w:tcPr>
          <w:p w14:paraId="776E4D6C" w14:textId="23478488" w:rsidR="00620E3A" w:rsidRPr="00620E3A" w:rsidRDefault="00620E3A" w:rsidP="00620E3A">
            <w:pPr>
              <w:jc w:val="center"/>
              <w:rPr>
                <w:color w:val="000000"/>
                <w:sz w:val="16"/>
                <w:szCs w:val="16"/>
              </w:rPr>
            </w:pPr>
            <w:r w:rsidRPr="00ED0654">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5D9D295F" w14:textId="1C64045F" w:rsidR="00620E3A" w:rsidRPr="00620E3A" w:rsidRDefault="00620E3A" w:rsidP="00620E3A">
            <w:pPr>
              <w:jc w:val="center"/>
              <w:rPr>
                <w:color w:val="000000"/>
                <w:sz w:val="16"/>
                <w:szCs w:val="16"/>
              </w:rPr>
            </w:pPr>
            <w:r w:rsidRPr="00ED0654">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714910C7" w14:textId="3783EEB8" w:rsidR="00620E3A" w:rsidRPr="00620E3A" w:rsidRDefault="00620E3A" w:rsidP="00620E3A">
            <w:pPr>
              <w:jc w:val="center"/>
              <w:rPr>
                <w:color w:val="000000"/>
                <w:sz w:val="16"/>
                <w:szCs w:val="16"/>
              </w:rPr>
            </w:pPr>
            <w:r w:rsidRPr="00ED0654">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1B159862" w14:textId="0D5ABA2A" w:rsidR="00620E3A" w:rsidRPr="00620E3A" w:rsidRDefault="00620E3A" w:rsidP="00620E3A">
            <w:pPr>
              <w:jc w:val="center"/>
              <w:rPr>
                <w:color w:val="000000"/>
                <w:sz w:val="16"/>
                <w:szCs w:val="16"/>
              </w:rPr>
            </w:pPr>
            <w:r w:rsidRPr="00ED0654">
              <w:rPr>
                <w:sz w:val="16"/>
                <w:szCs w:val="16"/>
              </w:rPr>
              <w:t>0,00000</w:t>
            </w:r>
          </w:p>
        </w:tc>
        <w:tc>
          <w:tcPr>
            <w:tcW w:w="1276" w:type="dxa"/>
            <w:gridSpan w:val="2"/>
            <w:vMerge/>
            <w:tcBorders>
              <w:left w:val="single" w:sz="4" w:space="0" w:color="auto"/>
              <w:right w:val="single" w:sz="4" w:space="0" w:color="auto"/>
            </w:tcBorders>
          </w:tcPr>
          <w:p w14:paraId="2683A545" w14:textId="77777777" w:rsidR="00620E3A" w:rsidRPr="004E7725" w:rsidRDefault="00620E3A" w:rsidP="00620E3A">
            <w:pPr>
              <w:rPr>
                <w:color w:val="000000"/>
                <w:sz w:val="18"/>
                <w:szCs w:val="18"/>
              </w:rPr>
            </w:pPr>
          </w:p>
        </w:tc>
      </w:tr>
      <w:tr w:rsidR="00620E3A" w:rsidRPr="004E7725" w14:paraId="2682D489" w14:textId="77777777" w:rsidTr="00B2769F">
        <w:trPr>
          <w:trHeight w:val="566"/>
        </w:trPr>
        <w:tc>
          <w:tcPr>
            <w:tcW w:w="595" w:type="dxa"/>
            <w:vMerge/>
            <w:tcBorders>
              <w:left w:val="single" w:sz="4" w:space="0" w:color="auto"/>
              <w:right w:val="single" w:sz="4" w:space="0" w:color="auto"/>
            </w:tcBorders>
          </w:tcPr>
          <w:p w14:paraId="3BEF71F7" w14:textId="77777777" w:rsidR="00620E3A" w:rsidRPr="004E7725" w:rsidRDefault="00620E3A" w:rsidP="00620E3A">
            <w:pPr>
              <w:rPr>
                <w:color w:val="000000"/>
                <w:sz w:val="18"/>
                <w:szCs w:val="18"/>
              </w:rPr>
            </w:pPr>
          </w:p>
        </w:tc>
        <w:tc>
          <w:tcPr>
            <w:tcW w:w="1702" w:type="dxa"/>
            <w:vMerge/>
            <w:tcBorders>
              <w:left w:val="single" w:sz="4" w:space="0" w:color="auto"/>
              <w:bottom w:val="single" w:sz="4" w:space="0" w:color="000000"/>
              <w:right w:val="single" w:sz="4" w:space="0" w:color="auto"/>
            </w:tcBorders>
          </w:tcPr>
          <w:p w14:paraId="6BF3E240" w14:textId="77777777" w:rsidR="00620E3A" w:rsidRPr="004E7725" w:rsidRDefault="00620E3A" w:rsidP="00620E3A">
            <w:pPr>
              <w:rPr>
                <w:color w:val="000000"/>
                <w:sz w:val="18"/>
                <w:szCs w:val="18"/>
              </w:rPr>
            </w:pPr>
          </w:p>
        </w:tc>
        <w:tc>
          <w:tcPr>
            <w:tcW w:w="713" w:type="dxa"/>
            <w:gridSpan w:val="2"/>
            <w:vMerge/>
            <w:tcBorders>
              <w:left w:val="single" w:sz="4" w:space="0" w:color="auto"/>
              <w:bottom w:val="single" w:sz="4" w:space="0" w:color="000000"/>
              <w:right w:val="single" w:sz="4" w:space="0" w:color="auto"/>
            </w:tcBorders>
          </w:tcPr>
          <w:p w14:paraId="063BA312" w14:textId="77777777" w:rsidR="00620E3A" w:rsidRPr="004E7725" w:rsidRDefault="00620E3A" w:rsidP="00620E3A">
            <w:pPr>
              <w:rPr>
                <w:color w:val="000000"/>
                <w:sz w:val="18"/>
                <w:szCs w:val="18"/>
              </w:rPr>
            </w:pPr>
          </w:p>
        </w:tc>
        <w:tc>
          <w:tcPr>
            <w:tcW w:w="1134" w:type="dxa"/>
            <w:gridSpan w:val="2"/>
            <w:tcBorders>
              <w:top w:val="nil"/>
              <w:left w:val="single" w:sz="4" w:space="0" w:color="auto"/>
              <w:bottom w:val="single" w:sz="4" w:space="0" w:color="000000"/>
              <w:right w:val="single" w:sz="4" w:space="0" w:color="auto"/>
            </w:tcBorders>
          </w:tcPr>
          <w:p w14:paraId="38EB99B8" w14:textId="3DB63795" w:rsidR="00620E3A" w:rsidRPr="00615AC4" w:rsidRDefault="00620E3A" w:rsidP="00620E3A">
            <w:pPr>
              <w:rPr>
                <w:color w:val="000000"/>
                <w:sz w:val="18"/>
                <w:szCs w:val="18"/>
              </w:rPr>
            </w:pPr>
            <w:r w:rsidRPr="00615AC4">
              <w:rPr>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4174F9D1" w14:textId="00DCA169" w:rsidR="00620E3A" w:rsidRPr="00620E3A" w:rsidRDefault="00620E3A" w:rsidP="00620E3A">
            <w:pPr>
              <w:jc w:val="center"/>
              <w:rPr>
                <w:color w:val="000000"/>
                <w:sz w:val="16"/>
                <w:szCs w:val="16"/>
              </w:rPr>
            </w:pPr>
            <w:r w:rsidRPr="00ED0654">
              <w:rPr>
                <w:sz w:val="16"/>
                <w:szCs w:val="16"/>
              </w:rPr>
              <w:t>0,00000</w:t>
            </w:r>
          </w:p>
        </w:tc>
        <w:tc>
          <w:tcPr>
            <w:tcW w:w="3933" w:type="dxa"/>
            <w:gridSpan w:val="8"/>
            <w:tcBorders>
              <w:top w:val="nil"/>
              <w:left w:val="nil"/>
              <w:bottom w:val="single" w:sz="4" w:space="0" w:color="auto"/>
              <w:right w:val="nil"/>
            </w:tcBorders>
            <w:shd w:val="clear" w:color="auto" w:fill="auto"/>
            <w:noWrap/>
          </w:tcPr>
          <w:p w14:paraId="45EB96D7" w14:textId="7F44F18C" w:rsidR="00620E3A" w:rsidRPr="00620E3A" w:rsidRDefault="00620E3A" w:rsidP="00620E3A">
            <w:pPr>
              <w:jc w:val="center"/>
              <w:rPr>
                <w:color w:val="000000"/>
                <w:sz w:val="16"/>
                <w:szCs w:val="16"/>
              </w:rPr>
            </w:pPr>
            <w:r w:rsidRPr="00ED0654">
              <w:rPr>
                <w:sz w:val="16"/>
                <w:szCs w:val="16"/>
              </w:rPr>
              <w:t>0,00000</w:t>
            </w:r>
          </w:p>
        </w:tc>
        <w:tc>
          <w:tcPr>
            <w:tcW w:w="1276" w:type="dxa"/>
            <w:gridSpan w:val="2"/>
            <w:tcBorders>
              <w:top w:val="nil"/>
              <w:left w:val="single" w:sz="4" w:space="0" w:color="auto"/>
              <w:bottom w:val="single" w:sz="4" w:space="0" w:color="auto"/>
              <w:right w:val="single" w:sz="4" w:space="0" w:color="auto"/>
            </w:tcBorders>
            <w:shd w:val="clear" w:color="auto" w:fill="auto"/>
          </w:tcPr>
          <w:p w14:paraId="7A06921D" w14:textId="09B40FB4" w:rsidR="00620E3A" w:rsidRPr="00620E3A" w:rsidRDefault="00620E3A" w:rsidP="00620E3A">
            <w:pPr>
              <w:jc w:val="center"/>
              <w:rPr>
                <w:color w:val="000000"/>
                <w:sz w:val="16"/>
                <w:szCs w:val="16"/>
              </w:rPr>
            </w:pPr>
            <w:r w:rsidRPr="00ED0654">
              <w:rPr>
                <w:sz w:val="16"/>
                <w:szCs w:val="16"/>
              </w:rPr>
              <w:t>0,00000</w:t>
            </w:r>
          </w:p>
        </w:tc>
        <w:tc>
          <w:tcPr>
            <w:tcW w:w="1276" w:type="dxa"/>
            <w:gridSpan w:val="2"/>
            <w:tcBorders>
              <w:top w:val="nil"/>
              <w:left w:val="nil"/>
              <w:bottom w:val="single" w:sz="4" w:space="0" w:color="auto"/>
              <w:right w:val="single" w:sz="4" w:space="0" w:color="auto"/>
            </w:tcBorders>
            <w:shd w:val="clear" w:color="auto" w:fill="auto"/>
          </w:tcPr>
          <w:p w14:paraId="692064D5" w14:textId="44087A77" w:rsidR="00620E3A" w:rsidRPr="00620E3A" w:rsidRDefault="00620E3A" w:rsidP="00620E3A">
            <w:pPr>
              <w:jc w:val="center"/>
              <w:rPr>
                <w:color w:val="000000"/>
                <w:sz w:val="16"/>
                <w:szCs w:val="16"/>
              </w:rPr>
            </w:pPr>
            <w:r w:rsidRPr="00ED0654">
              <w:rPr>
                <w:sz w:val="16"/>
                <w:szCs w:val="16"/>
              </w:rPr>
              <w:t>0,00000</w:t>
            </w:r>
          </w:p>
        </w:tc>
        <w:tc>
          <w:tcPr>
            <w:tcW w:w="1273" w:type="dxa"/>
            <w:gridSpan w:val="2"/>
            <w:tcBorders>
              <w:top w:val="nil"/>
              <w:left w:val="nil"/>
              <w:bottom w:val="single" w:sz="4" w:space="0" w:color="auto"/>
              <w:right w:val="single" w:sz="4" w:space="0" w:color="auto"/>
            </w:tcBorders>
            <w:shd w:val="clear" w:color="auto" w:fill="auto"/>
          </w:tcPr>
          <w:p w14:paraId="1AC93ACA" w14:textId="5B69D45F" w:rsidR="00620E3A" w:rsidRPr="00620E3A" w:rsidRDefault="00620E3A" w:rsidP="00620E3A">
            <w:pPr>
              <w:jc w:val="center"/>
              <w:rPr>
                <w:color w:val="000000"/>
                <w:sz w:val="16"/>
                <w:szCs w:val="16"/>
              </w:rPr>
            </w:pPr>
            <w:r w:rsidRPr="00ED0654">
              <w:rPr>
                <w:sz w:val="16"/>
                <w:szCs w:val="16"/>
              </w:rPr>
              <w:t>0,00000</w:t>
            </w:r>
          </w:p>
        </w:tc>
        <w:tc>
          <w:tcPr>
            <w:tcW w:w="1310" w:type="dxa"/>
            <w:gridSpan w:val="2"/>
            <w:tcBorders>
              <w:top w:val="nil"/>
              <w:left w:val="nil"/>
              <w:bottom w:val="single" w:sz="4" w:space="0" w:color="auto"/>
              <w:right w:val="single" w:sz="4" w:space="0" w:color="auto"/>
            </w:tcBorders>
            <w:shd w:val="clear" w:color="auto" w:fill="auto"/>
          </w:tcPr>
          <w:p w14:paraId="34E11114" w14:textId="6CA48A4A" w:rsidR="00620E3A" w:rsidRPr="00620E3A" w:rsidRDefault="00620E3A" w:rsidP="00620E3A">
            <w:pPr>
              <w:jc w:val="center"/>
              <w:rPr>
                <w:color w:val="000000"/>
                <w:sz w:val="16"/>
                <w:szCs w:val="16"/>
              </w:rPr>
            </w:pPr>
            <w:r w:rsidRPr="00ED0654">
              <w:rPr>
                <w:sz w:val="16"/>
                <w:szCs w:val="16"/>
              </w:rPr>
              <w:t>0,00000</w:t>
            </w:r>
          </w:p>
        </w:tc>
        <w:tc>
          <w:tcPr>
            <w:tcW w:w="1276" w:type="dxa"/>
            <w:gridSpan w:val="2"/>
            <w:vMerge/>
            <w:tcBorders>
              <w:left w:val="single" w:sz="4" w:space="0" w:color="auto"/>
              <w:bottom w:val="single" w:sz="4" w:space="0" w:color="000000"/>
              <w:right w:val="single" w:sz="4" w:space="0" w:color="auto"/>
            </w:tcBorders>
          </w:tcPr>
          <w:p w14:paraId="395900DC" w14:textId="77777777" w:rsidR="00620E3A" w:rsidRPr="004E7725" w:rsidRDefault="00620E3A" w:rsidP="00620E3A">
            <w:pPr>
              <w:rPr>
                <w:color w:val="000000"/>
                <w:sz w:val="18"/>
                <w:szCs w:val="18"/>
              </w:rPr>
            </w:pPr>
          </w:p>
        </w:tc>
      </w:tr>
      <w:tr w:rsidR="00620E3A" w:rsidRPr="004E7725" w14:paraId="5F57E9F5" w14:textId="77777777" w:rsidTr="00B2769F">
        <w:trPr>
          <w:trHeight w:val="424"/>
        </w:trPr>
        <w:tc>
          <w:tcPr>
            <w:tcW w:w="595" w:type="dxa"/>
            <w:vMerge/>
            <w:tcBorders>
              <w:left w:val="single" w:sz="4" w:space="0" w:color="auto"/>
              <w:right w:val="single" w:sz="4" w:space="0" w:color="auto"/>
            </w:tcBorders>
          </w:tcPr>
          <w:p w14:paraId="042052BB" w14:textId="77777777" w:rsidR="00620E3A" w:rsidRPr="004E7725" w:rsidRDefault="00620E3A" w:rsidP="00620E3A">
            <w:pPr>
              <w:rPr>
                <w:color w:val="000000"/>
                <w:sz w:val="18"/>
                <w:szCs w:val="18"/>
              </w:rPr>
            </w:pPr>
          </w:p>
        </w:tc>
        <w:tc>
          <w:tcPr>
            <w:tcW w:w="1702" w:type="dxa"/>
            <w:vMerge w:val="restart"/>
            <w:tcBorders>
              <w:top w:val="nil"/>
              <w:left w:val="single" w:sz="4" w:space="0" w:color="auto"/>
              <w:right w:val="single" w:sz="4" w:space="0" w:color="auto"/>
            </w:tcBorders>
          </w:tcPr>
          <w:p w14:paraId="671283EF" w14:textId="1460A96F" w:rsidR="00620E3A" w:rsidRPr="004E7725" w:rsidRDefault="00620E3A" w:rsidP="00620E3A">
            <w:pPr>
              <w:rPr>
                <w:color w:val="000000"/>
                <w:sz w:val="18"/>
                <w:szCs w:val="18"/>
              </w:rPr>
            </w:pPr>
            <w:r w:rsidRPr="008C42BE">
              <w:rPr>
                <w:color w:val="000000"/>
                <w:sz w:val="18"/>
                <w:szCs w:val="18"/>
              </w:rPr>
              <w:t xml:space="preserve">Обеспечены выплаты ежемесячного денежного вознаграждения советникам директоров по воспитанию и взаимодействию с детскими общественными </w:t>
            </w:r>
            <w:r w:rsidRPr="008C42BE">
              <w:rPr>
                <w:color w:val="000000"/>
                <w:sz w:val="18"/>
                <w:szCs w:val="18"/>
              </w:rPr>
              <w:lastRenderedPageBreak/>
              <w:t>объединениями, ед.</w:t>
            </w:r>
          </w:p>
        </w:tc>
        <w:tc>
          <w:tcPr>
            <w:tcW w:w="713" w:type="dxa"/>
            <w:gridSpan w:val="2"/>
            <w:vMerge w:val="restart"/>
            <w:tcBorders>
              <w:top w:val="nil"/>
              <w:left w:val="single" w:sz="4" w:space="0" w:color="auto"/>
              <w:right w:val="single" w:sz="4" w:space="0" w:color="auto"/>
            </w:tcBorders>
          </w:tcPr>
          <w:p w14:paraId="4C5C43E9" w14:textId="20D24158" w:rsidR="00620E3A" w:rsidRPr="004E7725" w:rsidRDefault="00620E3A" w:rsidP="00620E3A">
            <w:pPr>
              <w:jc w:val="center"/>
              <w:rPr>
                <w:color w:val="000000"/>
                <w:sz w:val="18"/>
                <w:szCs w:val="18"/>
              </w:rPr>
            </w:pPr>
            <w:r>
              <w:rPr>
                <w:color w:val="000000"/>
                <w:sz w:val="18"/>
                <w:szCs w:val="18"/>
              </w:rPr>
              <w:lastRenderedPageBreak/>
              <w:t>х</w:t>
            </w:r>
          </w:p>
        </w:tc>
        <w:tc>
          <w:tcPr>
            <w:tcW w:w="1134" w:type="dxa"/>
            <w:gridSpan w:val="2"/>
            <w:vMerge w:val="restart"/>
            <w:tcBorders>
              <w:top w:val="nil"/>
              <w:left w:val="single" w:sz="4" w:space="0" w:color="auto"/>
              <w:right w:val="single" w:sz="4" w:space="0" w:color="auto"/>
            </w:tcBorders>
          </w:tcPr>
          <w:p w14:paraId="0AA6248E" w14:textId="3D2191D4" w:rsidR="00620E3A" w:rsidRPr="004E7725" w:rsidRDefault="00620E3A" w:rsidP="00620E3A">
            <w:pPr>
              <w:jc w:val="center"/>
              <w:rPr>
                <w:color w:val="000000"/>
                <w:sz w:val="18"/>
                <w:szCs w:val="18"/>
              </w:rPr>
            </w:pPr>
            <w:r>
              <w:rPr>
                <w:color w:val="000000"/>
                <w:sz w:val="18"/>
                <w:szCs w:val="18"/>
              </w:rPr>
              <w:t>х</w:t>
            </w:r>
          </w:p>
        </w:tc>
        <w:tc>
          <w:tcPr>
            <w:tcW w:w="1418" w:type="dxa"/>
            <w:gridSpan w:val="2"/>
            <w:vMerge w:val="restart"/>
            <w:tcBorders>
              <w:top w:val="nil"/>
              <w:left w:val="nil"/>
              <w:right w:val="single" w:sz="4" w:space="0" w:color="auto"/>
            </w:tcBorders>
            <w:shd w:val="clear" w:color="auto" w:fill="auto"/>
          </w:tcPr>
          <w:p w14:paraId="22D50613" w14:textId="035A41DB" w:rsidR="00620E3A" w:rsidRPr="004E7725" w:rsidRDefault="00620E3A" w:rsidP="00620E3A">
            <w:pPr>
              <w:rPr>
                <w:color w:val="000000"/>
                <w:sz w:val="18"/>
                <w:szCs w:val="18"/>
              </w:rPr>
            </w:pPr>
            <w:r>
              <w:rPr>
                <w:color w:val="000000"/>
                <w:sz w:val="18"/>
                <w:szCs w:val="18"/>
              </w:rPr>
              <w:t>Всего</w:t>
            </w:r>
          </w:p>
        </w:tc>
        <w:tc>
          <w:tcPr>
            <w:tcW w:w="705" w:type="dxa"/>
            <w:gridSpan w:val="2"/>
            <w:vMerge w:val="restart"/>
            <w:tcBorders>
              <w:top w:val="nil"/>
              <w:left w:val="nil"/>
              <w:right w:val="nil"/>
            </w:tcBorders>
            <w:shd w:val="clear" w:color="auto" w:fill="auto"/>
            <w:noWrap/>
          </w:tcPr>
          <w:p w14:paraId="6156BA00" w14:textId="0F9AD767" w:rsidR="00620E3A" w:rsidRPr="004E7725" w:rsidRDefault="00620E3A" w:rsidP="00620E3A">
            <w:pPr>
              <w:rPr>
                <w:color w:val="000000"/>
                <w:sz w:val="18"/>
                <w:szCs w:val="18"/>
              </w:rPr>
            </w:pPr>
            <w:r>
              <w:rPr>
                <w:color w:val="000000"/>
                <w:sz w:val="18"/>
                <w:szCs w:val="18"/>
              </w:rPr>
              <w:t>Итого 2026 год</w:t>
            </w:r>
          </w:p>
        </w:tc>
        <w:tc>
          <w:tcPr>
            <w:tcW w:w="3228" w:type="dxa"/>
            <w:gridSpan w:val="6"/>
            <w:tcBorders>
              <w:top w:val="single" w:sz="4" w:space="0" w:color="auto"/>
              <w:left w:val="single" w:sz="4" w:space="0" w:color="auto"/>
              <w:bottom w:val="single" w:sz="4" w:space="0" w:color="auto"/>
              <w:right w:val="single" w:sz="4" w:space="0" w:color="auto"/>
            </w:tcBorders>
            <w:shd w:val="clear" w:color="auto" w:fill="auto"/>
            <w:noWrap/>
          </w:tcPr>
          <w:p w14:paraId="709B4A0B" w14:textId="71C5D1FB" w:rsidR="00620E3A" w:rsidRPr="004E7725" w:rsidRDefault="00620E3A" w:rsidP="00620E3A">
            <w:pPr>
              <w:rPr>
                <w:color w:val="000000"/>
                <w:sz w:val="18"/>
                <w:szCs w:val="18"/>
              </w:rPr>
            </w:pPr>
            <w:r>
              <w:rPr>
                <w:color w:val="000000"/>
                <w:sz w:val="18"/>
                <w:szCs w:val="18"/>
              </w:rPr>
              <w:t>В том числе:</w:t>
            </w:r>
          </w:p>
        </w:tc>
        <w:tc>
          <w:tcPr>
            <w:tcW w:w="1276" w:type="dxa"/>
            <w:gridSpan w:val="2"/>
            <w:vMerge w:val="restart"/>
            <w:tcBorders>
              <w:top w:val="nil"/>
              <w:left w:val="single" w:sz="4" w:space="0" w:color="auto"/>
              <w:right w:val="nil"/>
            </w:tcBorders>
            <w:shd w:val="clear" w:color="auto" w:fill="auto"/>
          </w:tcPr>
          <w:p w14:paraId="10746E47" w14:textId="6BA99524" w:rsidR="00620E3A" w:rsidRPr="004E7725" w:rsidRDefault="00620E3A" w:rsidP="00620E3A">
            <w:pPr>
              <w:rPr>
                <w:color w:val="000000"/>
                <w:sz w:val="18"/>
                <w:szCs w:val="18"/>
              </w:rPr>
            </w:pPr>
            <w:r w:rsidRPr="002D7BDC">
              <w:rPr>
                <w:sz w:val="18"/>
                <w:szCs w:val="18"/>
              </w:rPr>
              <w:t>2027 год</w:t>
            </w:r>
          </w:p>
        </w:tc>
        <w:tc>
          <w:tcPr>
            <w:tcW w:w="1276" w:type="dxa"/>
            <w:gridSpan w:val="2"/>
            <w:vMerge w:val="restart"/>
            <w:tcBorders>
              <w:top w:val="nil"/>
              <w:left w:val="single" w:sz="4" w:space="0" w:color="auto"/>
              <w:right w:val="nil"/>
            </w:tcBorders>
            <w:shd w:val="clear" w:color="auto" w:fill="auto"/>
          </w:tcPr>
          <w:p w14:paraId="5DB74B05" w14:textId="63CB7246" w:rsidR="00620E3A" w:rsidRPr="004E7725" w:rsidRDefault="00620E3A" w:rsidP="00620E3A">
            <w:pPr>
              <w:rPr>
                <w:color w:val="000000"/>
                <w:sz w:val="18"/>
                <w:szCs w:val="18"/>
              </w:rPr>
            </w:pPr>
            <w:r w:rsidRPr="002D7BDC">
              <w:rPr>
                <w:sz w:val="18"/>
                <w:szCs w:val="18"/>
              </w:rPr>
              <w:t>2028 год</w:t>
            </w:r>
          </w:p>
        </w:tc>
        <w:tc>
          <w:tcPr>
            <w:tcW w:w="1273" w:type="dxa"/>
            <w:gridSpan w:val="2"/>
            <w:vMerge w:val="restart"/>
            <w:tcBorders>
              <w:top w:val="nil"/>
              <w:left w:val="single" w:sz="4" w:space="0" w:color="auto"/>
              <w:right w:val="single" w:sz="4" w:space="0" w:color="auto"/>
            </w:tcBorders>
            <w:shd w:val="clear" w:color="auto" w:fill="auto"/>
          </w:tcPr>
          <w:p w14:paraId="5BC5E59E" w14:textId="0EEBCC5D" w:rsidR="00620E3A" w:rsidRPr="004E7725" w:rsidRDefault="00620E3A" w:rsidP="00620E3A">
            <w:pPr>
              <w:rPr>
                <w:color w:val="000000"/>
                <w:sz w:val="18"/>
                <w:szCs w:val="18"/>
              </w:rPr>
            </w:pPr>
            <w:r w:rsidRPr="002D7BDC">
              <w:rPr>
                <w:sz w:val="18"/>
                <w:szCs w:val="18"/>
              </w:rPr>
              <w:t>2029 год</w:t>
            </w:r>
          </w:p>
        </w:tc>
        <w:tc>
          <w:tcPr>
            <w:tcW w:w="1310" w:type="dxa"/>
            <w:gridSpan w:val="2"/>
            <w:vMerge w:val="restart"/>
            <w:tcBorders>
              <w:top w:val="nil"/>
              <w:left w:val="nil"/>
              <w:right w:val="single" w:sz="4" w:space="0" w:color="auto"/>
            </w:tcBorders>
            <w:shd w:val="clear" w:color="auto" w:fill="auto"/>
          </w:tcPr>
          <w:p w14:paraId="5206C054" w14:textId="070BB29A" w:rsidR="00620E3A" w:rsidRPr="004E7725" w:rsidRDefault="00620E3A" w:rsidP="00620E3A">
            <w:pPr>
              <w:rPr>
                <w:color w:val="000000"/>
                <w:sz w:val="18"/>
                <w:szCs w:val="18"/>
              </w:rPr>
            </w:pPr>
            <w:r w:rsidRPr="002D7BDC">
              <w:rPr>
                <w:sz w:val="18"/>
                <w:szCs w:val="18"/>
              </w:rPr>
              <w:t>2030 год</w:t>
            </w:r>
          </w:p>
        </w:tc>
        <w:tc>
          <w:tcPr>
            <w:tcW w:w="1276" w:type="dxa"/>
            <w:gridSpan w:val="2"/>
            <w:vMerge w:val="restart"/>
            <w:tcBorders>
              <w:top w:val="nil"/>
              <w:left w:val="single" w:sz="4" w:space="0" w:color="auto"/>
              <w:right w:val="single" w:sz="4" w:space="0" w:color="auto"/>
            </w:tcBorders>
          </w:tcPr>
          <w:p w14:paraId="680D3FDD" w14:textId="66CF74DE" w:rsidR="00620E3A" w:rsidRPr="004E7725" w:rsidRDefault="00620E3A" w:rsidP="00620E3A">
            <w:pPr>
              <w:jc w:val="center"/>
              <w:rPr>
                <w:color w:val="000000"/>
                <w:sz w:val="18"/>
                <w:szCs w:val="18"/>
              </w:rPr>
            </w:pPr>
            <w:r>
              <w:rPr>
                <w:color w:val="000000"/>
                <w:sz w:val="18"/>
                <w:szCs w:val="18"/>
              </w:rPr>
              <w:t>х</w:t>
            </w:r>
          </w:p>
        </w:tc>
      </w:tr>
      <w:tr w:rsidR="00620E3A" w:rsidRPr="004E7725" w14:paraId="651019DC" w14:textId="77777777" w:rsidTr="00B2769F">
        <w:trPr>
          <w:trHeight w:val="566"/>
        </w:trPr>
        <w:tc>
          <w:tcPr>
            <w:tcW w:w="595" w:type="dxa"/>
            <w:vMerge/>
            <w:tcBorders>
              <w:left w:val="single" w:sz="4" w:space="0" w:color="auto"/>
              <w:right w:val="single" w:sz="4" w:space="0" w:color="auto"/>
            </w:tcBorders>
          </w:tcPr>
          <w:p w14:paraId="4AB752B1" w14:textId="77777777" w:rsidR="00620E3A" w:rsidRPr="004E7725" w:rsidRDefault="00620E3A" w:rsidP="00620E3A">
            <w:pPr>
              <w:rPr>
                <w:color w:val="000000"/>
                <w:sz w:val="18"/>
                <w:szCs w:val="18"/>
              </w:rPr>
            </w:pPr>
          </w:p>
        </w:tc>
        <w:tc>
          <w:tcPr>
            <w:tcW w:w="1702" w:type="dxa"/>
            <w:vMerge/>
            <w:tcBorders>
              <w:left w:val="single" w:sz="4" w:space="0" w:color="auto"/>
              <w:right w:val="single" w:sz="4" w:space="0" w:color="auto"/>
            </w:tcBorders>
          </w:tcPr>
          <w:p w14:paraId="75EC1F59" w14:textId="77777777" w:rsidR="00620E3A" w:rsidRPr="004E7725" w:rsidRDefault="00620E3A" w:rsidP="00620E3A">
            <w:pPr>
              <w:rPr>
                <w:color w:val="000000"/>
                <w:sz w:val="18"/>
                <w:szCs w:val="18"/>
              </w:rPr>
            </w:pPr>
          </w:p>
        </w:tc>
        <w:tc>
          <w:tcPr>
            <w:tcW w:w="713" w:type="dxa"/>
            <w:gridSpan w:val="2"/>
            <w:vMerge/>
            <w:tcBorders>
              <w:left w:val="single" w:sz="4" w:space="0" w:color="auto"/>
              <w:right w:val="single" w:sz="4" w:space="0" w:color="auto"/>
            </w:tcBorders>
          </w:tcPr>
          <w:p w14:paraId="7E7B8B5F" w14:textId="77777777" w:rsidR="00620E3A" w:rsidRPr="004E7725" w:rsidRDefault="00620E3A" w:rsidP="00620E3A">
            <w:pPr>
              <w:rPr>
                <w:color w:val="000000"/>
                <w:sz w:val="18"/>
                <w:szCs w:val="18"/>
              </w:rPr>
            </w:pPr>
          </w:p>
        </w:tc>
        <w:tc>
          <w:tcPr>
            <w:tcW w:w="1134" w:type="dxa"/>
            <w:gridSpan w:val="2"/>
            <w:vMerge/>
            <w:tcBorders>
              <w:left w:val="single" w:sz="4" w:space="0" w:color="auto"/>
              <w:right w:val="single" w:sz="4" w:space="0" w:color="auto"/>
            </w:tcBorders>
          </w:tcPr>
          <w:p w14:paraId="649EA708" w14:textId="77777777" w:rsidR="00620E3A" w:rsidRPr="004E7725" w:rsidRDefault="00620E3A" w:rsidP="00620E3A">
            <w:pPr>
              <w:rPr>
                <w:color w:val="000000"/>
                <w:sz w:val="18"/>
                <w:szCs w:val="18"/>
              </w:rPr>
            </w:pPr>
          </w:p>
        </w:tc>
        <w:tc>
          <w:tcPr>
            <w:tcW w:w="1418" w:type="dxa"/>
            <w:gridSpan w:val="2"/>
            <w:vMerge/>
            <w:tcBorders>
              <w:left w:val="nil"/>
              <w:bottom w:val="single" w:sz="4" w:space="0" w:color="auto"/>
              <w:right w:val="single" w:sz="4" w:space="0" w:color="auto"/>
            </w:tcBorders>
            <w:shd w:val="clear" w:color="auto" w:fill="auto"/>
          </w:tcPr>
          <w:p w14:paraId="357AD0EC" w14:textId="77777777" w:rsidR="00620E3A" w:rsidRPr="004E7725" w:rsidRDefault="00620E3A" w:rsidP="00620E3A">
            <w:pPr>
              <w:rPr>
                <w:color w:val="000000"/>
                <w:sz w:val="18"/>
                <w:szCs w:val="18"/>
              </w:rPr>
            </w:pPr>
          </w:p>
        </w:tc>
        <w:tc>
          <w:tcPr>
            <w:tcW w:w="705" w:type="dxa"/>
            <w:gridSpan w:val="2"/>
            <w:vMerge/>
            <w:tcBorders>
              <w:left w:val="nil"/>
              <w:bottom w:val="single" w:sz="4" w:space="0" w:color="auto"/>
              <w:right w:val="single" w:sz="4" w:space="0" w:color="auto"/>
            </w:tcBorders>
            <w:shd w:val="clear" w:color="auto" w:fill="auto"/>
            <w:noWrap/>
          </w:tcPr>
          <w:p w14:paraId="43ADC09B" w14:textId="77777777" w:rsidR="00620E3A" w:rsidRPr="004E7725" w:rsidRDefault="00620E3A" w:rsidP="00620E3A">
            <w:pPr>
              <w:rPr>
                <w:color w:val="000000"/>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auto"/>
            <w:noWrap/>
          </w:tcPr>
          <w:p w14:paraId="7BC2D019" w14:textId="511D9321" w:rsidR="00620E3A" w:rsidRPr="004E7725" w:rsidRDefault="00620E3A" w:rsidP="00620E3A">
            <w:pPr>
              <w:ind w:left="-110" w:firstLine="110"/>
              <w:jc w:val="center"/>
              <w:rPr>
                <w:color w:val="000000"/>
                <w:sz w:val="18"/>
                <w:szCs w:val="18"/>
              </w:rPr>
            </w:pPr>
            <w:r w:rsidRPr="002D7BDC">
              <w:rPr>
                <w:sz w:val="16"/>
                <w:szCs w:val="16"/>
              </w:rPr>
              <w:t xml:space="preserve">1 </w:t>
            </w:r>
            <w:r>
              <w:rPr>
                <w:sz w:val="16"/>
                <w:szCs w:val="16"/>
              </w:rPr>
              <w:t xml:space="preserve">     </w:t>
            </w:r>
            <w:r w:rsidRPr="002D7BDC">
              <w:rPr>
                <w:sz w:val="16"/>
                <w:szCs w:val="16"/>
              </w:rPr>
              <w:t>квартал</w:t>
            </w:r>
          </w:p>
        </w:tc>
        <w:tc>
          <w:tcPr>
            <w:tcW w:w="948" w:type="dxa"/>
            <w:tcBorders>
              <w:top w:val="single" w:sz="4" w:space="0" w:color="auto"/>
              <w:left w:val="single" w:sz="4" w:space="0" w:color="auto"/>
              <w:bottom w:val="single" w:sz="4" w:space="0" w:color="auto"/>
              <w:right w:val="single" w:sz="4" w:space="0" w:color="auto"/>
            </w:tcBorders>
            <w:shd w:val="clear" w:color="auto" w:fill="auto"/>
            <w:noWrap/>
          </w:tcPr>
          <w:p w14:paraId="7BB64E75" w14:textId="76A23213" w:rsidR="00620E3A" w:rsidRPr="004E7725" w:rsidRDefault="00620E3A" w:rsidP="00620E3A">
            <w:pPr>
              <w:jc w:val="center"/>
              <w:rPr>
                <w:color w:val="000000"/>
                <w:sz w:val="18"/>
                <w:szCs w:val="18"/>
              </w:rPr>
            </w:pPr>
            <w:r w:rsidRPr="002D7BDC">
              <w:rPr>
                <w:sz w:val="16"/>
                <w:szCs w:val="16"/>
              </w:rPr>
              <w:t>1 полугодие</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BECD69E" w14:textId="476801FB" w:rsidR="00620E3A" w:rsidRPr="004E7725" w:rsidRDefault="00620E3A" w:rsidP="00620E3A">
            <w:pPr>
              <w:ind w:left="-74" w:firstLine="74"/>
              <w:jc w:val="center"/>
              <w:rPr>
                <w:color w:val="000000"/>
                <w:sz w:val="18"/>
                <w:szCs w:val="18"/>
              </w:rPr>
            </w:pPr>
            <w:r w:rsidRPr="002D7BDC">
              <w:rPr>
                <w:sz w:val="16"/>
                <w:szCs w:val="16"/>
              </w:rPr>
              <w:t>9 месяцев</w:t>
            </w:r>
          </w:p>
        </w:tc>
        <w:tc>
          <w:tcPr>
            <w:tcW w:w="865" w:type="dxa"/>
            <w:gridSpan w:val="3"/>
            <w:tcBorders>
              <w:top w:val="single" w:sz="4" w:space="0" w:color="auto"/>
              <w:left w:val="single" w:sz="4" w:space="0" w:color="auto"/>
              <w:bottom w:val="single" w:sz="4" w:space="0" w:color="auto"/>
              <w:right w:val="single" w:sz="4" w:space="0" w:color="auto"/>
            </w:tcBorders>
            <w:shd w:val="clear" w:color="auto" w:fill="auto"/>
            <w:noWrap/>
          </w:tcPr>
          <w:p w14:paraId="67F22577" w14:textId="7C20D66B" w:rsidR="00620E3A" w:rsidRPr="004E7725" w:rsidRDefault="00620E3A" w:rsidP="00620E3A">
            <w:pPr>
              <w:jc w:val="center"/>
              <w:rPr>
                <w:color w:val="000000"/>
                <w:sz w:val="18"/>
                <w:szCs w:val="18"/>
              </w:rPr>
            </w:pPr>
            <w:r w:rsidRPr="002D7BDC">
              <w:rPr>
                <w:sz w:val="16"/>
                <w:szCs w:val="16"/>
              </w:rPr>
              <w:t>12 месяцев</w:t>
            </w:r>
          </w:p>
        </w:tc>
        <w:tc>
          <w:tcPr>
            <w:tcW w:w="1276" w:type="dxa"/>
            <w:gridSpan w:val="2"/>
            <w:vMerge/>
            <w:tcBorders>
              <w:left w:val="single" w:sz="4" w:space="0" w:color="auto"/>
              <w:bottom w:val="single" w:sz="4" w:space="0" w:color="auto"/>
              <w:right w:val="single" w:sz="4" w:space="0" w:color="auto"/>
            </w:tcBorders>
            <w:shd w:val="clear" w:color="auto" w:fill="auto"/>
          </w:tcPr>
          <w:p w14:paraId="4F943DAA" w14:textId="77777777" w:rsidR="00620E3A" w:rsidRPr="004E7725" w:rsidRDefault="00620E3A" w:rsidP="00620E3A">
            <w:pPr>
              <w:rPr>
                <w:color w:val="000000"/>
                <w:sz w:val="18"/>
                <w:szCs w:val="18"/>
              </w:rPr>
            </w:pPr>
          </w:p>
        </w:tc>
        <w:tc>
          <w:tcPr>
            <w:tcW w:w="1276" w:type="dxa"/>
            <w:gridSpan w:val="2"/>
            <w:vMerge/>
            <w:tcBorders>
              <w:left w:val="nil"/>
              <w:bottom w:val="single" w:sz="4" w:space="0" w:color="auto"/>
              <w:right w:val="single" w:sz="4" w:space="0" w:color="auto"/>
            </w:tcBorders>
            <w:shd w:val="clear" w:color="auto" w:fill="auto"/>
          </w:tcPr>
          <w:p w14:paraId="050E9122" w14:textId="77777777" w:rsidR="00620E3A" w:rsidRPr="004E7725" w:rsidRDefault="00620E3A" w:rsidP="00620E3A">
            <w:pPr>
              <w:rPr>
                <w:color w:val="000000"/>
                <w:sz w:val="18"/>
                <w:szCs w:val="18"/>
              </w:rPr>
            </w:pPr>
          </w:p>
        </w:tc>
        <w:tc>
          <w:tcPr>
            <w:tcW w:w="1273" w:type="dxa"/>
            <w:gridSpan w:val="2"/>
            <w:vMerge/>
            <w:tcBorders>
              <w:left w:val="nil"/>
              <w:bottom w:val="single" w:sz="4" w:space="0" w:color="auto"/>
              <w:right w:val="single" w:sz="4" w:space="0" w:color="auto"/>
            </w:tcBorders>
            <w:shd w:val="clear" w:color="auto" w:fill="auto"/>
          </w:tcPr>
          <w:p w14:paraId="1AE267D2" w14:textId="77777777" w:rsidR="00620E3A" w:rsidRPr="004E7725" w:rsidRDefault="00620E3A" w:rsidP="00620E3A">
            <w:pPr>
              <w:rPr>
                <w:color w:val="000000"/>
                <w:sz w:val="18"/>
                <w:szCs w:val="18"/>
              </w:rPr>
            </w:pPr>
          </w:p>
        </w:tc>
        <w:tc>
          <w:tcPr>
            <w:tcW w:w="1310" w:type="dxa"/>
            <w:gridSpan w:val="2"/>
            <w:vMerge/>
            <w:tcBorders>
              <w:left w:val="nil"/>
              <w:bottom w:val="single" w:sz="4" w:space="0" w:color="auto"/>
              <w:right w:val="single" w:sz="4" w:space="0" w:color="auto"/>
            </w:tcBorders>
            <w:shd w:val="clear" w:color="auto" w:fill="auto"/>
          </w:tcPr>
          <w:p w14:paraId="7AB5AC0B" w14:textId="77777777" w:rsidR="00620E3A" w:rsidRPr="004E7725" w:rsidRDefault="00620E3A" w:rsidP="00620E3A">
            <w:pPr>
              <w:rPr>
                <w:color w:val="000000"/>
                <w:sz w:val="18"/>
                <w:szCs w:val="18"/>
              </w:rPr>
            </w:pPr>
          </w:p>
        </w:tc>
        <w:tc>
          <w:tcPr>
            <w:tcW w:w="1276" w:type="dxa"/>
            <w:gridSpan w:val="2"/>
            <w:vMerge/>
            <w:tcBorders>
              <w:left w:val="single" w:sz="4" w:space="0" w:color="auto"/>
              <w:right w:val="single" w:sz="4" w:space="0" w:color="auto"/>
            </w:tcBorders>
          </w:tcPr>
          <w:p w14:paraId="26960A26" w14:textId="77777777" w:rsidR="00620E3A" w:rsidRPr="004E7725" w:rsidRDefault="00620E3A" w:rsidP="00620E3A">
            <w:pPr>
              <w:rPr>
                <w:color w:val="000000"/>
                <w:sz w:val="18"/>
                <w:szCs w:val="18"/>
              </w:rPr>
            </w:pPr>
          </w:p>
        </w:tc>
      </w:tr>
      <w:tr w:rsidR="00620E3A" w:rsidRPr="004E7725" w14:paraId="424C5A3C" w14:textId="77777777" w:rsidTr="00B2769F">
        <w:trPr>
          <w:trHeight w:val="566"/>
        </w:trPr>
        <w:tc>
          <w:tcPr>
            <w:tcW w:w="595" w:type="dxa"/>
            <w:vMerge/>
            <w:tcBorders>
              <w:left w:val="single" w:sz="4" w:space="0" w:color="auto"/>
              <w:bottom w:val="single" w:sz="4" w:space="0" w:color="000000"/>
              <w:right w:val="single" w:sz="4" w:space="0" w:color="auto"/>
            </w:tcBorders>
          </w:tcPr>
          <w:p w14:paraId="35BD06C2" w14:textId="77777777" w:rsidR="00620E3A" w:rsidRPr="004E7725" w:rsidRDefault="00620E3A" w:rsidP="00620E3A">
            <w:pPr>
              <w:rPr>
                <w:color w:val="000000"/>
                <w:sz w:val="18"/>
                <w:szCs w:val="18"/>
              </w:rPr>
            </w:pPr>
          </w:p>
        </w:tc>
        <w:tc>
          <w:tcPr>
            <w:tcW w:w="1702" w:type="dxa"/>
            <w:vMerge/>
            <w:tcBorders>
              <w:left w:val="single" w:sz="4" w:space="0" w:color="auto"/>
              <w:bottom w:val="single" w:sz="4" w:space="0" w:color="000000"/>
              <w:right w:val="single" w:sz="4" w:space="0" w:color="auto"/>
            </w:tcBorders>
          </w:tcPr>
          <w:p w14:paraId="2FB9014A" w14:textId="77777777" w:rsidR="00620E3A" w:rsidRPr="004E7725" w:rsidRDefault="00620E3A" w:rsidP="00620E3A">
            <w:pPr>
              <w:rPr>
                <w:color w:val="000000"/>
                <w:sz w:val="18"/>
                <w:szCs w:val="18"/>
              </w:rPr>
            </w:pPr>
          </w:p>
        </w:tc>
        <w:tc>
          <w:tcPr>
            <w:tcW w:w="713" w:type="dxa"/>
            <w:gridSpan w:val="2"/>
            <w:vMerge/>
            <w:tcBorders>
              <w:left w:val="single" w:sz="4" w:space="0" w:color="auto"/>
              <w:bottom w:val="single" w:sz="4" w:space="0" w:color="000000"/>
              <w:right w:val="single" w:sz="4" w:space="0" w:color="auto"/>
            </w:tcBorders>
          </w:tcPr>
          <w:p w14:paraId="6773524A" w14:textId="77777777" w:rsidR="00620E3A" w:rsidRPr="004E7725" w:rsidRDefault="00620E3A" w:rsidP="00620E3A">
            <w:pPr>
              <w:rPr>
                <w:color w:val="000000"/>
                <w:sz w:val="18"/>
                <w:szCs w:val="18"/>
              </w:rPr>
            </w:pPr>
          </w:p>
        </w:tc>
        <w:tc>
          <w:tcPr>
            <w:tcW w:w="1134" w:type="dxa"/>
            <w:gridSpan w:val="2"/>
            <w:vMerge/>
            <w:tcBorders>
              <w:left w:val="single" w:sz="4" w:space="0" w:color="auto"/>
              <w:bottom w:val="single" w:sz="4" w:space="0" w:color="000000"/>
              <w:right w:val="single" w:sz="4" w:space="0" w:color="auto"/>
            </w:tcBorders>
          </w:tcPr>
          <w:p w14:paraId="4E28DBFD" w14:textId="77777777" w:rsidR="00620E3A" w:rsidRPr="004E7725" w:rsidRDefault="00620E3A" w:rsidP="00620E3A">
            <w:pPr>
              <w:rPr>
                <w:color w:val="000000"/>
                <w:sz w:val="18"/>
                <w:szCs w:val="18"/>
              </w:rPr>
            </w:pPr>
          </w:p>
        </w:tc>
        <w:tc>
          <w:tcPr>
            <w:tcW w:w="1418" w:type="dxa"/>
            <w:gridSpan w:val="2"/>
            <w:tcBorders>
              <w:top w:val="nil"/>
              <w:left w:val="nil"/>
              <w:bottom w:val="single" w:sz="4" w:space="0" w:color="auto"/>
              <w:right w:val="single" w:sz="4" w:space="0" w:color="auto"/>
            </w:tcBorders>
            <w:shd w:val="clear" w:color="auto" w:fill="auto"/>
          </w:tcPr>
          <w:p w14:paraId="108C6376" w14:textId="3E8169E3" w:rsidR="00620E3A" w:rsidRPr="004E7725" w:rsidRDefault="00620E3A" w:rsidP="00620E3A">
            <w:pPr>
              <w:jc w:val="center"/>
              <w:rPr>
                <w:color w:val="000000"/>
                <w:sz w:val="18"/>
                <w:szCs w:val="18"/>
              </w:rPr>
            </w:pPr>
            <w:r>
              <w:rPr>
                <w:color w:val="000000"/>
                <w:sz w:val="18"/>
                <w:szCs w:val="18"/>
              </w:rPr>
              <w:t>19</w:t>
            </w:r>
          </w:p>
        </w:tc>
        <w:tc>
          <w:tcPr>
            <w:tcW w:w="705" w:type="dxa"/>
            <w:gridSpan w:val="2"/>
            <w:tcBorders>
              <w:top w:val="nil"/>
              <w:left w:val="nil"/>
              <w:bottom w:val="single" w:sz="4" w:space="0" w:color="auto"/>
              <w:right w:val="nil"/>
            </w:tcBorders>
            <w:shd w:val="clear" w:color="auto" w:fill="auto"/>
            <w:noWrap/>
          </w:tcPr>
          <w:p w14:paraId="74D06494" w14:textId="606B438E" w:rsidR="00620E3A" w:rsidRPr="004E7725" w:rsidRDefault="00620E3A" w:rsidP="00620E3A">
            <w:pPr>
              <w:jc w:val="center"/>
              <w:rPr>
                <w:color w:val="000000"/>
                <w:sz w:val="18"/>
                <w:szCs w:val="18"/>
              </w:rPr>
            </w:pPr>
            <w:r w:rsidRPr="003400BA">
              <w:rPr>
                <w:color w:val="000000"/>
                <w:sz w:val="18"/>
                <w:szCs w:val="18"/>
              </w:rPr>
              <w:t>19</w:t>
            </w:r>
          </w:p>
        </w:tc>
        <w:tc>
          <w:tcPr>
            <w:tcW w:w="706" w:type="dxa"/>
            <w:tcBorders>
              <w:top w:val="nil"/>
              <w:left w:val="single" w:sz="4" w:space="0" w:color="auto"/>
              <w:bottom w:val="single" w:sz="4" w:space="0" w:color="auto"/>
              <w:right w:val="nil"/>
            </w:tcBorders>
            <w:shd w:val="clear" w:color="auto" w:fill="auto"/>
            <w:noWrap/>
          </w:tcPr>
          <w:p w14:paraId="79AF833D" w14:textId="0E0B92CE" w:rsidR="00620E3A" w:rsidRPr="004E7725" w:rsidRDefault="00620E3A" w:rsidP="00620E3A">
            <w:pPr>
              <w:jc w:val="center"/>
              <w:rPr>
                <w:color w:val="000000"/>
                <w:sz w:val="18"/>
                <w:szCs w:val="18"/>
              </w:rPr>
            </w:pPr>
            <w:r w:rsidRPr="003400BA">
              <w:rPr>
                <w:color w:val="000000"/>
                <w:sz w:val="18"/>
                <w:szCs w:val="18"/>
              </w:rPr>
              <w:t>19</w:t>
            </w:r>
          </w:p>
        </w:tc>
        <w:tc>
          <w:tcPr>
            <w:tcW w:w="948" w:type="dxa"/>
            <w:tcBorders>
              <w:top w:val="nil"/>
              <w:left w:val="single" w:sz="4" w:space="0" w:color="auto"/>
              <w:bottom w:val="single" w:sz="4" w:space="0" w:color="auto"/>
              <w:right w:val="nil"/>
            </w:tcBorders>
            <w:shd w:val="clear" w:color="auto" w:fill="auto"/>
            <w:noWrap/>
          </w:tcPr>
          <w:p w14:paraId="5D4AB691" w14:textId="6D0B91BF" w:rsidR="00620E3A" w:rsidRPr="004E7725" w:rsidRDefault="00620E3A" w:rsidP="00620E3A">
            <w:pPr>
              <w:jc w:val="center"/>
              <w:rPr>
                <w:color w:val="000000"/>
                <w:sz w:val="18"/>
                <w:szCs w:val="18"/>
              </w:rPr>
            </w:pPr>
            <w:r w:rsidRPr="003400BA">
              <w:rPr>
                <w:color w:val="000000"/>
                <w:sz w:val="18"/>
                <w:szCs w:val="18"/>
              </w:rPr>
              <w:t>19</w:t>
            </w:r>
          </w:p>
        </w:tc>
        <w:tc>
          <w:tcPr>
            <w:tcW w:w="709" w:type="dxa"/>
            <w:tcBorders>
              <w:top w:val="nil"/>
              <w:left w:val="single" w:sz="4" w:space="0" w:color="auto"/>
              <w:bottom w:val="single" w:sz="4" w:space="0" w:color="auto"/>
              <w:right w:val="nil"/>
            </w:tcBorders>
            <w:shd w:val="clear" w:color="auto" w:fill="auto"/>
            <w:noWrap/>
          </w:tcPr>
          <w:p w14:paraId="164AB8D0" w14:textId="6FE32CF7" w:rsidR="00620E3A" w:rsidRPr="004E7725" w:rsidRDefault="00620E3A" w:rsidP="00620E3A">
            <w:pPr>
              <w:jc w:val="center"/>
              <w:rPr>
                <w:color w:val="000000"/>
                <w:sz w:val="18"/>
                <w:szCs w:val="18"/>
              </w:rPr>
            </w:pPr>
            <w:r w:rsidRPr="003400BA">
              <w:rPr>
                <w:color w:val="000000"/>
                <w:sz w:val="18"/>
                <w:szCs w:val="18"/>
              </w:rPr>
              <w:t>19</w:t>
            </w:r>
          </w:p>
        </w:tc>
        <w:tc>
          <w:tcPr>
            <w:tcW w:w="865" w:type="dxa"/>
            <w:gridSpan w:val="3"/>
            <w:tcBorders>
              <w:top w:val="nil"/>
              <w:left w:val="single" w:sz="4" w:space="0" w:color="auto"/>
              <w:bottom w:val="single" w:sz="4" w:space="0" w:color="auto"/>
              <w:right w:val="nil"/>
            </w:tcBorders>
            <w:shd w:val="clear" w:color="auto" w:fill="auto"/>
            <w:noWrap/>
          </w:tcPr>
          <w:p w14:paraId="4BA0B8C3" w14:textId="7941052D" w:rsidR="00620E3A" w:rsidRPr="004E7725" w:rsidRDefault="00620E3A" w:rsidP="00620E3A">
            <w:pPr>
              <w:jc w:val="center"/>
              <w:rPr>
                <w:color w:val="000000"/>
                <w:sz w:val="18"/>
                <w:szCs w:val="18"/>
              </w:rPr>
            </w:pPr>
            <w:r w:rsidRPr="003400BA">
              <w:rPr>
                <w:color w:val="000000"/>
                <w:sz w:val="18"/>
                <w:szCs w:val="18"/>
              </w:rPr>
              <w:t>19</w:t>
            </w:r>
          </w:p>
        </w:tc>
        <w:tc>
          <w:tcPr>
            <w:tcW w:w="1276" w:type="dxa"/>
            <w:gridSpan w:val="2"/>
            <w:tcBorders>
              <w:top w:val="nil"/>
              <w:left w:val="single" w:sz="4" w:space="0" w:color="auto"/>
              <w:bottom w:val="single" w:sz="4" w:space="0" w:color="auto"/>
              <w:right w:val="single" w:sz="4" w:space="0" w:color="auto"/>
            </w:tcBorders>
            <w:shd w:val="clear" w:color="auto" w:fill="auto"/>
          </w:tcPr>
          <w:p w14:paraId="6FDCE954" w14:textId="4E707C85" w:rsidR="00620E3A" w:rsidRPr="004E7725" w:rsidRDefault="00620E3A" w:rsidP="00620E3A">
            <w:pPr>
              <w:jc w:val="center"/>
              <w:rPr>
                <w:color w:val="000000"/>
                <w:sz w:val="18"/>
                <w:szCs w:val="18"/>
              </w:rPr>
            </w:pPr>
            <w:r w:rsidRPr="003400BA">
              <w:rPr>
                <w:color w:val="000000"/>
                <w:sz w:val="18"/>
                <w:szCs w:val="18"/>
              </w:rPr>
              <w:t>19</w:t>
            </w:r>
          </w:p>
        </w:tc>
        <w:tc>
          <w:tcPr>
            <w:tcW w:w="1276" w:type="dxa"/>
            <w:gridSpan w:val="2"/>
            <w:tcBorders>
              <w:top w:val="nil"/>
              <w:left w:val="nil"/>
              <w:bottom w:val="single" w:sz="4" w:space="0" w:color="auto"/>
              <w:right w:val="single" w:sz="4" w:space="0" w:color="auto"/>
            </w:tcBorders>
            <w:shd w:val="clear" w:color="auto" w:fill="auto"/>
          </w:tcPr>
          <w:p w14:paraId="08F02937" w14:textId="4C65C6D1" w:rsidR="00620E3A" w:rsidRPr="004E7725" w:rsidRDefault="00620E3A" w:rsidP="00620E3A">
            <w:pPr>
              <w:jc w:val="center"/>
              <w:rPr>
                <w:color w:val="000000"/>
                <w:sz w:val="18"/>
                <w:szCs w:val="18"/>
              </w:rPr>
            </w:pPr>
            <w:r w:rsidRPr="003400BA">
              <w:rPr>
                <w:color w:val="000000"/>
                <w:sz w:val="18"/>
                <w:szCs w:val="18"/>
              </w:rPr>
              <w:t>19</w:t>
            </w:r>
          </w:p>
        </w:tc>
        <w:tc>
          <w:tcPr>
            <w:tcW w:w="1273" w:type="dxa"/>
            <w:gridSpan w:val="2"/>
            <w:tcBorders>
              <w:top w:val="nil"/>
              <w:left w:val="nil"/>
              <w:bottom w:val="single" w:sz="4" w:space="0" w:color="auto"/>
              <w:right w:val="single" w:sz="4" w:space="0" w:color="auto"/>
            </w:tcBorders>
            <w:shd w:val="clear" w:color="auto" w:fill="auto"/>
          </w:tcPr>
          <w:p w14:paraId="0069D377" w14:textId="77892B38" w:rsidR="00620E3A" w:rsidRPr="004E7725" w:rsidRDefault="00620E3A" w:rsidP="00620E3A">
            <w:pPr>
              <w:jc w:val="center"/>
              <w:rPr>
                <w:color w:val="000000"/>
                <w:sz w:val="18"/>
                <w:szCs w:val="18"/>
              </w:rPr>
            </w:pPr>
            <w:r w:rsidRPr="003400BA">
              <w:rPr>
                <w:color w:val="000000"/>
                <w:sz w:val="18"/>
                <w:szCs w:val="18"/>
              </w:rPr>
              <w:t>19</w:t>
            </w:r>
          </w:p>
        </w:tc>
        <w:tc>
          <w:tcPr>
            <w:tcW w:w="1310" w:type="dxa"/>
            <w:gridSpan w:val="2"/>
            <w:tcBorders>
              <w:top w:val="nil"/>
              <w:left w:val="nil"/>
              <w:bottom w:val="single" w:sz="4" w:space="0" w:color="auto"/>
              <w:right w:val="single" w:sz="4" w:space="0" w:color="auto"/>
            </w:tcBorders>
            <w:shd w:val="clear" w:color="auto" w:fill="auto"/>
          </w:tcPr>
          <w:p w14:paraId="76E21D59" w14:textId="644C07BD" w:rsidR="00620E3A" w:rsidRPr="004E7725" w:rsidRDefault="00620E3A" w:rsidP="00620E3A">
            <w:pPr>
              <w:jc w:val="center"/>
              <w:rPr>
                <w:color w:val="000000"/>
                <w:sz w:val="18"/>
                <w:szCs w:val="18"/>
              </w:rPr>
            </w:pPr>
            <w:r w:rsidRPr="003400BA">
              <w:rPr>
                <w:color w:val="000000"/>
                <w:sz w:val="18"/>
                <w:szCs w:val="18"/>
              </w:rPr>
              <w:t>19</w:t>
            </w:r>
          </w:p>
        </w:tc>
        <w:tc>
          <w:tcPr>
            <w:tcW w:w="1276" w:type="dxa"/>
            <w:gridSpan w:val="2"/>
            <w:vMerge/>
            <w:tcBorders>
              <w:left w:val="single" w:sz="4" w:space="0" w:color="auto"/>
              <w:bottom w:val="single" w:sz="4" w:space="0" w:color="000000"/>
              <w:right w:val="single" w:sz="4" w:space="0" w:color="auto"/>
            </w:tcBorders>
          </w:tcPr>
          <w:p w14:paraId="5B8CC41C" w14:textId="77777777" w:rsidR="00620E3A" w:rsidRPr="004E7725" w:rsidRDefault="00620E3A" w:rsidP="00620E3A">
            <w:pPr>
              <w:rPr>
                <w:color w:val="000000"/>
                <w:sz w:val="18"/>
                <w:szCs w:val="18"/>
              </w:rPr>
            </w:pPr>
          </w:p>
        </w:tc>
      </w:tr>
      <w:tr w:rsidR="00620E3A" w:rsidRPr="004E7725" w14:paraId="16F3A751" w14:textId="77777777" w:rsidTr="00B2769F">
        <w:trPr>
          <w:trHeight w:val="435"/>
        </w:trPr>
        <w:tc>
          <w:tcPr>
            <w:tcW w:w="23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3D5EDB2" w14:textId="57F323B3" w:rsidR="00620E3A" w:rsidRPr="004E7725" w:rsidRDefault="00620E3A" w:rsidP="00620E3A">
            <w:pPr>
              <w:rPr>
                <w:b/>
                <w:bCs/>
                <w:color w:val="000000"/>
                <w:sz w:val="18"/>
                <w:szCs w:val="18"/>
              </w:rPr>
            </w:pPr>
            <w:r w:rsidRPr="004E7725">
              <w:rPr>
                <w:b/>
                <w:bCs/>
                <w:color w:val="000000"/>
                <w:sz w:val="18"/>
                <w:szCs w:val="18"/>
              </w:rPr>
              <w:t xml:space="preserve"> Итого </w:t>
            </w:r>
            <w:r>
              <w:rPr>
                <w:b/>
                <w:bCs/>
                <w:color w:val="000000"/>
                <w:sz w:val="18"/>
                <w:szCs w:val="18"/>
              </w:rPr>
              <w:t xml:space="preserve">по </w:t>
            </w:r>
            <w:r w:rsidRPr="004E7725">
              <w:rPr>
                <w:b/>
                <w:bCs/>
                <w:color w:val="000000"/>
                <w:sz w:val="18"/>
                <w:szCs w:val="18"/>
              </w:rPr>
              <w:t>Подпрограмме I</w:t>
            </w:r>
          </w:p>
        </w:tc>
        <w:tc>
          <w:tcPr>
            <w:tcW w:w="713" w:type="dxa"/>
            <w:gridSpan w:val="2"/>
            <w:vMerge w:val="restart"/>
            <w:tcBorders>
              <w:top w:val="nil"/>
              <w:left w:val="single" w:sz="4" w:space="0" w:color="auto"/>
              <w:bottom w:val="single" w:sz="4" w:space="0" w:color="auto"/>
              <w:right w:val="single" w:sz="4" w:space="0" w:color="auto"/>
            </w:tcBorders>
            <w:shd w:val="clear" w:color="auto" w:fill="auto"/>
            <w:hideMark/>
          </w:tcPr>
          <w:p w14:paraId="310C9E61" w14:textId="545DF092" w:rsidR="00620E3A" w:rsidRPr="004E7725" w:rsidRDefault="00620E3A" w:rsidP="00620E3A">
            <w:pP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34" w:type="dxa"/>
            <w:gridSpan w:val="2"/>
            <w:tcBorders>
              <w:top w:val="nil"/>
              <w:left w:val="nil"/>
              <w:bottom w:val="single" w:sz="4" w:space="0" w:color="auto"/>
              <w:right w:val="single" w:sz="4" w:space="0" w:color="auto"/>
            </w:tcBorders>
            <w:shd w:val="clear" w:color="auto" w:fill="auto"/>
            <w:hideMark/>
          </w:tcPr>
          <w:p w14:paraId="4C24CB79" w14:textId="77777777" w:rsidR="00620E3A" w:rsidRPr="004E7725" w:rsidRDefault="00620E3A" w:rsidP="00620E3A">
            <w:pPr>
              <w:rPr>
                <w:color w:val="000000"/>
                <w:sz w:val="18"/>
                <w:szCs w:val="18"/>
              </w:rPr>
            </w:pPr>
            <w:r w:rsidRPr="004E7725">
              <w:rPr>
                <w:color w:val="000000"/>
                <w:sz w:val="18"/>
                <w:szCs w:val="18"/>
              </w:rPr>
              <w:t>Итого</w:t>
            </w:r>
          </w:p>
        </w:tc>
        <w:tc>
          <w:tcPr>
            <w:tcW w:w="1418" w:type="dxa"/>
            <w:gridSpan w:val="2"/>
            <w:tcBorders>
              <w:top w:val="nil"/>
              <w:left w:val="nil"/>
              <w:bottom w:val="single" w:sz="4" w:space="0" w:color="auto"/>
              <w:right w:val="single" w:sz="4" w:space="0" w:color="auto"/>
            </w:tcBorders>
            <w:shd w:val="clear" w:color="auto" w:fill="auto"/>
          </w:tcPr>
          <w:p w14:paraId="3A9ED1CD" w14:textId="36CA8344" w:rsidR="00620E3A" w:rsidRPr="00620E3A" w:rsidRDefault="00620E3A" w:rsidP="00620E3A">
            <w:pPr>
              <w:jc w:val="center"/>
              <w:rPr>
                <w:color w:val="000000"/>
                <w:sz w:val="16"/>
                <w:szCs w:val="16"/>
              </w:rPr>
            </w:pPr>
            <w:r>
              <w:rPr>
                <w:color w:val="000000"/>
                <w:sz w:val="16"/>
                <w:szCs w:val="16"/>
              </w:rPr>
              <w:t>29 463 018,77350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79E36E13" w14:textId="6810E06E" w:rsidR="00620E3A" w:rsidRPr="00620E3A" w:rsidRDefault="00620E3A" w:rsidP="00620E3A">
            <w:pPr>
              <w:jc w:val="center"/>
              <w:rPr>
                <w:color w:val="000000"/>
                <w:sz w:val="16"/>
                <w:szCs w:val="16"/>
              </w:rPr>
            </w:pPr>
            <w:r>
              <w:rPr>
                <w:color w:val="000000"/>
                <w:sz w:val="16"/>
                <w:szCs w:val="16"/>
              </w:rPr>
              <w:t>5 957 277,73350</w:t>
            </w:r>
          </w:p>
        </w:tc>
        <w:tc>
          <w:tcPr>
            <w:tcW w:w="1276" w:type="dxa"/>
            <w:gridSpan w:val="2"/>
            <w:tcBorders>
              <w:top w:val="nil"/>
              <w:left w:val="nil"/>
              <w:bottom w:val="single" w:sz="4" w:space="0" w:color="auto"/>
              <w:right w:val="single" w:sz="4" w:space="0" w:color="auto"/>
            </w:tcBorders>
            <w:shd w:val="clear" w:color="auto" w:fill="auto"/>
          </w:tcPr>
          <w:p w14:paraId="2502CF7B" w14:textId="15DA1813" w:rsidR="00620E3A" w:rsidRPr="00620E3A" w:rsidRDefault="00620E3A" w:rsidP="00620E3A">
            <w:pPr>
              <w:ind w:left="-75"/>
              <w:jc w:val="center"/>
              <w:rPr>
                <w:color w:val="000000"/>
                <w:sz w:val="16"/>
                <w:szCs w:val="16"/>
              </w:rPr>
            </w:pPr>
            <w:r>
              <w:rPr>
                <w:color w:val="000000"/>
                <w:sz w:val="16"/>
                <w:szCs w:val="16"/>
              </w:rPr>
              <w:t>5 876 435,26000</w:t>
            </w:r>
          </w:p>
        </w:tc>
        <w:tc>
          <w:tcPr>
            <w:tcW w:w="1276" w:type="dxa"/>
            <w:gridSpan w:val="2"/>
            <w:tcBorders>
              <w:top w:val="nil"/>
              <w:left w:val="nil"/>
              <w:bottom w:val="single" w:sz="4" w:space="0" w:color="auto"/>
              <w:right w:val="single" w:sz="4" w:space="0" w:color="auto"/>
            </w:tcBorders>
            <w:shd w:val="clear" w:color="auto" w:fill="auto"/>
          </w:tcPr>
          <w:p w14:paraId="77DE6FD5" w14:textId="5BD60F1F" w:rsidR="00620E3A" w:rsidRPr="00620E3A" w:rsidRDefault="00620E3A" w:rsidP="00620E3A">
            <w:pPr>
              <w:ind w:hanging="74"/>
              <w:jc w:val="center"/>
              <w:rPr>
                <w:color w:val="000000"/>
                <w:sz w:val="16"/>
                <w:szCs w:val="16"/>
              </w:rPr>
            </w:pPr>
            <w:r w:rsidRPr="004975A1">
              <w:rPr>
                <w:color w:val="000000"/>
                <w:sz w:val="16"/>
                <w:szCs w:val="16"/>
              </w:rPr>
              <w:t>5 876 435,26000</w:t>
            </w:r>
          </w:p>
        </w:tc>
        <w:tc>
          <w:tcPr>
            <w:tcW w:w="1273" w:type="dxa"/>
            <w:gridSpan w:val="2"/>
            <w:tcBorders>
              <w:top w:val="nil"/>
              <w:left w:val="nil"/>
              <w:bottom w:val="single" w:sz="4" w:space="0" w:color="auto"/>
              <w:right w:val="single" w:sz="4" w:space="0" w:color="auto"/>
            </w:tcBorders>
            <w:shd w:val="clear" w:color="auto" w:fill="auto"/>
          </w:tcPr>
          <w:p w14:paraId="2B752987" w14:textId="3E0F0881" w:rsidR="00620E3A" w:rsidRPr="00620E3A" w:rsidRDefault="00620E3A" w:rsidP="00620E3A">
            <w:pPr>
              <w:ind w:left="-74"/>
              <w:jc w:val="center"/>
              <w:rPr>
                <w:color w:val="000000"/>
                <w:sz w:val="16"/>
                <w:szCs w:val="16"/>
              </w:rPr>
            </w:pPr>
            <w:r w:rsidRPr="004975A1">
              <w:rPr>
                <w:color w:val="000000"/>
                <w:sz w:val="16"/>
                <w:szCs w:val="16"/>
              </w:rPr>
              <w:t>5 876 435,26000</w:t>
            </w:r>
          </w:p>
        </w:tc>
        <w:tc>
          <w:tcPr>
            <w:tcW w:w="1310" w:type="dxa"/>
            <w:gridSpan w:val="2"/>
            <w:tcBorders>
              <w:top w:val="nil"/>
              <w:left w:val="nil"/>
              <w:bottom w:val="single" w:sz="4" w:space="0" w:color="auto"/>
              <w:right w:val="single" w:sz="4" w:space="0" w:color="auto"/>
            </w:tcBorders>
            <w:shd w:val="clear" w:color="auto" w:fill="auto"/>
          </w:tcPr>
          <w:p w14:paraId="48C6F04A" w14:textId="61C61A72" w:rsidR="00620E3A" w:rsidRPr="00620E3A" w:rsidRDefault="00620E3A" w:rsidP="00620E3A">
            <w:pPr>
              <w:jc w:val="center"/>
              <w:rPr>
                <w:color w:val="000000"/>
                <w:sz w:val="16"/>
                <w:szCs w:val="16"/>
              </w:rPr>
            </w:pPr>
            <w:r w:rsidRPr="004975A1">
              <w:rPr>
                <w:color w:val="000000"/>
                <w:sz w:val="16"/>
                <w:szCs w:val="16"/>
              </w:rPr>
              <w:t>5 876 435,26000</w:t>
            </w:r>
          </w:p>
        </w:tc>
        <w:tc>
          <w:tcPr>
            <w:tcW w:w="1267" w:type="dxa"/>
            <w:vMerge w:val="restart"/>
            <w:tcBorders>
              <w:top w:val="nil"/>
              <w:left w:val="single" w:sz="4" w:space="0" w:color="auto"/>
              <w:bottom w:val="single" w:sz="4" w:space="0" w:color="auto"/>
              <w:right w:val="single" w:sz="4" w:space="0" w:color="auto"/>
            </w:tcBorders>
            <w:shd w:val="clear" w:color="auto" w:fill="auto"/>
          </w:tcPr>
          <w:p w14:paraId="12FD3555" w14:textId="48434507" w:rsidR="00620E3A" w:rsidRPr="004E7725" w:rsidRDefault="00620E3A" w:rsidP="00620E3A">
            <w:pPr>
              <w:rPr>
                <w:color w:val="000000"/>
                <w:sz w:val="18"/>
                <w:szCs w:val="18"/>
              </w:rPr>
            </w:pPr>
          </w:p>
        </w:tc>
      </w:tr>
      <w:tr w:rsidR="00620E3A" w:rsidRPr="004E7725" w14:paraId="231375FE" w14:textId="77777777" w:rsidTr="00B2769F">
        <w:trPr>
          <w:trHeight w:val="765"/>
        </w:trPr>
        <w:tc>
          <w:tcPr>
            <w:tcW w:w="2306" w:type="dxa"/>
            <w:gridSpan w:val="3"/>
            <w:vMerge/>
            <w:tcBorders>
              <w:top w:val="single" w:sz="4" w:space="0" w:color="auto"/>
              <w:left w:val="single" w:sz="4" w:space="0" w:color="auto"/>
              <w:bottom w:val="single" w:sz="4" w:space="0" w:color="auto"/>
              <w:right w:val="single" w:sz="4" w:space="0" w:color="auto"/>
            </w:tcBorders>
            <w:hideMark/>
          </w:tcPr>
          <w:p w14:paraId="1C669310" w14:textId="77777777" w:rsidR="00620E3A" w:rsidRPr="004E7725" w:rsidRDefault="00620E3A" w:rsidP="00620E3A">
            <w:pPr>
              <w:rPr>
                <w:b/>
                <w:bCs/>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26248EFA" w14:textId="77777777" w:rsidR="00620E3A" w:rsidRPr="004E7725" w:rsidRDefault="00620E3A" w:rsidP="00620E3A">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638DCF34" w14:textId="77777777" w:rsidR="00620E3A" w:rsidRPr="004E7725" w:rsidRDefault="00620E3A" w:rsidP="00620E3A">
            <w:pPr>
              <w:rPr>
                <w:color w:val="000000"/>
                <w:sz w:val="18"/>
                <w:szCs w:val="18"/>
              </w:rPr>
            </w:pPr>
            <w:r w:rsidRPr="004E7725">
              <w:rPr>
                <w:color w:val="000000"/>
                <w:sz w:val="18"/>
                <w:szCs w:val="18"/>
              </w:rPr>
              <w:t xml:space="preserve">Средства федерального бюджета  </w:t>
            </w:r>
          </w:p>
        </w:tc>
        <w:tc>
          <w:tcPr>
            <w:tcW w:w="1418" w:type="dxa"/>
            <w:gridSpan w:val="2"/>
            <w:tcBorders>
              <w:top w:val="nil"/>
              <w:left w:val="nil"/>
              <w:bottom w:val="single" w:sz="4" w:space="0" w:color="auto"/>
              <w:right w:val="single" w:sz="4" w:space="0" w:color="auto"/>
            </w:tcBorders>
            <w:shd w:val="clear" w:color="auto" w:fill="auto"/>
          </w:tcPr>
          <w:p w14:paraId="5252FB8B" w14:textId="600A4F16" w:rsidR="00620E3A" w:rsidRPr="00620E3A" w:rsidRDefault="00620E3A" w:rsidP="00620E3A">
            <w:pPr>
              <w:jc w:val="center"/>
              <w:rPr>
                <w:color w:val="000000"/>
                <w:sz w:val="16"/>
                <w:szCs w:val="16"/>
              </w:rPr>
            </w:pPr>
            <w:r>
              <w:rPr>
                <w:color w:val="000000"/>
                <w:sz w:val="16"/>
                <w:szCs w:val="16"/>
              </w:rPr>
              <w:t>1 046 978,56022</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5488F4C9" w14:textId="7252113F" w:rsidR="00620E3A" w:rsidRPr="00620E3A" w:rsidRDefault="00620E3A" w:rsidP="00620E3A">
            <w:pPr>
              <w:jc w:val="center"/>
              <w:rPr>
                <w:color w:val="000000"/>
                <w:sz w:val="16"/>
                <w:szCs w:val="16"/>
              </w:rPr>
            </w:pPr>
            <w:r>
              <w:rPr>
                <w:color w:val="000000"/>
                <w:sz w:val="16"/>
                <w:szCs w:val="16"/>
              </w:rPr>
              <w:t>214 160,82686</w:t>
            </w:r>
          </w:p>
        </w:tc>
        <w:tc>
          <w:tcPr>
            <w:tcW w:w="1276" w:type="dxa"/>
            <w:gridSpan w:val="2"/>
            <w:tcBorders>
              <w:top w:val="nil"/>
              <w:left w:val="nil"/>
              <w:bottom w:val="single" w:sz="4" w:space="0" w:color="auto"/>
              <w:right w:val="nil"/>
            </w:tcBorders>
            <w:shd w:val="clear" w:color="auto" w:fill="auto"/>
            <w:noWrap/>
          </w:tcPr>
          <w:p w14:paraId="2523B570" w14:textId="2A99DAE6" w:rsidR="00620E3A" w:rsidRPr="00620E3A" w:rsidRDefault="00620E3A" w:rsidP="00620E3A">
            <w:pPr>
              <w:jc w:val="center"/>
              <w:rPr>
                <w:color w:val="000000"/>
                <w:sz w:val="16"/>
                <w:szCs w:val="16"/>
              </w:rPr>
            </w:pPr>
            <w:r>
              <w:rPr>
                <w:color w:val="000000"/>
                <w:sz w:val="16"/>
                <w:szCs w:val="16"/>
              </w:rPr>
              <w:t>208 204,43334</w:t>
            </w:r>
          </w:p>
        </w:tc>
        <w:tc>
          <w:tcPr>
            <w:tcW w:w="1276" w:type="dxa"/>
            <w:gridSpan w:val="2"/>
            <w:tcBorders>
              <w:top w:val="nil"/>
              <w:left w:val="single" w:sz="4" w:space="0" w:color="auto"/>
              <w:bottom w:val="single" w:sz="4" w:space="0" w:color="auto"/>
              <w:right w:val="nil"/>
            </w:tcBorders>
            <w:shd w:val="clear" w:color="auto" w:fill="auto"/>
            <w:noWrap/>
          </w:tcPr>
          <w:p w14:paraId="65F44B2C" w14:textId="53735E85" w:rsidR="00620E3A" w:rsidRPr="00620E3A" w:rsidRDefault="00620E3A" w:rsidP="00620E3A">
            <w:pPr>
              <w:jc w:val="center"/>
              <w:rPr>
                <w:color w:val="000000"/>
                <w:sz w:val="16"/>
                <w:szCs w:val="16"/>
              </w:rPr>
            </w:pPr>
            <w:r w:rsidRPr="008D5108">
              <w:rPr>
                <w:color w:val="000000"/>
                <w:sz w:val="16"/>
                <w:szCs w:val="16"/>
              </w:rPr>
              <w:t>208 204,43334</w:t>
            </w:r>
          </w:p>
        </w:tc>
        <w:tc>
          <w:tcPr>
            <w:tcW w:w="1273" w:type="dxa"/>
            <w:gridSpan w:val="2"/>
            <w:tcBorders>
              <w:top w:val="nil"/>
              <w:left w:val="single" w:sz="4" w:space="0" w:color="auto"/>
              <w:bottom w:val="single" w:sz="4" w:space="0" w:color="auto"/>
              <w:right w:val="nil"/>
            </w:tcBorders>
            <w:shd w:val="clear" w:color="auto" w:fill="auto"/>
            <w:noWrap/>
          </w:tcPr>
          <w:p w14:paraId="67F4CDBE" w14:textId="0BFDF667" w:rsidR="00620E3A" w:rsidRPr="00620E3A" w:rsidRDefault="00620E3A" w:rsidP="00620E3A">
            <w:pPr>
              <w:jc w:val="center"/>
              <w:rPr>
                <w:color w:val="000000"/>
                <w:sz w:val="16"/>
                <w:szCs w:val="16"/>
              </w:rPr>
            </w:pPr>
            <w:r w:rsidRPr="008D5108">
              <w:rPr>
                <w:color w:val="000000"/>
                <w:sz w:val="16"/>
                <w:szCs w:val="16"/>
              </w:rPr>
              <w:t>208 204,43334</w:t>
            </w:r>
          </w:p>
        </w:tc>
        <w:tc>
          <w:tcPr>
            <w:tcW w:w="1310" w:type="dxa"/>
            <w:gridSpan w:val="2"/>
            <w:tcBorders>
              <w:top w:val="nil"/>
              <w:left w:val="single" w:sz="4" w:space="0" w:color="auto"/>
              <w:bottom w:val="single" w:sz="4" w:space="0" w:color="auto"/>
              <w:right w:val="nil"/>
            </w:tcBorders>
            <w:shd w:val="clear" w:color="auto" w:fill="auto"/>
            <w:noWrap/>
          </w:tcPr>
          <w:p w14:paraId="3585EE68" w14:textId="28E277FB" w:rsidR="00620E3A" w:rsidRPr="00620E3A" w:rsidRDefault="00620E3A" w:rsidP="00620E3A">
            <w:pPr>
              <w:jc w:val="center"/>
              <w:rPr>
                <w:color w:val="000000"/>
                <w:sz w:val="16"/>
                <w:szCs w:val="16"/>
              </w:rPr>
            </w:pPr>
            <w:r w:rsidRPr="008D5108">
              <w:rPr>
                <w:color w:val="000000"/>
                <w:sz w:val="16"/>
                <w:szCs w:val="16"/>
              </w:rPr>
              <w:t>208 204,43334</w:t>
            </w:r>
          </w:p>
        </w:tc>
        <w:tc>
          <w:tcPr>
            <w:tcW w:w="1267" w:type="dxa"/>
            <w:vMerge/>
            <w:tcBorders>
              <w:top w:val="nil"/>
              <w:left w:val="single" w:sz="4" w:space="0" w:color="auto"/>
              <w:bottom w:val="single" w:sz="4" w:space="0" w:color="auto"/>
              <w:right w:val="single" w:sz="4" w:space="0" w:color="auto"/>
            </w:tcBorders>
            <w:hideMark/>
          </w:tcPr>
          <w:p w14:paraId="6E17D356" w14:textId="77777777" w:rsidR="00620E3A" w:rsidRPr="004E7725" w:rsidRDefault="00620E3A" w:rsidP="00620E3A">
            <w:pPr>
              <w:rPr>
                <w:color w:val="000000"/>
                <w:sz w:val="18"/>
                <w:szCs w:val="18"/>
              </w:rPr>
            </w:pPr>
          </w:p>
        </w:tc>
      </w:tr>
      <w:tr w:rsidR="00F2487D" w:rsidRPr="004E7725" w14:paraId="414FE63A" w14:textId="77777777" w:rsidTr="00B2769F">
        <w:trPr>
          <w:trHeight w:val="600"/>
        </w:trPr>
        <w:tc>
          <w:tcPr>
            <w:tcW w:w="2306" w:type="dxa"/>
            <w:gridSpan w:val="3"/>
            <w:vMerge/>
            <w:tcBorders>
              <w:top w:val="single" w:sz="4" w:space="0" w:color="auto"/>
              <w:left w:val="single" w:sz="4" w:space="0" w:color="auto"/>
              <w:bottom w:val="single" w:sz="4" w:space="0" w:color="auto"/>
              <w:right w:val="single" w:sz="4" w:space="0" w:color="auto"/>
            </w:tcBorders>
            <w:hideMark/>
          </w:tcPr>
          <w:p w14:paraId="3CA24C8B" w14:textId="77777777" w:rsidR="00F2487D" w:rsidRPr="004E7725" w:rsidRDefault="00F2487D" w:rsidP="00F2487D">
            <w:pPr>
              <w:rPr>
                <w:b/>
                <w:bCs/>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395F3DF9" w14:textId="77777777" w:rsidR="00F2487D" w:rsidRPr="004E7725" w:rsidRDefault="00F2487D" w:rsidP="00F2487D">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15D94C41" w14:textId="77777777" w:rsidR="00F2487D" w:rsidRPr="004E7725" w:rsidRDefault="00F2487D" w:rsidP="00F2487D">
            <w:pPr>
              <w:rPr>
                <w:color w:val="000000"/>
                <w:sz w:val="18"/>
                <w:szCs w:val="18"/>
              </w:rPr>
            </w:pPr>
            <w:r w:rsidRPr="004E7725">
              <w:rPr>
                <w:color w:val="000000"/>
                <w:sz w:val="18"/>
                <w:szCs w:val="18"/>
              </w:rPr>
              <w:t xml:space="preserve">Средства бюджета Московской области </w:t>
            </w:r>
          </w:p>
        </w:tc>
        <w:tc>
          <w:tcPr>
            <w:tcW w:w="1418" w:type="dxa"/>
            <w:gridSpan w:val="2"/>
            <w:tcBorders>
              <w:top w:val="nil"/>
              <w:left w:val="nil"/>
              <w:bottom w:val="single" w:sz="4" w:space="0" w:color="auto"/>
              <w:right w:val="single" w:sz="4" w:space="0" w:color="auto"/>
            </w:tcBorders>
            <w:shd w:val="clear" w:color="auto" w:fill="auto"/>
          </w:tcPr>
          <w:p w14:paraId="4C4F2870" w14:textId="7230FB30" w:rsidR="00F2487D" w:rsidRPr="00620E3A" w:rsidRDefault="00F2487D" w:rsidP="00F2487D">
            <w:pPr>
              <w:jc w:val="center"/>
              <w:rPr>
                <w:color w:val="000000"/>
                <w:sz w:val="16"/>
                <w:szCs w:val="16"/>
              </w:rPr>
            </w:pPr>
            <w:r>
              <w:rPr>
                <w:color w:val="000000"/>
                <w:sz w:val="16"/>
                <w:szCs w:val="16"/>
              </w:rPr>
              <w:t>19 132 991,25893</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13CF2DD4" w14:textId="5EDCA2A7" w:rsidR="00F2487D" w:rsidRPr="00620E3A" w:rsidRDefault="00F2487D" w:rsidP="00F2487D">
            <w:pPr>
              <w:jc w:val="center"/>
              <w:rPr>
                <w:color w:val="000000"/>
                <w:sz w:val="16"/>
                <w:szCs w:val="16"/>
              </w:rPr>
            </w:pPr>
            <w:r>
              <w:rPr>
                <w:color w:val="000000"/>
                <w:sz w:val="16"/>
                <w:szCs w:val="16"/>
              </w:rPr>
              <w:t>3 865 632,27229</w:t>
            </w:r>
          </w:p>
        </w:tc>
        <w:tc>
          <w:tcPr>
            <w:tcW w:w="1276" w:type="dxa"/>
            <w:gridSpan w:val="2"/>
            <w:tcBorders>
              <w:top w:val="nil"/>
              <w:left w:val="nil"/>
              <w:bottom w:val="single" w:sz="4" w:space="0" w:color="auto"/>
              <w:right w:val="nil"/>
            </w:tcBorders>
            <w:shd w:val="clear" w:color="auto" w:fill="auto"/>
            <w:noWrap/>
          </w:tcPr>
          <w:p w14:paraId="0E1DC907" w14:textId="19123FAB" w:rsidR="00F2487D" w:rsidRPr="00620E3A" w:rsidRDefault="00F2487D" w:rsidP="00F2487D">
            <w:pPr>
              <w:ind w:hanging="75"/>
              <w:jc w:val="center"/>
              <w:rPr>
                <w:color w:val="000000"/>
                <w:sz w:val="16"/>
                <w:szCs w:val="16"/>
              </w:rPr>
            </w:pPr>
            <w:r>
              <w:rPr>
                <w:color w:val="000000"/>
                <w:sz w:val="16"/>
                <w:szCs w:val="16"/>
              </w:rPr>
              <w:t>3 816 839,74666</w:t>
            </w:r>
          </w:p>
        </w:tc>
        <w:tc>
          <w:tcPr>
            <w:tcW w:w="1276" w:type="dxa"/>
            <w:gridSpan w:val="2"/>
            <w:tcBorders>
              <w:top w:val="nil"/>
              <w:left w:val="single" w:sz="4" w:space="0" w:color="auto"/>
              <w:bottom w:val="single" w:sz="4" w:space="0" w:color="auto"/>
              <w:right w:val="nil"/>
            </w:tcBorders>
            <w:shd w:val="clear" w:color="auto" w:fill="auto"/>
            <w:noWrap/>
          </w:tcPr>
          <w:p w14:paraId="27B5CF10" w14:textId="1056BC9A" w:rsidR="00F2487D" w:rsidRPr="00620E3A" w:rsidRDefault="00F2487D" w:rsidP="00F2487D">
            <w:pPr>
              <w:ind w:hanging="74"/>
              <w:jc w:val="center"/>
              <w:rPr>
                <w:color w:val="000000"/>
                <w:sz w:val="16"/>
                <w:szCs w:val="16"/>
              </w:rPr>
            </w:pPr>
            <w:r w:rsidRPr="00E02FD0">
              <w:rPr>
                <w:color w:val="000000"/>
                <w:sz w:val="16"/>
                <w:szCs w:val="16"/>
              </w:rPr>
              <w:t>3 816 839,74666</w:t>
            </w:r>
          </w:p>
        </w:tc>
        <w:tc>
          <w:tcPr>
            <w:tcW w:w="1273" w:type="dxa"/>
            <w:gridSpan w:val="2"/>
            <w:tcBorders>
              <w:top w:val="nil"/>
              <w:left w:val="single" w:sz="4" w:space="0" w:color="auto"/>
              <w:bottom w:val="single" w:sz="4" w:space="0" w:color="auto"/>
              <w:right w:val="nil"/>
            </w:tcBorders>
            <w:shd w:val="clear" w:color="auto" w:fill="auto"/>
            <w:noWrap/>
          </w:tcPr>
          <w:p w14:paraId="04D5512A" w14:textId="669A72C4" w:rsidR="00F2487D" w:rsidRPr="00620E3A" w:rsidRDefault="00F2487D" w:rsidP="00F2487D">
            <w:pPr>
              <w:ind w:hanging="74"/>
              <w:jc w:val="center"/>
              <w:rPr>
                <w:color w:val="000000"/>
                <w:sz w:val="16"/>
                <w:szCs w:val="16"/>
              </w:rPr>
            </w:pPr>
            <w:r w:rsidRPr="00E02FD0">
              <w:rPr>
                <w:color w:val="000000"/>
                <w:sz w:val="16"/>
                <w:szCs w:val="16"/>
              </w:rPr>
              <w:t>3 816 839,74666</w:t>
            </w:r>
          </w:p>
        </w:tc>
        <w:tc>
          <w:tcPr>
            <w:tcW w:w="1310" w:type="dxa"/>
            <w:gridSpan w:val="2"/>
            <w:tcBorders>
              <w:top w:val="nil"/>
              <w:left w:val="single" w:sz="4" w:space="0" w:color="auto"/>
              <w:bottom w:val="single" w:sz="4" w:space="0" w:color="auto"/>
              <w:right w:val="nil"/>
            </w:tcBorders>
            <w:shd w:val="clear" w:color="auto" w:fill="auto"/>
            <w:noWrap/>
          </w:tcPr>
          <w:p w14:paraId="06975C27" w14:textId="6719ABAD" w:rsidR="00F2487D" w:rsidRPr="00620E3A" w:rsidRDefault="00F2487D" w:rsidP="00F2487D">
            <w:pPr>
              <w:jc w:val="center"/>
              <w:rPr>
                <w:color w:val="000000"/>
                <w:sz w:val="16"/>
                <w:szCs w:val="16"/>
              </w:rPr>
            </w:pPr>
            <w:r w:rsidRPr="00E02FD0">
              <w:rPr>
                <w:color w:val="000000"/>
                <w:sz w:val="16"/>
                <w:szCs w:val="16"/>
              </w:rPr>
              <w:t>3 816 839,74666</w:t>
            </w:r>
          </w:p>
        </w:tc>
        <w:tc>
          <w:tcPr>
            <w:tcW w:w="1267" w:type="dxa"/>
            <w:vMerge/>
            <w:tcBorders>
              <w:top w:val="nil"/>
              <w:left w:val="single" w:sz="4" w:space="0" w:color="auto"/>
              <w:bottom w:val="single" w:sz="4" w:space="0" w:color="auto"/>
              <w:right w:val="single" w:sz="4" w:space="0" w:color="auto"/>
            </w:tcBorders>
            <w:hideMark/>
          </w:tcPr>
          <w:p w14:paraId="77B6F7DE" w14:textId="77777777" w:rsidR="00F2487D" w:rsidRPr="004E7725" w:rsidRDefault="00F2487D" w:rsidP="00F2487D">
            <w:pPr>
              <w:rPr>
                <w:color w:val="000000"/>
                <w:sz w:val="18"/>
                <w:szCs w:val="18"/>
              </w:rPr>
            </w:pPr>
          </w:p>
        </w:tc>
      </w:tr>
      <w:tr w:rsidR="00956878" w:rsidRPr="004E7725" w14:paraId="483869FE" w14:textId="77777777" w:rsidTr="00B2769F">
        <w:trPr>
          <w:trHeight w:val="1134"/>
        </w:trPr>
        <w:tc>
          <w:tcPr>
            <w:tcW w:w="2306" w:type="dxa"/>
            <w:gridSpan w:val="3"/>
            <w:vMerge/>
            <w:tcBorders>
              <w:top w:val="single" w:sz="4" w:space="0" w:color="auto"/>
              <w:left w:val="single" w:sz="4" w:space="0" w:color="auto"/>
              <w:bottom w:val="single" w:sz="4" w:space="0" w:color="auto"/>
              <w:right w:val="single" w:sz="4" w:space="0" w:color="auto"/>
            </w:tcBorders>
            <w:hideMark/>
          </w:tcPr>
          <w:p w14:paraId="31400C2C" w14:textId="77777777" w:rsidR="00956878" w:rsidRPr="004E7725" w:rsidRDefault="00956878" w:rsidP="00956878">
            <w:pPr>
              <w:rPr>
                <w:b/>
                <w:bCs/>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011FCA4E" w14:textId="77777777" w:rsidR="00956878" w:rsidRPr="004E7725" w:rsidRDefault="00956878" w:rsidP="00956878">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3BA0CF67" w14:textId="77777777" w:rsidR="00956878" w:rsidRPr="004E7725" w:rsidRDefault="00956878" w:rsidP="00956878">
            <w:pPr>
              <w:rPr>
                <w:color w:val="000000"/>
                <w:sz w:val="18"/>
                <w:szCs w:val="18"/>
              </w:rPr>
            </w:pPr>
            <w:r w:rsidRPr="004E7725">
              <w:rPr>
                <w:color w:val="000000"/>
                <w:sz w:val="18"/>
                <w:szCs w:val="18"/>
              </w:rPr>
              <w:t>Средства бюджета городского округа Домодедово</w:t>
            </w:r>
          </w:p>
        </w:tc>
        <w:tc>
          <w:tcPr>
            <w:tcW w:w="1418" w:type="dxa"/>
            <w:gridSpan w:val="2"/>
            <w:tcBorders>
              <w:top w:val="nil"/>
              <w:left w:val="nil"/>
              <w:bottom w:val="single" w:sz="4" w:space="0" w:color="auto"/>
              <w:right w:val="single" w:sz="4" w:space="0" w:color="auto"/>
            </w:tcBorders>
            <w:shd w:val="clear" w:color="auto" w:fill="auto"/>
          </w:tcPr>
          <w:p w14:paraId="23417DAF" w14:textId="01775E34" w:rsidR="00956878" w:rsidRPr="00620E3A" w:rsidRDefault="00956878" w:rsidP="00956878">
            <w:pPr>
              <w:jc w:val="center"/>
              <w:rPr>
                <w:color w:val="000000"/>
                <w:sz w:val="16"/>
                <w:szCs w:val="16"/>
              </w:rPr>
            </w:pPr>
            <w:r>
              <w:rPr>
                <w:color w:val="000000"/>
                <w:sz w:val="16"/>
                <w:szCs w:val="16"/>
              </w:rPr>
              <w:t>6 413 048,95435</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227F6AA8" w14:textId="03F4F81E" w:rsidR="00956878" w:rsidRPr="00620E3A" w:rsidRDefault="00956878" w:rsidP="00956878">
            <w:pPr>
              <w:jc w:val="center"/>
              <w:rPr>
                <w:color w:val="000000"/>
                <w:sz w:val="16"/>
                <w:szCs w:val="16"/>
              </w:rPr>
            </w:pPr>
            <w:r>
              <w:rPr>
                <w:color w:val="000000"/>
                <w:sz w:val="16"/>
                <w:szCs w:val="16"/>
              </w:rPr>
              <w:t>1 303 484,63435</w:t>
            </w:r>
          </w:p>
        </w:tc>
        <w:tc>
          <w:tcPr>
            <w:tcW w:w="1276" w:type="dxa"/>
            <w:gridSpan w:val="2"/>
            <w:tcBorders>
              <w:top w:val="nil"/>
              <w:left w:val="nil"/>
              <w:bottom w:val="single" w:sz="4" w:space="0" w:color="auto"/>
              <w:right w:val="nil"/>
            </w:tcBorders>
            <w:shd w:val="clear" w:color="auto" w:fill="auto"/>
            <w:noWrap/>
          </w:tcPr>
          <w:p w14:paraId="0D2B7ED5" w14:textId="508AC193" w:rsidR="00956878" w:rsidRPr="00620E3A" w:rsidRDefault="00956878" w:rsidP="00956878">
            <w:pPr>
              <w:ind w:hanging="75"/>
              <w:jc w:val="center"/>
              <w:rPr>
                <w:color w:val="000000"/>
                <w:sz w:val="16"/>
                <w:szCs w:val="16"/>
              </w:rPr>
            </w:pPr>
            <w:r>
              <w:rPr>
                <w:color w:val="000000"/>
                <w:sz w:val="16"/>
                <w:szCs w:val="16"/>
              </w:rPr>
              <w:t>1 277 391,08000</w:t>
            </w:r>
          </w:p>
        </w:tc>
        <w:tc>
          <w:tcPr>
            <w:tcW w:w="1276" w:type="dxa"/>
            <w:gridSpan w:val="2"/>
            <w:tcBorders>
              <w:top w:val="nil"/>
              <w:left w:val="single" w:sz="4" w:space="0" w:color="auto"/>
              <w:bottom w:val="single" w:sz="4" w:space="0" w:color="auto"/>
              <w:right w:val="nil"/>
            </w:tcBorders>
            <w:shd w:val="clear" w:color="auto" w:fill="auto"/>
            <w:noWrap/>
          </w:tcPr>
          <w:p w14:paraId="58AD7603" w14:textId="55215F7B" w:rsidR="00956878" w:rsidRPr="00620E3A" w:rsidRDefault="00956878" w:rsidP="00956878">
            <w:pPr>
              <w:ind w:hanging="74"/>
              <w:jc w:val="center"/>
              <w:rPr>
                <w:color w:val="000000"/>
                <w:sz w:val="16"/>
                <w:szCs w:val="16"/>
              </w:rPr>
            </w:pPr>
            <w:r>
              <w:rPr>
                <w:color w:val="000000"/>
                <w:sz w:val="16"/>
                <w:szCs w:val="16"/>
              </w:rPr>
              <w:t>1 277 391,08000</w:t>
            </w:r>
          </w:p>
        </w:tc>
        <w:tc>
          <w:tcPr>
            <w:tcW w:w="1273" w:type="dxa"/>
            <w:gridSpan w:val="2"/>
            <w:tcBorders>
              <w:top w:val="nil"/>
              <w:left w:val="single" w:sz="4" w:space="0" w:color="auto"/>
              <w:bottom w:val="single" w:sz="4" w:space="0" w:color="auto"/>
              <w:right w:val="nil"/>
            </w:tcBorders>
            <w:shd w:val="clear" w:color="auto" w:fill="auto"/>
            <w:noWrap/>
          </w:tcPr>
          <w:p w14:paraId="1195399E" w14:textId="7C58E5E5" w:rsidR="00956878" w:rsidRPr="00620E3A" w:rsidRDefault="00956878" w:rsidP="00956878">
            <w:pPr>
              <w:ind w:hanging="74"/>
              <w:jc w:val="center"/>
              <w:rPr>
                <w:color w:val="000000"/>
                <w:sz w:val="16"/>
                <w:szCs w:val="16"/>
              </w:rPr>
            </w:pPr>
            <w:r>
              <w:rPr>
                <w:color w:val="000000"/>
                <w:sz w:val="16"/>
                <w:szCs w:val="16"/>
              </w:rPr>
              <w:t>1 277 391,08000</w:t>
            </w:r>
          </w:p>
        </w:tc>
        <w:tc>
          <w:tcPr>
            <w:tcW w:w="1310" w:type="dxa"/>
            <w:gridSpan w:val="2"/>
            <w:tcBorders>
              <w:top w:val="nil"/>
              <w:left w:val="single" w:sz="4" w:space="0" w:color="auto"/>
              <w:bottom w:val="single" w:sz="4" w:space="0" w:color="auto"/>
              <w:right w:val="nil"/>
            </w:tcBorders>
            <w:shd w:val="clear" w:color="auto" w:fill="auto"/>
            <w:noWrap/>
          </w:tcPr>
          <w:p w14:paraId="24D024C9" w14:textId="797877D3" w:rsidR="00956878" w:rsidRPr="00620E3A" w:rsidRDefault="00956878" w:rsidP="00956878">
            <w:pPr>
              <w:jc w:val="center"/>
              <w:rPr>
                <w:color w:val="000000"/>
                <w:sz w:val="16"/>
                <w:szCs w:val="16"/>
              </w:rPr>
            </w:pPr>
            <w:r>
              <w:rPr>
                <w:color w:val="000000"/>
                <w:sz w:val="16"/>
                <w:szCs w:val="16"/>
              </w:rPr>
              <w:t>1 277 391,08000</w:t>
            </w:r>
          </w:p>
        </w:tc>
        <w:tc>
          <w:tcPr>
            <w:tcW w:w="1267" w:type="dxa"/>
            <w:vMerge/>
            <w:tcBorders>
              <w:top w:val="nil"/>
              <w:left w:val="single" w:sz="4" w:space="0" w:color="auto"/>
              <w:bottom w:val="single" w:sz="4" w:space="0" w:color="auto"/>
              <w:right w:val="single" w:sz="4" w:space="0" w:color="auto"/>
            </w:tcBorders>
            <w:hideMark/>
          </w:tcPr>
          <w:p w14:paraId="60200A4F" w14:textId="77777777" w:rsidR="00956878" w:rsidRPr="004E7725" w:rsidRDefault="00956878" w:rsidP="00956878">
            <w:pPr>
              <w:rPr>
                <w:color w:val="000000"/>
                <w:sz w:val="18"/>
                <w:szCs w:val="18"/>
              </w:rPr>
            </w:pPr>
          </w:p>
        </w:tc>
      </w:tr>
      <w:tr w:rsidR="00956878" w:rsidRPr="004E7725" w14:paraId="03710B9B" w14:textId="77777777" w:rsidTr="00B2769F">
        <w:trPr>
          <w:trHeight w:val="585"/>
        </w:trPr>
        <w:tc>
          <w:tcPr>
            <w:tcW w:w="2306" w:type="dxa"/>
            <w:gridSpan w:val="3"/>
            <w:vMerge/>
            <w:tcBorders>
              <w:top w:val="single" w:sz="4" w:space="0" w:color="auto"/>
              <w:left w:val="single" w:sz="4" w:space="0" w:color="auto"/>
              <w:bottom w:val="single" w:sz="4" w:space="0" w:color="auto"/>
              <w:right w:val="single" w:sz="4" w:space="0" w:color="auto"/>
            </w:tcBorders>
            <w:hideMark/>
          </w:tcPr>
          <w:p w14:paraId="37470154" w14:textId="77777777" w:rsidR="00956878" w:rsidRPr="004E7725" w:rsidRDefault="00956878" w:rsidP="00956878">
            <w:pPr>
              <w:rPr>
                <w:b/>
                <w:bCs/>
                <w:color w:val="000000"/>
                <w:sz w:val="18"/>
                <w:szCs w:val="18"/>
              </w:rPr>
            </w:pPr>
          </w:p>
        </w:tc>
        <w:tc>
          <w:tcPr>
            <w:tcW w:w="713" w:type="dxa"/>
            <w:gridSpan w:val="2"/>
            <w:vMerge/>
            <w:tcBorders>
              <w:top w:val="nil"/>
              <w:left w:val="single" w:sz="4" w:space="0" w:color="auto"/>
              <w:bottom w:val="single" w:sz="4" w:space="0" w:color="auto"/>
              <w:right w:val="single" w:sz="4" w:space="0" w:color="auto"/>
            </w:tcBorders>
            <w:hideMark/>
          </w:tcPr>
          <w:p w14:paraId="3A0AB501" w14:textId="77777777" w:rsidR="00956878" w:rsidRPr="004E7725" w:rsidRDefault="00956878" w:rsidP="00956878">
            <w:pPr>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14:paraId="47CEB7C3" w14:textId="77777777" w:rsidR="00956878" w:rsidRPr="004E7725" w:rsidRDefault="00956878" w:rsidP="00956878">
            <w:pPr>
              <w:rPr>
                <w:color w:val="000000"/>
                <w:sz w:val="18"/>
                <w:szCs w:val="18"/>
              </w:rPr>
            </w:pPr>
            <w:r w:rsidRPr="004E7725">
              <w:rPr>
                <w:color w:val="000000"/>
                <w:sz w:val="18"/>
                <w:szCs w:val="18"/>
              </w:rPr>
              <w:t>Внебюджетные средства</w:t>
            </w:r>
          </w:p>
        </w:tc>
        <w:tc>
          <w:tcPr>
            <w:tcW w:w="1418" w:type="dxa"/>
            <w:gridSpan w:val="2"/>
            <w:tcBorders>
              <w:top w:val="nil"/>
              <w:left w:val="nil"/>
              <w:bottom w:val="single" w:sz="4" w:space="0" w:color="auto"/>
              <w:right w:val="single" w:sz="4" w:space="0" w:color="auto"/>
            </w:tcBorders>
            <w:shd w:val="clear" w:color="auto" w:fill="auto"/>
          </w:tcPr>
          <w:p w14:paraId="606C89DB" w14:textId="526D6B51" w:rsidR="00956878" w:rsidRPr="00620E3A" w:rsidRDefault="00956878" w:rsidP="00956878">
            <w:pPr>
              <w:jc w:val="center"/>
              <w:rPr>
                <w:color w:val="000000"/>
                <w:sz w:val="16"/>
                <w:szCs w:val="16"/>
              </w:rPr>
            </w:pPr>
            <w:r>
              <w:rPr>
                <w:color w:val="000000"/>
                <w:sz w:val="16"/>
                <w:szCs w:val="16"/>
              </w:rPr>
              <w:t>2 870,00000</w:t>
            </w:r>
          </w:p>
        </w:tc>
        <w:tc>
          <w:tcPr>
            <w:tcW w:w="3933" w:type="dxa"/>
            <w:gridSpan w:val="8"/>
            <w:tcBorders>
              <w:top w:val="single" w:sz="4" w:space="0" w:color="auto"/>
              <w:left w:val="nil"/>
              <w:bottom w:val="single" w:sz="4" w:space="0" w:color="auto"/>
              <w:right w:val="single" w:sz="4" w:space="0" w:color="000000"/>
            </w:tcBorders>
            <w:shd w:val="clear" w:color="auto" w:fill="auto"/>
            <w:noWrap/>
          </w:tcPr>
          <w:p w14:paraId="3EF1847B" w14:textId="4B748EB5" w:rsidR="00956878" w:rsidRPr="00620E3A" w:rsidRDefault="00956878" w:rsidP="00956878">
            <w:pPr>
              <w:jc w:val="center"/>
              <w:rPr>
                <w:color w:val="000000"/>
                <w:sz w:val="16"/>
                <w:szCs w:val="16"/>
              </w:rPr>
            </w:pPr>
            <w:r>
              <w:rPr>
                <w:color w:val="000000"/>
                <w:sz w:val="16"/>
                <w:szCs w:val="16"/>
              </w:rPr>
              <w:t>574 000,00000</w:t>
            </w:r>
          </w:p>
        </w:tc>
        <w:tc>
          <w:tcPr>
            <w:tcW w:w="1276" w:type="dxa"/>
            <w:gridSpan w:val="2"/>
            <w:tcBorders>
              <w:top w:val="nil"/>
              <w:left w:val="nil"/>
              <w:bottom w:val="single" w:sz="4" w:space="0" w:color="auto"/>
              <w:right w:val="nil"/>
            </w:tcBorders>
            <w:shd w:val="clear" w:color="auto" w:fill="auto"/>
            <w:noWrap/>
          </w:tcPr>
          <w:p w14:paraId="52742811" w14:textId="2A2D694F" w:rsidR="00956878" w:rsidRPr="00620E3A" w:rsidRDefault="00956878" w:rsidP="00956878">
            <w:pPr>
              <w:jc w:val="center"/>
              <w:rPr>
                <w:color w:val="000000"/>
                <w:sz w:val="16"/>
                <w:szCs w:val="16"/>
              </w:rPr>
            </w:pPr>
            <w:r w:rsidRPr="00B052E9">
              <w:rPr>
                <w:color w:val="000000"/>
                <w:sz w:val="16"/>
                <w:szCs w:val="16"/>
              </w:rPr>
              <w:t>574 000,00000</w:t>
            </w:r>
          </w:p>
        </w:tc>
        <w:tc>
          <w:tcPr>
            <w:tcW w:w="1276" w:type="dxa"/>
            <w:gridSpan w:val="2"/>
            <w:tcBorders>
              <w:top w:val="nil"/>
              <w:left w:val="single" w:sz="4" w:space="0" w:color="auto"/>
              <w:bottom w:val="single" w:sz="4" w:space="0" w:color="auto"/>
              <w:right w:val="nil"/>
            </w:tcBorders>
            <w:shd w:val="clear" w:color="auto" w:fill="auto"/>
            <w:noWrap/>
          </w:tcPr>
          <w:p w14:paraId="4D31F5A8" w14:textId="2B2DC8E1" w:rsidR="00956878" w:rsidRPr="00620E3A" w:rsidRDefault="00956878" w:rsidP="00956878">
            <w:pPr>
              <w:jc w:val="center"/>
              <w:rPr>
                <w:color w:val="000000"/>
                <w:sz w:val="16"/>
                <w:szCs w:val="16"/>
              </w:rPr>
            </w:pPr>
            <w:r w:rsidRPr="00B052E9">
              <w:rPr>
                <w:color w:val="000000"/>
                <w:sz w:val="16"/>
                <w:szCs w:val="16"/>
              </w:rPr>
              <w:t>574 000,00000</w:t>
            </w:r>
          </w:p>
        </w:tc>
        <w:tc>
          <w:tcPr>
            <w:tcW w:w="1273" w:type="dxa"/>
            <w:gridSpan w:val="2"/>
            <w:tcBorders>
              <w:top w:val="nil"/>
              <w:left w:val="single" w:sz="4" w:space="0" w:color="auto"/>
              <w:bottom w:val="single" w:sz="4" w:space="0" w:color="auto"/>
              <w:right w:val="nil"/>
            </w:tcBorders>
            <w:shd w:val="clear" w:color="auto" w:fill="auto"/>
            <w:noWrap/>
          </w:tcPr>
          <w:p w14:paraId="10AA13F0" w14:textId="168016AA" w:rsidR="00956878" w:rsidRPr="00620E3A" w:rsidRDefault="00956878" w:rsidP="00956878">
            <w:pPr>
              <w:jc w:val="center"/>
              <w:rPr>
                <w:color w:val="000000"/>
                <w:sz w:val="16"/>
                <w:szCs w:val="16"/>
              </w:rPr>
            </w:pPr>
            <w:r w:rsidRPr="00B052E9">
              <w:rPr>
                <w:color w:val="000000"/>
                <w:sz w:val="16"/>
                <w:szCs w:val="16"/>
              </w:rPr>
              <w:t>574 000,00000</w:t>
            </w:r>
          </w:p>
        </w:tc>
        <w:tc>
          <w:tcPr>
            <w:tcW w:w="1310" w:type="dxa"/>
            <w:gridSpan w:val="2"/>
            <w:tcBorders>
              <w:top w:val="nil"/>
              <w:left w:val="single" w:sz="4" w:space="0" w:color="auto"/>
              <w:bottom w:val="single" w:sz="4" w:space="0" w:color="auto"/>
              <w:right w:val="nil"/>
            </w:tcBorders>
            <w:shd w:val="clear" w:color="auto" w:fill="auto"/>
            <w:noWrap/>
          </w:tcPr>
          <w:p w14:paraId="67CB92DC" w14:textId="4AF230B4" w:rsidR="00956878" w:rsidRPr="00620E3A" w:rsidRDefault="00956878" w:rsidP="00956878">
            <w:pPr>
              <w:jc w:val="center"/>
              <w:rPr>
                <w:color w:val="000000"/>
                <w:sz w:val="16"/>
                <w:szCs w:val="16"/>
              </w:rPr>
            </w:pPr>
            <w:r w:rsidRPr="00B052E9">
              <w:rPr>
                <w:color w:val="000000"/>
                <w:sz w:val="16"/>
                <w:szCs w:val="16"/>
              </w:rPr>
              <w:t>574 000,00000</w:t>
            </w:r>
          </w:p>
        </w:tc>
        <w:tc>
          <w:tcPr>
            <w:tcW w:w="1267" w:type="dxa"/>
            <w:vMerge/>
            <w:tcBorders>
              <w:top w:val="nil"/>
              <w:left w:val="single" w:sz="4" w:space="0" w:color="auto"/>
              <w:bottom w:val="single" w:sz="4" w:space="0" w:color="auto"/>
              <w:right w:val="single" w:sz="4" w:space="0" w:color="auto"/>
            </w:tcBorders>
            <w:hideMark/>
          </w:tcPr>
          <w:p w14:paraId="07CDF65D" w14:textId="77777777" w:rsidR="00956878" w:rsidRPr="004E7725" w:rsidRDefault="00956878" w:rsidP="00956878">
            <w:pPr>
              <w:rPr>
                <w:color w:val="000000"/>
                <w:sz w:val="18"/>
                <w:szCs w:val="18"/>
              </w:rPr>
            </w:pPr>
          </w:p>
        </w:tc>
      </w:tr>
    </w:tbl>
    <w:p w14:paraId="22D6E72B" w14:textId="77777777" w:rsidR="00FF6B37" w:rsidRDefault="00FF6B37" w:rsidP="008C26E2">
      <w:pPr>
        <w:widowControl w:val="0"/>
        <w:autoSpaceDE w:val="0"/>
        <w:autoSpaceDN w:val="0"/>
        <w:adjustRightInd w:val="0"/>
        <w:rPr>
          <w:b/>
          <w:u w:color="2A6EC3"/>
        </w:rPr>
      </w:pPr>
    </w:p>
    <w:p w14:paraId="2C9A567F" w14:textId="77777777" w:rsidR="00FE1291" w:rsidRPr="005656D2" w:rsidRDefault="00FE1291" w:rsidP="005656D2">
      <w:pPr>
        <w:widowControl w:val="0"/>
        <w:autoSpaceDE w:val="0"/>
        <w:autoSpaceDN w:val="0"/>
        <w:adjustRightInd w:val="0"/>
        <w:ind w:firstLine="720"/>
        <w:jc w:val="center"/>
        <w:rPr>
          <w:b/>
          <w:sz w:val="16"/>
          <w:szCs w:val="16"/>
          <w:u w:color="2A6EC3"/>
        </w:rPr>
      </w:pPr>
    </w:p>
    <w:p w14:paraId="719C9382" w14:textId="77777777" w:rsidR="008C190B" w:rsidRDefault="008C190B" w:rsidP="00D01DAB">
      <w:pPr>
        <w:widowControl w:val="0"/>
        <w:autoSpaceDE w:val="0"/>
        <w:autoSpaceDN w:val="0"/>
        <w:adjustRightInd w:val="0"/>
        <w:ind w:firstLine="720"/>
        <w:jc w:val="both"/>
        <w:rPr>
          <w:b/>
          <w:u w:color="2A6EC3"/>
        </w:rPr>
      </w:pPr>
    </w:p>
    <w:p w14:paraId="2BD066EB" w14:textId="283AC4CC" w:rsidR="00706556" w:rsidRPr="00D01DAB" w:rsidRDefault="0034138A" w:rsidP="00D01DAB">
      <w:pPr>
        <w:widowControl w:val="0"/>
        <w:autoSpaceDE w:val="0"/>
        <w:autoSpaceDN w:val="0"/>
        <w:adjustRightInd w:val="0"/>
        <w:ind w:firstLine="720"/>
        <w:jc w:val="both"/>
        <w:rPr>
          <w:b/>
          <w:u w:color="2A6EC3"/>
        </w:rPr>
      </w:pPr>
      <w:r>
        <w:rPr>
          <w:b/>
          <w:u w:color="2A6EC3"/>
        </w:rPr>
        <w:t>8</w:t>
      </w:r>
      <w:r w:rsidR="00FE1291">
        <w:rPr>
          <w:b/>
          <w:u w:color="2A6EC3"/>
        </w:rPr>
        <w:t xml:space="preserve">. Подпрограмма </w:t>
      </w:r>
      <w:r w:rsidR="00FE1291" w:rsidRPr="00FE1291">
        <w:rPr>
          <w:b/>
          <w:u w:color="2A6EC3"/>
        </w:rPr>
        <w:t>II</w:t>
      </w:r>
      <w:r w:rsidR="00D01DAB" w:rsidRPr="00D01DAB">
        <w:rPr>
          <w:b/>
          <w:u w:color="2A6EC3"/>
        </w:rPr>
        <w:t>. «Дополнительное образование, воспитание и психолого-социальное сопровождение детей»</w:t>
      </w:r>
    </w:p>
    <w:p w14:paraId="61E5D292" w14:textId="77777777" w:rsidR="00956878" w:rsidRDefault="00D01DAB" w:rsidP="00D01DAB">
      <w:pPr>
        <w:widowControl w:val="0"/>
        <w:autoSpaceDE w:val="0"/>
        <w:autoSpaceDN w:val="0"/>
        <w:adjustRightInd w:val="0"/>
        <w:ind w:firstLine="720"/>
        <w:rPr>
          <w:b/>
          <w:u w:color="2A6EC3"/>
        </w:rPr>
      </w:pPr>
      <w:r w:rsidRPr="00D01DAB">
        <w:rPr>
          <w:b/>
          <w:u w:color="2A6EC3"/>
        </w:rPr>
        <w:t>8.1.  Пер</w:t>
      </w:r>
      <w:r w:rsidR="00FE1291">
        <w:rPr>
          <w:b/>
          <w:u w:color="2A6EC3"/>
        </w:rPr>
        <w:t xml:space="preserve">ечень мероприятий подпрограммы </w:t>
      </w:r>
      <w:r w:rsidR="00FE1291" w:rsidRPr="00FE1291">
        <w:rPr>
          <w:b/>
          <w:u w:color="2A6EC3"/>
        </w:rPr>
        <w:t>II</w:t>
      </w:r>
      <w:r w:rsidRPr="00D01DAB">
        <w:rPr>
          <w:b/>
          <w:u w:color="2A6EC3"/>
        </w:rPr>
        <w:t xml:space="preserve"> «Дополнительное образование, воспитание и психолого- социальное </w:t>
      </w:r>
      <w:r>
        <w:rPr>
          <w:b/>
          <w:u w:color="2A6EC3"/>
        </w:rPr>
        <w:t xml:space="preserve">           </w:t>
      </w:r>
      <w:r w:rsidRPr="00D01DAB">
        <w:rPr>
          <w:b/>
          <w:u w:color="2A6EC3"/>
        </w:rPr>
        <w:t>сопровождение детей»</w:t>
      </w:r>
      <w:r>
        <w:rPr>
          <w:b/>
          <w:u w:color="2A6EC3"/>
        </w:rPr>
        <w:t xml:space="preserve"> </w:t>
      </w:r>
    </w:p>
    <w:p w14:paraId="75090AD4" w14:textId="57BBFD00" w:rsidR="00706556" w:rsidRPr="00D01DAB" w:rsidRDefault="00D01DAB" w:rsidP="00D01DAB">
      <w:pPr>
        <w:widowControl w:val="0"/>
        <w:autoSpaceDE w:val="0"/>
        <w:autoSpaceDN w:val="0"/>
        <w:adjustRightInd w:val="0"/>
        <w:ind w:firstLine="720"/>
        <w:rPr>
          <w:b/>
          <w:u w:color="2A6EC3"/>
        </w:rPr>
      </w:pPr>
      <w:r>
        <w:rPr>
          <w:b/>
          <w:u w:color="2A6EC3"/>
        </w:rPr>
        <w:t xml:space="preserve">                             </w:t>
      </w:r>
    </w:p>
    <w:tbl>
      <w:tblPr>
        <w:tblW w:w="15877" w:type="dxa"/>
        <w:tblInd w:w="-714" w:type="dxa"/>
        <w:tblLayout w:type="fixed"/>
        <w:tblLook w:val="04A0" w:firstRow="1" w:lastRow="0" w:firstColumn="1" w:lastColumn="0" w:noHBand="0" w:noVBand="1"/>
      </w:tblPr>
      <w:tblGrid>
        <w:gridCol w:w="563"/>
        <w:gridCol w:w="1697"/>
        <w:gridCol w:w="737"/>
        <w:gridCol w:w="1113"/>
        <w:gridCol w:w="1275"/>
        <w:gridCol w:w="597"/>
        <w:gridCol w:w="150"/>
        <w:gridCol w:w="813"/>
        <w:gridCol w:w="852"/>
        <w:gridCol w:w="142"/>
        <w:gridCol w:w="708"/>
        <w:gridCol w:w="851"/>
        <w:gridCol w:w="1276"/>
        <w:gridCol w:w="1275"/>
        <w:gridCol w:w="1276"/>
        <w:gridCol w:w="1276"/>
        <w:gridCol w:w="1276"/>
      </w:tblGrid>
      <w:tr w:rsidR="00A1321E" w:rsidRPr="001D2998" w14:paraId="2F8DFA9A" w14:textId="77777777" w:rsidTr="00365518">
        <w:trPr>
          <w:trHeight w:val="645"/>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F14F76" w14:textId="77777777" w:rsidR="00A1321E" w:rsidRPr="001D2998" w:rsidRDefault="00A1321E" w:rsidP="00A1321E">
            <w:pPr>
              <w:jc w:val="center"/>
              <w:rPr>
                <w:color w:val="000000"/>
                <w:sz w:val="18"/>
                <w:szCs w:val="18"/>
              </w:rPr>
            </w:pPr>
            <w:r w:rsidRPr="001D2998">
              <w:rPr>
                <w:color w:val="000000"/>
                <w:sz w:val="18"/>
                <w:szCs w:val="18"/>
              </w:rPr>
              <w:t>№ п/п</w:t>
            </w:r>
          </w:p>
        </w:tc>
        <w:tc>
          <w:tcPr>
            <w:tcW w:w="16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826A2A" w14:textId="77777777" w:rsidR="00A1321E" w:rsidRPr="001D2998" w:rsidRDefault="00A1321E" w:rsidP="00A1321E">
            <w:pPr>
              <w:jc w:val="center"/>
              <w:rPr>
                <w:color w:val="000000"/>
                <w:sz w:val="18"/>
                <w:szCs w:val="18"/>
              </w:rPr>
            </w:pPr>
            <w:r w:rsidRPr="001D2998">
              <w:rPr>
                <w:color w:val="000000"/>
                <w:sz w:val="18"/>
                <w:szCs w:val="18"/>
              </w:rPr>
              <w:t>Мероприятие подпрограммы</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2F9053" w14:textId="2E26BE44" w:rsidR="00A1321E" w:rsidRPr="001D2998" w:rsidRDefault="00A1321E" w:rsidP="001D2998">
            <w:pPr>
              <w:jc w:val="center"/>
              <w:rPr>
                <w:color w:val="000000"/>
                <w:sz w:val="18"/>
                <w:szCs w:val="18"/>
              </w:rPr>
            </w:pPr>
            <w:r w:rsidRPr="001D2998">
              <w:rPr>
                <w:color w:val="000000"/>
                <w:sz w:val="18"/>
                <w:szCs w:val="18"/>
              </w:rPr>
              <w:t xml:space="preserve">Сроки </w:t>
            </w:r>
            <w:proofErr w:type="spellStart"/>
            <w:r w:rsidRPr="001D2998">
              <w:rPr>
                <w:color w:val="000000"/>
                <w:sz w:val="18"/>
                <w:szCs w:val="18"/>
              </w:rPr>
              <w:t>исполне-ния</w:t>
            </w:r>
            <w:proofErr w:type="spellEnd"/>
            <w:r w:rsidRPr="001D2998">
              <w:rPr>
                <w:color w:val="000000"/>
                <w:sz w:val="18"/>
                <w:szCs w:val="18"/>
              </w:rPr>
              <w:t xml:space="preserve"> </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C06312" w14:textId="77777777" w:rsidR="00A1321E" w:rsidRPr="001D2998" w:rsidRDefault="00A1321E" w:rsidP="00A1321E">
            <w:pPr>
              <w:jc w:val="center"/>
              <w:rPr>
                <w:color w:val="000000"/>
                <w:sz w:val="18"/>
                <w:szCs w:val="18"/>
              </w:rPr>
            </w:pPr>
            <w:r w:rsidRPr="001D2998">
              <w:rPr>
                <w:color w:val="000000"/>
                <w:sz w:val="18"/>
                <w:szCs w:val="18"/>
              </w:rPr>
              <w:t xml:space="preserve">Источники </w:t>
            </w:r>
            <w:proofErr w:type="spellStart"/>
            <w:r w:rsidRPr="001D2998">
              <w:rPr>
                <w:color w:val="000000"/>
                <w:sz w:val="18"/>
                <w:szCs w:val="18"/>
              </w:rPr>
              <w:t>финансиро-вания</w:t>
            </w:r>
            <w:proofErr w:type="spellEnd"/>
          </w:p>
        </w:tc>
        <w:tc>
          <w:tcPr>
            <w:tcW w:w="1275" w:type="dxa"/>
            <w:tcBorders>
              <w:top w:val="single" w:sz="4" w:space="0" w:color="auto"/>
              <w:left w:val="nil"/>
              <w:bottom w:val="single" w:sz="4" w:space="0" w:color="auto"/>
              <w:right w:val="single" w:sz="4" w:space="0" w:color="auto"/>
            </w:tcBorders>
            <w:shd w:val="clear" w:color="auto" w:fill="auto"/>
            <w:hideMark/>
          </w:tcPr>
          <w:p w14:paraId="5EA575BE" w14:textId="77777777" w:rsidR="00A1321E" w:rsidRPr="001D2998" w:rsidRDefault="00A1321E" w:rsidP="00A1321E">
            <w:pPr>
              <w:jc w:val="center"/>
              <w:rPr>
                <w:color w:val="000000"/>
                <w:sz w:val="18"/>
                <w:szCs w:val="18"/>
              </w:rPr>
            </w:pPr>
            <w:r w:rsidRPr="001D2998">
              <w:rPr>
                <w:color w:val="000000"/>
                <w:sz w:val="18"/>
                <w:szCs w:val="18"/>
              </w:rPr>
              <w:t>Всего, (тыс. руб.)</w:t>
            </w:r>
          </w:p>
        </w:tc>
        <w:tc>
          <w:tcPr>
            <w:tcW w:w="9216" w:type="dxa"/>
            <w:gridSpan w:val="11"/>
            <w:tcBorders>
              <w:top w:val="single" w:sz="4" w:space="0" w:color="auto"/>
              <w:left w:val="nil"/>
              <w:bottom w:val="single" w:sz="4" w:space="0" w:color="auto"/>
              <w:right w:val="single" w:sz="4" w:space="0" w:color="auto"/>
            </w:tcBorders>
            <w:shd w:val="clear" w:color="auto" w:fill="auto"/>
            <w:hideMark/>
          </w:tcPr>
          <w:p w14:paraId="0CA2D7D6" w14:textId="77777777" w:rsidR="00A1321E" w:rsidRPr="001D2998" w:rsidRDefault="00A1321E" w:rsidP="00A1321E">
            <w:pPr>
              <w:jc w:val="center"/>
              <w:rPr>
                <w:color w:val="000000"/>
                <w:sz w:val="18"/>
                <w:szCs w:val="18"/>
              </w:rPr>
            </w:pPr>
            <w:r w:rsidRPr="001D2998">
              <w:rPr>
                <w:color w:val="000000"/>
                <w:sz w:val="18"/>
                <w:szCs w:val="18"/>
              </w:rPr>
              <w:t>Объем финансирования по годам (тыс. руб.)</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E3EF01A" w14:textId="77777777" w:rsidR="00A1321E" w:rsidRPr="001D2998" w:rsidRDefault="00A1321E" w:rsidP="00A1321E">
            <w:pPr>
              <w:jc w:val="center"/>
              <w:rPr>
                <w:color w:val="000000"/>
                <w:sz w:val="18"/>
                <w:szCs w:val="18"/>
              </w:rPr>
            </w:pPr>
            <w:r w:rsidRPr="001D2998">
              <w:rPr>
                <w:color w:val="000000"/>
                <w:sz w:val="18"/>
                <w:szCs w:val="18"/>
              </w:rPr>
              <w:t xml:space="preserve">Ответственный за выполнение мероприятия </w:t>
            </w:r>
          </w:p>
        </w:tc>
      </w:tr>
      <w:tr w:rsidR="00365518" w:rsidRPr="001D2998" w14:paraId="0AF6BDCD" w14:textId="77777777" w:rsidTr="00365518">
        <w:trPr>
          <w:trHeight w:val="480"/>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4D3A1A9" w14:textId="77777777" w:rsidR="00A1321E" w:rsidRPr="001D2998" w:rsidRDefault="00A1321E" w:rsidP="00A1321E">
            <w:pPr>
              <w:rPr>
                <w:color w:val="000000"/>
                <w:sz w:val="18"/>
                <w:szCs w:val="18"/>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14:paraId="75EDC7AD" w14:textId="77777777" w:rsidR="00A1321E" w:rsidRPr="001D2998" w:rsidRDefault="00A1321E" w:rsidP="00A1321E">
            <w:pPr>
              <w:rPr>
                <w:color w:val="000000"/>
                <w:sz w:val="18"/>
                <w:szCs w:val="18"/>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14:paraId="3E123EA5" w14:textId="77777777" w:rsidR="00A1321E" w:rsidRPr="001D2998" w:rsidRDefault="00A1321E" w:rsidP="00A1321E">
            <w:pPr>
              <w:rPr>
                <w:color w:val="000000"/>
                <w:sz w:val="18"/>
                <w:szCs w:val="18"/>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14:paraId="5CFA1116" w14:textId="77777777" w:rsidR="00A1321E" w:rsidRPr="001D2998" w:rsidRDefault="00A1321E" w:rsidP="00A1321E">
            <w:pPr>
              <w:rPr>
                <w:color w:val="000000"/>
                <w:sz w:val="18"/>
                <w:szCs w:val="18"/>
              </w:rPr>
            </w:pPr>
          </w:p>
        </w:tc>
        <w:tc>
          <w:tcPr>
            <w:tcW w:w="1275" w:type="dxa"/>
            <w:tcBorders>
              <w:top w:val="nil"/>
              <w:left w:val="nil"/>
              <w:bottom w:val="single" w:sz="4" w:space="0" w:color="auto"/>
              <w:right w:val="single" w:sz="4" w:space="0" w:color="auto"/>
            </w:tcBorders>
            <w:shd w:val="clear" w:color="auto" w:fill="auto"/>
            <w:hideMark/>
          </w:tcPr>
          <w:p w14:paraId="006E6E56" w14:textId="77777777" w:rsidR="00A1321E" w:rsidRPr="001D2998" w:rsidRDefault="00A1321E" w:rsidP="00A1321E">
            <w:pPr>
              <w:jc w:val="center"/>
              <w:rPr>
                <w:color w:val="000000"/>
                <w:sz w:val="18"/>
                <w:szCs w:val="18"/>
              </w:rPr>
            </w:pPr>
            <w:r w:rsidRPr="001D2998">
              <w:rPr>
                <w:color w:val="000000"/>
                <w:sz w:val="18"/>
                <w:szCs w:val="18"/>
              </w:rPr>
              <w:t> </w:t>
            </w:r>
          </w:p>
        </w:tc>
        <w:tc>
          <w:tcPr>
            <w:tcW w:w="4113" w:type="dxa"/>
            <w:gridSpan w:val="7"/>
            <w:tcBorders>
              <w:top w:val="single" w:sz="4" w:space="0" w:color="auto"/>
              <w:left w:val="nil"/>
              <w:bottom w:val="single" w:sz="4" w:space="0" w:color="auto"/>
              <w:right w:val="single" w:sz="4" w:space="0" w:color="000000"/>
            </w:tcBorders>
            <w:shd w:val="clear" w:color="auto" w:fill="auto"/>
            <w:vAlign w:val="bottom"/>
            <w:hideMark/>
          </w:tcPr>
          <w:p w14:paraId="278B7797" w14:textId="6140D027" w:rsidR="00A1321E" w:rsidRPr="001D2998" w:rsidRDefault="00A1321E" w:rsidP="00A1321E">
            <w:pPr>
              <w:jc w:val="center"/>
              <w:rPr>
                <w:color w:val="000000"/>
                <w:sz w:val="18"/>
                <w:szCs w:val="18"/>
              </w:rPr>
            </w:pPr>
            <w:r w:rsidRPr="001D2998">
              <w:rPr>
                <w:color w:val="000000"/>
                <w:sz w:val="18"/>
                <w:szCs w:val="18"/>
              </w:rPr>
              <w:t>202</w:t>
            </w:r>
            <w:r w:rsidR="00365518">
              <w:rPr>
                <w:color w:val="000000"/>
                <w:sz w:val="18"/>
                <w:szCs w:val="18"/>
              </w:rPr>
              <w:t>6</w:t>
            </w:r>
            <w:r w:rsidRPr="001D2998">
              <w:rPr>
                <w:color w:val="000000"/>
                <w:sz w:val="18"/>
                <w:szCs w:val="18"/>
              </w:rPr>
              <w:t xml:space="preserve"> год</w:t>
            </w:r>
          </w:p>
        </w:tc>
        <w:tc>
          <w:tcPr>
            <w:tcW w:w="1276" w:type="dxa"/>
            <w:tcBorders>
              <w:top w:val="nil"/>
              <w:left w:val="nil"/>
              <w:bottom w:val="single" w:sz="4" w:space="0" w:color="auto"/>
              <w:right w:val="single" w:sz="4" w:space="0" w:color="auto"/>
            </w:tcBorders>
            <w:shd w:val="clear" w:color="auto" w:fill="auto"/>
            <w:vAlign w:val="bottom"/>
            <w:hideMark/>
          </w:tcPr>
          <w:p w14:paraId="2C77A4FD" w14:textId="1E8BA352" w:rsidR="00A1321E" w:rsidRPr="001D2998" w:rsidRDefault="00A1321E" w:rsidP="00A1321E">
            <w:pPr>
              <w:jc w:val="center"/>
              <w:rPr>
                <w:color w:val="000000"/>
                <w:sz w:val="18"/>
                <w:szCs w:val="18"/>
              </w:rPr>
            </w:pPr>
            <w:r w:rsidRPr="001D2998">
              <w:rPr>
                <w:color w:val="000000"/>
                <w:sz w:val="18"/>
                <w:szCs w:val="18"/>
              </w:rPr>
              <w:t>202</w:t>
            </w:r>
            <w:r w:rsidR="00365518">
              <w:rPr>
                <w:color w:val="000000"/>
                <w:sz w:val="18"/>
                <w:szCs w:val="18"/>
              </w:rPr>
              <w:t>7</w:t>
            </w:r>
            <w:r w:rsidRPr="001D2998">
              <w:rPr>
                <w:color w:val="000000"/>
                <w:sz w:val="18"/>
                <w:szCs w:val="18"/>
              </w:rPr>
              <w:t xml:space="preserve"> год</w:t>
            </w:r>
          </w:p>
        </w:tc>
        <w:tc>
          <w:tcPr>
            <w:tcW w:w="1275" w:type="dxa"/>
            <w:tcBorders>
              <w:top w:val="nil"/>
              <w:left w:val="nil"/>
              <w:bottom w:val="single" w:sz="4" w:space="0" w:color="auto"/>
              <w:right w:val="single" w:sz="4" w:space="0" w:color="auto"/>
            </w:tcBorders>
            <w:shd w:val="clear" w:color="auto" w:fill="auto"/>
            <w:vAlign w:val="bottom"/>
            <w:hideMark/>
          </w:tcPr>
          <w:p w14:paraId="050147AE" w14:textId="5B7326B0" w:rsidR="00A1321E" w:rsidRPr="001D2998" w:rsidRDefault="00A1321E" w:rsidP="00A1321E">
            <w:pPr>
              <w:jc w:val="center"/>
              <w:rPr>
                <w:color w:val="000000"/>
                <w:sz w:val="18"/>
                <w:szCs w:val="18"/>
              </w:rPr>
            </w:pPr>
            <w:r w:rsidRPr="001D2998">
              <w:rPr>
                <w:color w:val="000000"/>
                <w:sz w:val="18"/>
                <w:szCs w:val="18"/>
              </w:rPr>
              <w:t>202</w:t>
            </w:r>
            <w:r w:rsidR="00365518">
              <w:rPr>
                <w:color w:val="000000"/>
                <w:sz w:val="18"/>
                <w:szCs w:val="18"/>
              </w:rPr>
              <w:t>8</w:t>
            </w:r>
            <w:r w:rsidRPr="001D2998">
              <w:rPr>
                <w:color w:val="000000"/>
                <w:sz w:val="18"/>
                <w:szCs w:val="18"/>
              </w:rPr>
              <w:t xml:space="preserve"> год</w:t>
            </w:r>
          </w:p>
        </w:tc>
        <w:tc>
          <w:tcPr>
            <w:tcW w:w="1276" w:type="dxa"/>
            <w:tcBorders>
              <w:top w:val="nil"/>
              <w:left w:val="nil"/>
              <w:bottom w:val="single" w:sz="4" w:space="0" w:color="auto"/>
              <w:right w:val="single" w:sz="4" w:space="0" w:color="auto"/>
            </w:tcBorders>
            <w:shd w:val="clear" w:color="auto" w:fill="auto"/>
            <w:vAlign w:val="bottom"/>
            <w:hideMark/>
          </w:tcPr>
          <w:p w14:paraId="1D279E2A" w14:textId="79340279" w:rsidR="00A1321E" w:rsidRPr="001D2998" w:rsidRDefault="00A1321E" w:rsidP="00A1321E">
            <w:pPr>
              <w:jc w:val="center"/>
              <w:rPr>
                <w:color w:val="000000"/>
                <w:sz w:val="18"/>
                <w:szCs w:val="18"/>
              </w:rPr>
            </w:pPr>
            <w:r w:rsidRPr="001D2998">
              <w:rPr>
                <w:color w:val="000000"/>
                <w:sz w:val="18"/>
                <w:szCs w:val="18"/>
              </w:rPr>
              <w:t>202</w:t>
            </w:r>
            <w:r w:rsidR="00365518">
              <w:rPr>
                <w:color w:val="000000"/>
                <w:sz w:val="18"/>
                <w:szCs w:val="18"/>
              </w:rPr>
              <w:t>9</w:t>
            </w:r>
            <w:r w:rsidRPr="001D2998">
              <w:rPr>
                <w:color w:val="000000"/>
                <w:sz w:val="18"/>
                <w:szCs w:val="18"/>
              </w:rPr>
              <w:t xml:space="preserve"> год</w:t>
            </w:r>
          </w:p>
        </w:tc>
        <w:tc>
          <w:tcPr>
            <w:tcW w:w="1276" w:type="dxa"/>
            <w:tcBorders>
              <w:top w:val="nil"/>
              <w:left w:val="nil"/>
              <w:bottom w:val="single" w:sz="4" w:space="0" w:color="auto"/>
              <w:right w:val="single" w:sz="4" w:space="0" w:color="auto"/>
            </w:tcBorders>
            <w:shd w:val="clear" w:color="auto" w:fill="auto"/>
            <w:vAlign w:val="bottom"/>
            <w:hideMark/>
          </w:tcPr>
          <w:p w14:paraId="13EB7914" w14:textId="2A2CD3C0" w:rsidR="00A1321E" w:rsidRPr="001D2998" w:rsidRDefault="00A1321E" w:rsidP="00A1321E">
            <w:pPr>
              <w:jc w:val="center"/>
              <w:rPr>
                <w:color w:val="000000"/>
                <w:sz w:val="18"/>
                <w:szCs w:val="18"/>
              </w:rPr>
            </w:pPr>
            <w:r w:rsidRPr="001D2998">
              <w:rPr>
                <w:color w:val="000000"/>
                <w:sz w:val="18"/>
                <w:szCs w:val="18"/>
              </w:rPr>
              <w:t>20</w:t>
            </w:r>
            <w:r w:rsidR="00365518">
              <w:rPr>
                <w:color w:val="000000"/>
                <w:sz w:val="18"/>
                <w:szCs w:val="18"/>
              </w:rPr>
              <w:t>30</w:t>
            </w:r>
            <w:r w:rsidRPr="001D2998">
              <w:rPr>
                <w:color w:val="000000"/>
                <w:sz w:val="18"/>
                <w:szCs w:val="18"/>
              </w:rPr>
              <w:t xml:space="preserve">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90BEDB" w14:textId="77777777" w:rsidR="00A1321E" w:rsidRPr="001D2998" w:rsidRDefault="00A1321E" w:rsidP="00A1321E">
            <w:pPr>
              <w:rPr>
                <w:color w:val="000000"/>
                <w:sz w:val="18"/>
                <w:szCs w:val="18"/>
              </w:rPr>
            </w:pPr>
          </w:p>
        </w:tc>
      </w:tr>
      <w:tr w:rsidR="00365518" w:rsidRPr="001D2998" w14:paraId="1BD1923F" w14:textId="77777777" w:rsidTr="00365518">
        <w:trPr>
          <w:trHeight w:val="300"/>
        </w:trPr>
        <w:tc>
          <w:tcPr>
            <w:tcW w:w="563" w:type="dxa"/>
            <w:tcBorders>
              <w:top w:val="nil"/>
              <w:left w:val="single" w:sz="4" w:space="0" w:color="auto"/>
              <w:bottom w:val="single" w:sz="4" w:space="0" w:color="auto"/>
              <w:right w:val="single" w:sz="4" w:space="0" w:color="auto"/>
            </w:tcBorders>
            <w:shd w:val="clear" w:color="auto" w:fill="auto"/>
            <w:hideMark/>
          </w:tcPr>
          <w:p w14:paraId="36DC225D" w14:textId="77777777" w:rsidR="00A1321E" w:rsidRPr="001D2998" w:rsidRDefault="00A1321E" w:rsidP="00A1321E">
            <w:pPr>
              <w:jc w:val="center"/>
              <w:rPr>
                <w:color w:val="000000"/>
                <w:sz w:val="18"/>
                <w:szCs w:val="18"/>
              </w:rPr>
            </w:pPr>
            <w:r w:rsidRPr="001D2998">
              <w:rPr>
                <w:color w:val="000000"/>
                <w:sz w:val="18"/>
                <w:szCs w:val="18"/>
              </w:rPr>
              <w:t>1</w:t>
            </w:r>
          </w:p>
        </w:tc>
        <w:tc>
          <w:tcPr>
            <w:tcW w:w="1697" w:type="dxa"/>
            <w:tcBorders>
              <w:top w:val="nil"/>
              <w:left w:val="nil"/>
              <w:bottom w:val="single" w:sz="4" w:space="0" w:color="auto"/>
              <w:right w:val="single" w:sz="4" w:space="0" w:color="auto"/>
            </w:tcBorders>
            <w:shd w:val="clear" w:color="auto" w:fill="auto"/>
            <w:hideMark/>
          </w:tcPr>
          <w:p w14:paraId="361F08CD" w14:textId="77777777" w:rsidR="00A1321E" w:rsidRPr="001D2998" w:rsidRDefault="00A1321E" w:rsidP="00A1321E">
            <w:pPr>
              <w:jc w:val="center"/>
              <w:rPr>
                <w:color w:val="000000"/>
                <w:sz w:val="18"/>
                <w:szCs w:val="18"/>
              </w:rPr>
            </w:pPr>
            <w:r w:rsidRPr="001D2998">
              <w:rPr>
                <w:color w:val="000000"/>
                <w:sz w:val="18"/>
                <w:szCs w:val="18"/>
              </w:rPr>
              <w:t>2</w:t>
            </w:r>
          </w:p>
        </w:tc>
        <w:tc>
          <w:tcPr>
            <w:tcW w:w="737" w:type="dxa"/>
            <w:tcBorders>
              <w:top w:val="nil"/>
              <w:left w:val="nil"/>
              <w:bottom w:val="single" w:sz="4" w:space="0" w:color="auto"/>
              <w:right w:val="single" w:sz="4" w:space="0" w:color="auto"/>
            </w:tcBorders>
            <w:shd w:val="clear" w:color="auto" w:fill="auto"/>
            <w:noWrap/>
            <w:hideMark/>
          </w:tcPr>
          <w:p w14:paraId="5FA17118" w14:textId="77777777" w:rsidR="00A1321E" w:rsidRPr="001D2998" w:rsidRDefault="00A1321E" w:rsidP="00A1321E">
            <w:pPr>
              <w:jc w:val="center"/>
              <w:rPr>
                <w:color w:val="000000"/>
                <w:sz w:val="18"/>
                <w:szCs w:val="18"/>
              </w:rPr>
            </w:pPr>
            <w:r w:rsidRPr="001D2998">
              <w:rPr>
                <w:color w:val="000000"/>
                <w:sz w:val="18"/>
                <w:szCs w:val="18"/>
              </w:rPr>
              <w:t>3</w:t>
            </w:r>
          </w:p>
        </w:tc>
        <w:tc>
          <w:tcPr>
            <w:tcW w:w="1113" w:type="dxa"/>
            <w:tcBorders>
              <w:top w:val="nil"/>
              <w:left w:val="nil"/>
              <w:bottom w:val="single" w:sz="4" w:space="0" w:color="auto"/>
              <w:right w:val="single" w:sz="4" w:space="0" w:color="auto"/>
            </w:tcBorders>
            <w:shd w:val="clear" w:color="auto" w:fill="auto"/>
            <w:hideMark/>
          </w:tcPr>
          <w:p w14:paraId="4F7C90A4" w14:textId="77777777" w:rsidR="00A1321E" w:rsidRPr="001D2998" w:rsidRDefault="00A1321E" w:rsidP="00A1321E">
            <w:pPr>
              <w:jc w:val="center"/>
              <w:rPr>
                <w:color w:val="000000"/>
                <w:sz w:val="18"/>
                <w:szCs w:val="18"/>
              </w:rPr>
            </w:pPr>
            <w:r w:rsidRPr="001D2998">
              <w:rPr>
                <w:color w:val="000000"/>
                <w:sz w:val="18"/>
                <w:szCs w:val="18"/>
              </w:rPr>
              <w:t>4</w:t>
            </w:r>
          </w:p>
        </w:tc>
        <w:tc>
          <w:tcPr>
            <w:tcW w:w="1275" w:type="dxa"/>
            <w:tcBorders>
              <w:top w:val="nil"/>
              <w:left w:val="nil"/>
              <w:bottom w:val="single" w:sz="4" w:space="0" w:color="auto"/>
              <w:right w:val="single" w:sz="4" w:space="0" w:color="auto"/>
            </w:tcBorders>
            <w:shd w:val="clear" w:color="auto" w:fill="auto"/>
            <w:noWrap/>
            <w:hideMark/>
          </w:tcPr>
          <w:p w14:paraId="78C5C522" w14:textId="77777777" w:rsidR="00A1321E" w:rsidRPr="001D2998" w:rsidRDefault="00A1321E" w:rsidP="00A1321E">
            <w:pPr>
              <w:jc w:val="center"/>
              <w:rPr>
                <w:color w:val="000000"/>
                <w:sz w:val="18"/>
                <w:szCs w:val="18"/>
              </w:rPr>
            </w:pPr>
            <w:r w:rsidRPr="001D2998">
              <w:rPr>
                <w:color w:val="000000"/>
                <w:sz w:val="18"/>
                <w:szCs w:val="18"/>
              </w:rPr>
              <w:t>5</w:t>
            </w:r>
          </w:p>
        </w:tc>
        <w:tc>
          <w:tcPr>
            <w:tcW w:w="4113" w:type="dxa"/>
            <w:gridSpan w:val="7"/>
            <w:tcBorders>
              <w:top w:val="single" w:sz="4" w:space="0" w:color="auto"/>
              <w:left w:val="nil"/>
              <w:bottom w:val="single" w:sz="4" w:space="0" w:color="auto"/>
              <w:right w:val="single" w:sz="4" w:space="0" w:color="000000"/>
            </w:tcBorders>
            <w:shd w:val="clear" w:color="auto" w:fill="auto"/>
            <w:noWrap/>
            <w:hideMark/>
          </w:tcPr>
          <w:p w14:paraId="56289639" w14:textId="77777777" w:rsidR="00A1321E" w:rsidRPr="001D2998" w:rsidRDefault="00A1321E" w:rsidP="00A1321E">
            <w:pPr>
              <w:jc w:val="center"/>
              <w:rPr>
                <w:color w:val="000000"/>
                <w:sz w:val="18"/>
                <w:szCs w:val="18"/>
              </w:rPr>
            </w:pPr>
            <w:r w:rsidRPr="001D2998">
              <w:rPr>
                <w:color w:val="000000"/>
                <w:sz w:val="18"/>
                <w:szCs w:val="18"/>
              </w:rPr>
              <w:t>6</w:t>
            </w:r>
          </w:p>
        </w:tc>
        <w:tc>
          <w:tcPr>
            <w:tcW w:w="1276" w:type="dxa"/>
            <w:tcBorders>
              <w:top w:val="nil"/>
              <w:left w:val="nil"/>
              <w:bottom w:val="single" w:sz="4" w:space="0" w:color="auto"/>
              <w:right w:val="single" w:sz="4" w:space="0" w:color="auto"/>
            </w:tcBorders>
            <w:shd w:val="clear" w:color="auto" w:fill="auto"/>
            <w:noWrap/>
            <w:hideMark/>
          </w:tcPr>
          <w:p w14:paraId="6E17DFB2" w14:textId="77777777" w:rsidR="00A1321E" w:rsidRPr="001D2998" w:rsidRDefault="00A1321E" w:rsidP="00A1321E">
            <w:pPr>
              <w:jc w:val="center"/>
              <w:rPr>
                <w:color w:val="000000"/>
                <w:sz w:val="18"/>
                <w:szCs w:val="18"/>
              </w:rPr>
            </w:pPr>
            <w:r w:rsidRPr="001D2998">
              <w:rPr>
                <w:color w:val="000000"/>
                <w:sz w:val="18"/>
                <w:szCs w:val="18"/>
              </w:rPr>
              <w:t>7</w:t>
            </w:r>
          </w:p>
        </w:tc>
        <w:tc>
          <w:tcPr>
            <w:tcW w:w="1275" w:type="dxa"/>
            <w:tcBorders>
              <w:top w:val="nil"/>
              <w:left w:val="nil"/>
              <w:bottom w:val="single" w:sz="4" w:space="0" w:color="auto"/>
              <w:right w:val="single" w:sz="4" w:space="0" w:color="auto"/>
            </w:tcBorders>
            <w:shd w:val="clear" w:color="auto" w:fill="auto"/>
            <w:noWrap/>
            <w:hideMark/>
          </w:tcPr>
          <w:p w14:paraId="24EDAB73" w14:textId="77777777" w:rsidR="00A1321E" w:rsidRPr="001D2998" w:rsidRDefault="00A1321E" w:rsidP="00A1321E">
            <w:pPr>
              <w:jc w:val="center"/>
              <w:rPr>
                <w:color w:val="000000"/>
                <w:sz w:val="18"/>
                <w:szCs w:val="18"/>
              </w:rPr>
            </w:pPr>
            <w:r w:rsidRPr="001D2998">
              <w:rPr>
                <w:color w:val="000000"/>
                <w:sz w:val="18"/>
                <w:szCs w:val="18"/>
              </w:rPr>
              <w:t>8</w:t>
            </w:r>
          </w:p>
        </w:tc>
        <w:tc>
          <w:tcPr>
            <w:tcW w:w="1276" w:type="dxa"/>
            <w:tcBorders>
              <w:top w:val="nil"/>
              <w:left w:val="nil"/>
              <w:bottom w:val="single" w:sz="4" w:space="0" w:color="auto"/>
              <w:right w:val="single" w:sz="4" w:space="0" w:color="auto"/>
            </w:tcBorders>
            <w:shd w:val="clear" w:color="auto" w:fill="auto"/>
            <w:noWrap/>
            <w:hideMark/>
          </w:tcPr>
          <w:p w14:paraId="4CD710F3" w14:textId="77777777" w:rsidR="00A1321E" w:rsidRPr="001D2998" w:rsidRDefault="00A1321E" w:rsidP="00A1321E">
            <w:pPr>
              <w:jc w:val="center"/>
              <w:rPr>
                <w:color w:val="000000"/>
                <w:sz w:val="18"/>
                <w:szCs w:val="18"/>
              </w:rPr>
            </w:pPr>
            <w:r w:rsidRPr="001D2998">
              <w:rPr>
                <w:color w:val="000000"/>
                <w:sz w:val="18"/>
                <w:szCs w:val="18"/>
              </w:rPr>
              <w:t>9</w:t>
            </w:r>
          </w:p>
        </w:tc>
        <w:tc>
          <w:tcPr>
            <w:tcW w:w="1276" w:type="dxa"/>
            <w:tcBorders>
              <w:top w:val="nil"/>
              <w:left w:val="nil"/>
              <w:bottom w:val="single" w:sz="4" w:space="0" w:color="auto"/>
              <w:right w:val="single" w:sz="4" w:space="0" w:color="auto"/>
            </w:tcBorders>
            <w:shd w:val="clear" w:color="auto" w:fill="auto"/>
            <w:noWrap/>
            <w:hideMark/>
          </w:tcPr>
          <w:p w14:paraId="71B220A0" w14:textId="77777777" w:rsidR="00A1321E" w:rsidRPr="001D2998" w:rsidRDefault="00A1321E" w:rsidP="00A1321E">
            <w:pPr>
              <w:jc w:val="center"/>
              <w:rPr>
                <w:color w:val="000000"/>
                <w:sz w:val="18"/>
                <w:szCs w:val="18"/>
              </w:rPr>
            </w:pPr>
            <w:r w:rsidRPr="001D2998">
              <w:rPr>
                <w:color w:val="000000"/>
                <w:sz w:val="18"/>
                <w:szCs w:val="18"/>
              </w:rPr>
              <w:t>10</w:t>
            </w:r>
          </w:p>
        </w:tc>
        <w:tc>
          <w:tcPr>
            <w:tcW w:w="1276" w:type="dxa"/>
            <w:tcBorders>
              <w:top w:val="nil"/>
              <w:left w:val="nil"/>
              <w:bottom w:val="single" w:sz="4" w:space="0" w:color="auto"/>
              <w:right w:val="single" w:sz="4" w:space="0" w:color="auto"/>
            </w:tcBorders>
            <w:shd w:val="clear" w:color="auto" w:fill="auto"/>
            <w:noWrap/>
            <w:hideMark/>
          </w:tcPr>
          <w:p w14:paraId="599A9EF9" w14:textId="77777777" w:rsidR="00A1321E" w:rsidRPr="001D2998" w:rsidRDefault="00A1321E" w:rsidP="00A1321E">
            <w:pPr>
              <w:jc w:val="center"/>
              <w:rPr>
                <w:color w:val="000000"/>
                <w:sz w:val="18"/>
                <w:szCs w:val="18"/>
              </w:rPr>
            </w:pPr>
            <w:r w:rsidRPr="001D2998">
              <w:rPr>
                <w:color w:val="000000"/>
                <w:sz w:val="18"/>
                <w:szCs w:val="18"/>
              </w:rPr>
              <w:t>11</w:t>
            </w:r>
          </w:p>
        </w:tc>
      </w:tr>
      <w:tr w:rsidR="00365518" w:rsidRPr="001D2998" w14:paraId="459F7299" w14:textId="77777777" w:rsidTr="00365518">
        <w:trPr>
          <w:trHeight w:val="300"/>
        </w:trPr>
        <w:tc>
          <w:tcPr>
            <w:tcW w:w="563" w:type="dxa"/>
            <w:vMerge w:val="restart"/>
            <w:tcBorders>
              <w:top w:val="nil"/>
              <w:left w:val="single" w:sz="4" w:space="0" w:color="auto"/>
              <w:bottom w:val="nil"/>
              <w:right w:val="single" w:sz="4" w:space="0" w:color="auto"/>
            </w:tcBorders>
            <w:shd w:val="clear" w:color="auto" w:fill="auto"/>
            <w:hideMark/>
          </w:tcPr>
          <w:p w14:paraId="51E441EB" w14:textId="77777777" w:rsidR="00365518" w:rsidRPr="001D2998" w:rsidRDefault="00365518" w:rsidP="00365518">
            <w:pPr>
              <w:jc w:val="center"/>
              <w:rPr>
                <w:color w:val="000000"/>
                <w:sz w:val="18"/>
                <w:szCs w:val="18"/>
              </w:rPr>
            </w:pPr>
            <w:r w:rsidRPr="001D2998">
              <w:rPr>
                <w:color w:val="000000"/>
                <w:sz w:val="18"/>
                <w:szCs w:val="18"/>
              </w:rPr>
              <w:t>2</w:t>
            </w:r>
          </w:p>
        </w:tc>
        <w:tc>
          <w:tcPr>
            <w:tcW w:w="1697" w:type="dxa"/>
            <w:vMerge w:val="restart"/>
            <w:tcBorders>
              <w:top w:val="nil"/>
              <w:left w:val="single" w:sz="4" w:space="0" w:color="auto"/>
              <w:bottom w:val="single" w:sz="4" w:space="0" w:color="auto"/>
              <w:right w:val="single" w:sz="4" w:space="0" w:color="auto"/>
            </w:tcBorders>
            <w:shd w:val="clear" w:color="auto" w:fill="auto"/>
            <w:hideMark/>
          </w:tcPr>
          <w:p w14:paraId="3CC1B5B4" w14:textId="77777777" w:rsidR="00365518" w:rsidRPr="001D2998" w:rsidRDefault="00365518" w:rsidP="00365518">
            <w:pPr>
              <w:rPr>
                <w:color w:val="000000"/>
                <w:sz w:val="18"/>
                <w:szCs w:val="18"/>
              </w:rPr>
            </w:pPr>
            <w:r w:rsidRPr="001D2998">
              <w:rPr>
                <w:b/>
                <w:bCs/>
                <w:color w:val="000000"/>
                <w:sz w:val="18"/>
                <w:szCs w:val="18"/>
              </w:rPr>
              <w:t>Основное мероприятие 02.</w:t>
            </w:r>
            <w:r w:rsidRPr="001D2998">
              <w:rPr>
                <w:color w:val="000000"/>
                <w:sz w:val="18"/>
                <w:szCs w:val="18"/>
              </w:rPr>
              <w:br/>
              <w:t>Финансовое обеспечение деятельности организаций дополнительного образования</w:t>
            </w:r>
          </w:p>
        </w:tc>
        <w:tc>
          <w:tcPr>
            <w:tcW w:w="737" w:type="dxa"/>
            <w:vMerge w:val="restart"/>
            <w:tcBorders>
              <w:top w:val="nil"/>
              <w:left w:val="single" w:sz="4" w:space="0" w:color="auto"/>
              <w:bottom w:val="single" w:sz="4" w:space="0" w:color="auto"/>
              <w:right w:val="single" w:sz="4" w:space="0" w:color="auto"/>
            </w:tcBorders>
            <w:shd w:val="clear" w:color="auto" w:fill="auto"/>
            <w:hideMark/>
          </w:tcPr>
          <w:p w14:paraId="6E64925B" w14:textId="2ED05675" w:rsidR="00365518" w:rsidRPr="001D2998" w:rsidRDefault="00365518" w:rsidP="00365518">
            <w:pPr>
              <w:jc w:val="cente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13" w:type="dxa"/>
            <w:tcBorders>
              <w:top w:val="nil"/>
              <w:left w:val="nil"/>
              <w:bottom w:val="single" w:sz="4" w:space="0" w:color="auto"/>
              <w:right w:val="single" w:sz="4" w:space="0" w:color="auto"/>
            </w:tcBorders>
            <w:shd w:val="clear" w:color="auto" w:fill="auto"/>
            <w:hideMark/>
          </w:tcPr>
          <w:p w14:paraId="234F9057" w14:textId="77777777" w:rsidR="00365518" w:rsidRPr="001D2998" w:rsidRDefault="00365518" w:rsidP="00365518">
            <w:pPr>
              <w:rPr>
                <w:color w:val="000000"/>
                <w:sz w:val="18"/>
                <w:szCs w:val="18"/>
              </w:rPr>
            </w:pPr>
            <w:r w:rsidRPr="001D2998">
              <w:rPr>
                <w:color w:val="000000"/>
                <w:sz w:val="18"/>
                <w:szCs w:val="18"/>
              </w:rPr>
              <w:t>Итого</w:t>
            </w:r>
          </w:p>
        </w:tc>
        <w:tc>
          <w:tcPr>
            <w:tcW w:w="1275" w:type="dxa"/>
            <w:tcBorders>
              <w:top w:val="nil"/>
              <w:left w:val="nil"/>
              <w:bottom w:val="single" w:sz="4" w:space="0" w:color="auto"/>
              <w:right w:val="single" w:sz="4" w:space="0" w:color="auto"/>
            </w:tcBorders>
            <w:shd w:val="clear" w:color="auto" w:fill="auto"/>
            <w:hideMark/>
          </w:tcPr>
          <w:p w14:paraId="3E612702" w14:textId="3012A19A" w:rsidR="00365518" w:rsidRPr="00365518" w:rsidRDefault="00365518" w:rsidP="00365518">
            <w:pPr>
              <w:jc w:val="center"/>
              <w:rPr>
                <w:color w:val="000000"/>
                <w:sz w:val="16"/>
                <w:szCs w:val="16"/>
              </w:rPr>
            </w:pPr>
            <w:r w:rsidRPr="00365518">
              <w:rPr>
                <w:color w:val="000000"/>
                <w:sz w:val="16"/>
                <w:szCs w:val="16"/>
              </w:rPr>
              <w:t>421 033,75000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3022438E" w14:textId="6224C624" w:rsidR="00365518" w:rsidRPr="00365518" w:rsidRDefault="00365518" w:rsidP="00365518">
            <w:pPr>
              <w:jc w:val="center"/>
              <w:rPr>
                <w:color w:val="000000"/>
                <w:sz w:val="16"/>
                <w:szCs w:val="16"/>
              </w:rPr>
            </w:pPr>
            <w:r>
              <w:rPr>
                <w:color w:val="000000"/>
                <w:sz w:val="16"/>
                <w:szCs w:val="16"/>
              </w:rPr>
              <w:t>84 206,75000</w:t>
            </w:r>
          </w:p>
        </w:tc>
        <w:tc>
          <w:tcPr>
            <w:tcW w:w="1276" w:type="dxa"/>
            <w:tcBorders>
              <w:top w:val="nil"/>
              <w:left w:val="nil"/>
              <w:bottom w:val="single" w:sz="4" w:space="0" w:color="auto"/>
              <w:right w:val="single" w:sz="4" w:space="0" w:color="auto"/>
            </w:tcBorders>
            <w:shd w:val="clear" w:color="auto" w:fill="auto"/>
          </w:tcPr>
          <w:p w14:paraId="2D867188" w14:textId="4D5058C5" w:rsidR="00365518" w:rsidRPr="00365518" w:rsidRDefault="00365518" w:rsidP="00365518">
            <w:pPr>
              <w:jc w:val="center"/>
              <w:rPr>
                <w:color w:val="000000"/>
                <w:sz w:val="16"/>
                <w:szCs w:val="16"/>
              </w:rPr>
            </w:pPr>
            <w:r w:rsidRPr="00E77540">
              <w:rPr>
                <w:color w:val="000000"/>
                <w:sz w:val="16"/>
                <w:szCs w:val="16"/>
              </w:rPr>
              <w:t>84 206,75000</w:t>
            </w:r>
          </w:p>
        </w:tc>
        <w:tc>
          <w:tcPr>
            <w:tcW w:w="1275" w:type="dxa"/>
            <w:tcBorders>
              <w:top w:val="nil"/>
              <w:left w:val="nil"/>
              <w:bottom w:val="single" w:sz="4" w:space="0" w:color="auto"/>
              <w:right w:val="single" w:sz="4" w:space="0" w:color="auto"/>
            </w:tcBorders>
            <w:shd w:val="clear" w:color="auto" w:fill="auto"/>
          </w:tcPr>
          <w:p w14:paraId="19BE4B2C" w14:textId="1E6A57C8" w:rsidR="00365518" w:rsidRPr="00365518" w:rsidRDefault="00365518" w:rsidP="00365518">
            <w:pPr>
              <w:jc w:val="center"/>
              <w:rPr>
                <w:color w:val="000000"/>
                <w:sz w:val="16"/>
                <w:szCs w:val="16"/>
              </w:rPr>
            </w:pPr>
            <w:r w:rsidRPr="00E77540">
              <w:rPr>
                <w:color w:val="000000"/>
                <w:sz w:val="16"/>
                <w:szCs w:val="16"/>
              </w:rPr>
              <w:t>84 206,75000</w:t>
            </w:r>
          </w:p>
        </w:tc>
        <w:tc>
          <w:tcPr>
            <w:tcW w:w="1276" w:type="dxa"/>
            <w:tcBorders>
              <w:top w:val="nil"/>
              <w:left w:val="nil"/>
              <w:bottom w:val="single" w:sz="4" w:space="0" w:color="auto"/>
              <w:right w:val="single" w:sz="4" w:space="0" w:color="auto"/>
            </w:tcBorders>
            <w:shd w:val="clear" w:color="auto" w:fill="auto"/>
          </w:tcPr>
          <w:p w14:paraId="34568584" w14:textId="70B661CE" w:rsidR="00365518" w:rsidRPr="00365518" w:rsidRDefault="00365518" w:rsidP="00365518">
            <w:pPr>
              <w:jc w:val="center"/>
              <w:rPr>
                <w:color w:val="000000"/>
                <w:sz w:val="16"/>
                <w:szCs w:val="16"/>
              </w:rPr>
            </w:pPr>
            <w:r w:rsidRPr="00E77540">
              <w:rPr>
                <w:color w:val="000000"/>
                <w:sz w:val="16"/>
                <w:szCs w:val="16"/>
              </w:rPr>
              <w:t>84 206,75000</w:t>
            </w:r>
          </w:p>
        </w:tc>
        <w:tc>
          <w:tcPr>
            <w:tcW w:w="1276" w:type="dxa"/>
            <w:tcBorders>
              <w:top w:val="nil"/>
              <w:left w:val="nil"/>
              <w:bottom w:val="single" w:sz="4" w:space="0" w:color="auto"/>
              <w:right w:val="single" w:sz="4" w:space="0" w:color="auto"/>
            </w:tcBorders>
            <w:shd w:val="clear" w:color="auto" w:fill="auto"/>
          </w:tcPr>
          <w:p w14:paraId="764CEB12" w14:textId="1FD306FC" w:rsidR="00365518" w:rsidRPr="00365518" w:rsidRDefault="00365518" w:rsidP="00365518">
            <w:pPr>
              <w:jc w:val="center"/>
              <w:rPr>
                <w:color w:val="000000"/>
                <w:sz w:val="16"/>
                <w:szCs w:val="16"/>
              </w:rPr>
            </w:pPr>
            <w:r w:rsidRPr="00E77540">
              <w:rPr>
                <w:color w:val="000000"/>
                <w:sz w:val="16"/>
                <w:szCs w:val="16"/>
              </w:rPr>
              <w:t>84 206,75000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7FE314BC" w14:textId="0610F96F" w:rsidR="00365518" w:rsidRPr="001D2998" w:rsidRDefault="00365518" w:rsidP="00365518">
            <w:pPr>
              <w:rPr>
                <w:color w:val="000000"/>
                <w:sz w:val="18"/>
                <w:szCs w:val="18"/>
              </w:rPr>
            </w:pPr>
            <w:r w:rsidRPr="001D2998">
              <w:rPr>
                <w:color w:val="000000"/>
                <w:sz w:val="18"/>
                <w:szCs w:val="18"/>
              </w:rPr>
              <w:t xml:space="preserve">Управление образования </w:t>
            </w:r>
            <w:proofErr w:type="spellStart"/>
            <w:r>
              <w:rPr>
                <w:color w:val="000000"/>
                <w:sz w:val="18"/>
                <w:szCs w:val="18"/>
              </w:rPr>
              <w:t>Учрежления</w:t>
            </w:r>
            <w:proofErr w:type="spellEnd"/>
            <w:r>
              <w:rPr>
                <w:color w:val="000000"/>
                <w:sz w:val="18"/>
                <w:szCs w:val="18"/>
              </w:rPr>
              <w:t xml:space="preserve"> дополнительного образования</w:t>
            </w:r>
          </w:p>
        </w:tc>
      </w:tr>
      <w:tr w:rsidR="00365518" w:rsidRPr="001D2998" w14:paraId="1635E7BC" w14:textId="77777777" w:rsidTr="00365518">
        <w:trPr>
          <w:trHeight w:val="765"/>
        </w:trPr>
        <w:tc>
          <w:tcPr>
            <w:tcW w:w="563" w:type="dxa"/>
            <w:vMerge/>
            <w:tcBorders>
              <w:top w:val="nil"/>
              <w:left w:val="single" w:sz="4" w:space="0" w:color="auto"/>
              <w:bottom w:val="nil"/>
              <w:right w:val="single" w:sz="4" w:space="0" w:color="auto"/>
            </w:tcBorders>
            <w:vAlign w:val="center"/>
            <w:hideMark/>
          </w:tcPr>
          <w:p w14:paraId="10FC2CA1" w14:textId="77777777" w:rsidR="00365518" w:rsidRPr="001D2998" w:rsidRDefault="00365518" w:rsidP="00365518">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3548D62F" w14:textId="77777777" w:rsidR="00365518" w:rsidRPr="001D2998" w:rsidRDefault="00365518" w:rsidP="00365518">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464D9DAB" w14:textId="77777777" w:rsidR="00365518" w:rsidRPr="001D2998" w:rsidRDefault="00365518" w:rsidP="00365518">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2AA685BC" w14:textId="77777777" w:rsidR="00365518" w:rsidRPr="001D2998" w:rsidRDefault="00365518" w:rsidP="00365518">
            <w:pPr>
              <w:rPr>
                <w:color w:val="000000"/>
                <w:sz w:val="18"/>
                <w:szCs w:val="18"/>
              </w:rPr>
            </w:pPr>
            <w:r w:rsidRPr="001D2998">
              <w:rPr>
                <w:color w:val="000000"/>
                <w:sz w:val="18"/>
                <w:szCs w:val="18"/>
              </w:rPr>
              <w:t xml:space="preserve">Средства федерального бюджета </w:t>
            </w:r>
          </w:p>
        </w:tc>
        <w:tc>
          <w:tcPr>
            <w:tcW w:w="1275" w:type="dxa"/>
            <w:tcBorders>
              <w:top w:val="nil"/>
              <w:left w:val="nil"/>
              <w:bottom w:val="single" w:sz="4" w:space="0" w:color="auto"/>
              <w:right w:val="single" w:sz="4" w:space="0" w:color="auto"/>
            </w:tcBorders>
            <w:shd w:val="clear" w:color="auto" w:fill="auto"/>
            <w:hideMark/>
          </w:tcPr>
          <w:p w14:paraId="51654441" w14:textId="7F4D57CE" w:rsidR="00365518" w:rsidRPr="00365518" w:rsidRDefault="00365518" w:rsidP="00365518">
            <w:pPr>
              <w:jc w:val="center"/>
              <w:rPr>
                <w:color w:val="000000"/>
                <w:sz w:val="16"/>
                <w:szCs w:val="16"/>
              </w:rPr>
            </w:pPr>
            <w:r w:rsidRPr="00427957">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hideMark/>
          </w:tcPr>
          <w:p w14:paraId="34F84BFA" w14:textId="08E65CA2" w:rsidR="00365518" w:rsidRPr="00365518" w:rsidRDefault="00365518" w:rsidP="00365518">
            <w:pPr>
              <w:jc w:val="center"/>
              <w:rPr>
                <w:color w:val="000000"/>
                <w:sz w:val="16"/>
                <w:szCs w:val="16"/>
              </w:rPr>
            </w:pPr>
            <w:r w:rsidRPr="00427957">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348791E9" w14:textId="3B2AC7C7" w:rsidR="00365518" w:rsidRPr="00365518" w:rsidRDefault="00365518" w:rsidP="00365518">
            <w:pPr>
              <w:jc w:val="center"/>
              <w:rPr>
                <w:color w:val="000000"/>
                <w:sz w:val="16"/>
                <w:szCs w:val="16"/>
              </w:rPr>
            </w:pPr>
            <w:r w:rsidRPr="00427957">
              <w:rPr>
                <w:sz w:val="16"/>
                <w:szCs w:val="16"/>
              </w:rPr>
              <w:t>0,00000</w:t>
            </w:r>
          </w:p>
        </w:tc>
        <w:tc>
          <w:tcPr>
            <w:tcW w:w="1275" w:type="dxa"/>
            <w:tcBorders>
              <w:top w:val="nil"/>
              <w:left w:val="nil"/>
              <w:bottom w:val="single" w:sz="4" w:space="0" w:color="auto"/>
              <w:right w:val="single" w:sz="4" w:space="0" w:color="auto"/>
            </w:tcBorders>
            <w:shd w:val="clear" w:color="auto" w:fill="auto"/>
            <w:hideMark/>
          </w:tcPr>
          <w:p w14:paraId="4FF55430" w14:textId="67DD656B" w:rsidR="00365518" w:rsidRPr="00365518" w:rsidRDefault="00365518" w:rsidP="00365518">
            <w:pPr>
              <w:jc w:val="center"/>
              <w:rPr>
                <w:color w:val="000000"/>
                <w:sz w:val="16"/>
                <w:szCs w:val="16"/>
              </w:rPr>
            </w:pPr>
            <w:r w:rsidRPr="00427957">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11AB864A" w14:textId="0AC6A0DA" w:rsidR="00365518" w:rsidRPr="00365518" w:rsidRDefault="00365518" w:rsidP="00365518">
            <w:pPr>
              <w:jc w:val="center"/>
              <w:rPr>
                <w:color w:val="000000"/>
                <w:sz w:val="16"/>
                <w:szCs w:val="16"/>
              </w:rPr>
            </w:pPr>
            <w:r w:rsidRPr="00427957">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7C4B77FB" w14:textId="08085F9E" w:rsidR="00365518" w:rsidRPr="00365518" w:rsidRDefault="00365518" w:rsidP="00365518">
            <w:pPr>
              <w:jc w:val="center"/>
              <w:rPr>
                <w:color w:val="000000"/>
                <w:sz w:val="16"/>
                <w:szCs w:val="16"/>
              </w:rPr>
            </w:pPr>
            <w:r w:rsidRPr="00427957">
              <w:rPr>
                <w:sz w:val="16"/>
                <w:szCs w:val="16"/>
              </w:rPr>
              <w:t>0,00000</w:t>
            </w:r>
          </w:p>
        </w:tc>
        <w:tc>
          <w:tcPr>
            <w:tcW w:w="1276" w:type="dxa"/>
            <w:vMerge/>
            <w:tcBorders>
              <w:top w:val="nil"/>
              <w:left w:val="single" w:sz="4" w:space="0" w:color="auto"/>
              <w:bottom w:val="single" w:sz="4" w:space="0" w:color="000000"/>
              <w:right w:val="single" w:sz="4" w:space="0" w:color="auto"/>
            </w:tcBorders>
            <w:vAlign w:val="center"/>
            <w:hideMark/>
          </w:tcPr>
          <w:p w14:paraId="7646D3BD" w14:textId="77777777" w:rsidR="00365518" w:rsidRPr="001D2998" w:rsidRDefault="00365518" w:rsidP="00365518">
            <w:pPr>
              <w:rPr>
                <w:color w:val="000000"/>
                <w:sz w:val="18"/>
                <w:szCs w:val="18"/>
              </w:rPr>
            </w:pPr>
          </w:p>
        </w:tc>
      </w:tr>
      <w:tr w:rsidR="00365518" w:rsidRPr="001D2998" w14:paraId="4838A2AF" w14:textId="77777777" w:rsidTr="00365518">
        <w:trPr>
          <w:trHeight w:val="1020"/>
        </w:trPr>
        <w:tc>
          <w:tcPr>
            <w:tcW w:w="563" w:type="dxa"/>
            <w:vMerge/>
            <w:tcBorders>
              <w:top w:val="nil"/>
              <w:left w:val="single" w:sz="4" w:space="0" w:color="auto"/>
              <w:bottom w:val="nil"/>
              <w:right w:val="single" w:sz="4" w:space="0" w:color="auto"/>
            </w:tcBorders>
            <w:vAlign w:val="center"/>
            <w:hideMark/>
          </w:tcPr>
          <w:p w14:paraId="2D07C455" w14:textId="77777777" w:rsidR="00365518" w:rsidRPr="001D2998" w:rsidRDefault="00365518" w:rsidP="00365518">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1E03AABA" w14:textId="77777777" w:rsidR="00365518" w:rsidRPr="001D2998" w:rsidRDefault="00365518" w:rsidP="00365518">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0DB95DBE" w14:textId="77777777" w:rsidR="00365518" w:rsidRPr="001D2998" w:rsidRDefault="00365518" w:rsidP="00365518">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1B4DF008" w14:textId="77777777" w:rsidR="00365518" w:rsidRPr="001D2998" w:rsidRDefault="00365518" w:rsidP="00365518">
            <w:pPr>
              <w:rPr>
                <w:color w:val="000000"/>
                <w:sz w:val="18"/>
                <w:szCs w:val="18"/>
              </w:rPr>
            </w:pPr>
            <w:r w:rsidRPr="001D2998">
              <w:rPr>
                <w:color w:val="000000"/>
                <w:sz w:val="18"/>
                <w:szCs w:val="18"/>
              </w:rPr>
              <w:t xml:space="preserve">Средства бюджета Московской области </w:t>
            </w:r>
          </w:p>
        </w:tc>
        <w:tc>
          <w:tcPr>
            <w:tcW w:w="1275" w:type="dxa"/>
            <w:tcBorders>
              <w:top w:val="nil"/>
              <w:left w:val="nil"/>
              <w:bottom w:val="single" w:sz="4" w:space="0" w:color="auto"/>
              <w:right w:val="single" w:sz="4" w:space="0" w:color="auto"/>
            </w:tcBorders>
            <w:shd w:val="clear" w:color="auto" w:fill="auto"/>
            <w:hideMark/>
          </w:tcPr>
          <w:p w14:paraId="17FE2A9E" w14:textId="6FC54924" w:rsidR="00365518" w:rsidRPr="00365518" w:rsidRDefault="00365518" w:rsidP="00365518">
            <w:pPr>
              <w:jc w:val="center"/>
              <w:rPr>
                <w:color w:val="000000"/>
                <w:sz w:val="16"/>
                <w:szCs w:val="16"/>
              </w:rPr>
            </w:pPr>
            <w:r w:rsidRPr="00427957">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hideMark/>
          </w:tcPr>
          <w:p w14:paraId="0CB59C5C" w14:textId="265A829B" w:rsidR="00365518" w:rsidRPr="00365518" w:rsidRDefault="00365518" w:rsidP="00365518">
            <w:pPr>
              <w:jc w:val="center"/>
              <w:rPr>
                <w:color w:val="000000"/>
                <w:sz w:val="16"/>
                <w:szCs w:val="16"/>
              </w:rPr>
            </w:pPr>
            <w:r w:rsidRPr="00427957">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2E3C284D" w14:textId="4E6B49C0" w:rsidR="00365518" w:rsidRPr="00365518" w:rsidRDefault="00365518" w:rsidP="00365518">
            <w:pPr>
              <w:jc w:val="center"/>
              <w:rPr>
                <w:color w:val="000000"/>
                <w:sz w:val="16"/>
                <w:szCs w:val="16"/>
              </w:rPr>
            </w:pPr>
            <w:r w:rsidRPr="00427957">
              <w:rPr>
                <w:sz w:val="16"/>
                <w:szCs w:val="16"/>
              </w:rPr>
              <w:t>0,00000</w:t>
            </w:r>
          </w:p>
        </w:tc>
        <w:tc>
          <w:tcPr>
            <w:tcW w:w="1275" w:type="dxa"/>
            <w:tcBorders>
              <w:top w:val="nil"/>
              <w:left w:val="nil"/>
              <w:bottom w:val="single" w:sz="4" w:space="0" w:color="auto"/>
              <w:right w:val="single" w:sz="4" w:space="0" w:color="auto"/>
            </w:tcBorders>
            <w:shd w:val="clear" w:color="auto" w:fill="auto"/>
            <w:hideMark/>
          </w:tcPr>
          <w:p w14:paraId="54E2D243" w14:textId="1C661E76" w:rsidR="00365518" w:rsidRPr="00365518" w:rsidRDefault="00365518" w:rsidP="00365518">
            <w:pPr>
              <w:jc w:val="center"/>
              <w:rPr>
                <w:color w:val="000000"/>
                <w:sz w:val="16"/>
                <w:szCs w:val="16"/>
              </w:rPr>
            </w:pPr>
            <w:r w:rsidRPr="00427957">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1CA92856" w14:textId="2ED7B31C" w:rsidR="00365518" w:rsidRPr="00365518" w:rsidRDefault="00365518" w:rsidP="00365518">
            <w:pPr>
              <w:jc w:val="center"/>
              <w:rPr>
                <w:color w:val="000000"/>
                <w:sz w:val="16"/>
                <w:szCs w:val="16"/>
              </w:rPr>
            </w:pPr>
            <w:r w:rsidRPr="00427957">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207D3679" w14:textId="3AB2B19D" w:rsidR="00365518" w:rsidRPr="00365518" w:rsidRDefault="00365518" w:rsidP="00365518">
            <w:pPr>
              <w:jc w:val="center"/>
              <w:rPr>
                <w:color w:val="000000"/>
                <w:sz w:val="16"/>
                <w:szCs w:val="16"/>
              </w:rPr>
            </w:pPr>
            <w:r w:rsidRPr="00427957">
              <w:rPr>
                <w:sz w:val="16"/>
                <w:szCs w:val="16"/>
              </w:rPr>
              <w:t>0,00000</w:t>
            </w:r>
          </w:p>
        </w:tc>
        <w:tc>
          <w:tcPr>
            <w:tcW w:w="1276" w:type="dxa"/>
            <w:vMerge/>
            <w:tcBorders>
              <w:top w:val="nil"/>
              <w:left w:val="single" w:sz="4" w:space="0" w:color="auto"/>
              <w:bottom w:val="single" w:sz="4" w:space="0" w:color="000000"/>
              <w:right w:val="single" w:sz="4" w:space="0" w:color="auto"/>
            </w:tcBorders>
            <w:vAlign w:val="center"/>
            <w:hideMark/>
          </w:tcPr>
          <w:p w14:paraId="7E9F8184" w14:textId="77777777" w:rsidR="00365518" w:rsidRPr="001D2998" w:rsidRDefault="00365518" w:rsidP="00365518">
            <w:pPr>
              <w:rPr>
                <w:color w:val="000000"/>
                <w:sz w:val="18"/>
                <w:szCs w:val="18"/>
              </w:rPr>
            </w:pPr>
          </w:p>
        </w:tc>
      </w:tr>
      <w:tr w:rsidR="00365518" w:rsidRPr="001D2998" w14:paraId="2F5BDE7D" w14:textId="77777777" w:rsidTr="00365518">
        <w:trPr>
          <w:trHeight w:val="1275"/>
        </w:trPr>
        <w:tc>
          <w:tcPr>
            <w:tcW w:w="563" w:type="dxa"/>
            <w:vMerge/>
            <w:tcBorders>
              <w:top w:val="nil"/>
              <w:left w:val="single" w:sz="4" w:space="0" w:color="auto"/>
              <w:bottom w:val="nil"/>
              <w:right w:val="single" w:sz="4" w:space="0" w:color="auto"/>
            </w:tcBorders>
            <w:vAlign w:val="center"/>
            <w:hideMark/>
          </w:tcPr>
          <w:p w14:paraId="3FC5E59F" w14:textId="77777777" w:rsidR="00365518" w:rsidRPr="001D2998" w:rsidRDefault="00365518" w:rsidP="00365518">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2606DAA2" w14:textId="77777777" w:rsidR="00365518" w:rsidRPr="001D2998" w:rsidRDefault="00365518" w:rsidP="00365518">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6FFE3278" w14:textId="77777777" w:rsidR="00365518" w:rsidRPr="001D2998" w:rsidRDefault="00365518" w:rsidP="00365518">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05E31996" w14:textId="77777777" w:rsidR="00365518" w:rsidRPr="001D2998" w:rsidRDefault="00365518" w:rsidP="00365518">
            <w:pPr>
              <w:rPr>
                <w:color w:val="000000"/>
                <w:sz w:val="18"/>
                <w:szCs w:val="18"/>
              </w:rPr>
            </w:pPr>
            <w:r w:rsidRPr="001D2998">
              <w:rPr>
                <w:color w:val="000000"/>
                <w:sz w:val="18"/>
                <w:szCs w:val="18"/>
              </w:rPr>
              <w:t>Средства бюджета городского округа Домодедово</w:t>
            </w:r>
          </w:p>
        </w:tc>
        <w:tc>
          <w:tcPr>
            <w:tcW w:w="1275" w:type="dxa"/>
            <w:tcBorders>
              <w:top w:val="nil"/>
              <w:left w:val="nil"/>
              <w:bottom w:val="single" w:sz="4" w:space="0" w:color="auto"/>
              <w:right w:val="single" w:sz="4" w:space="0" w:color="auto"/>
            </w:tcBorders>
            <w:shd w:val="clear" w:color="auto" w:fill="auto"/>
            <w:hideMark/>
          </w:tcPr>
          <w:p w14:paraId="745949DC" w14:textId="21370213" w:rsidR="00365518" w:rsidRPr="00365518" w:rsidRDefault="00365518" w:rsidP="00365518">
            <w:pPr>
              <w:jc w:val="center"/>
              <w:rPr>
                <w:color w:val="000000"/>
                <w:sz w:val="16"/>
                <w:szCs w:val="16"/>
              </w:rPr>
            </w:pPr>
            <w:r>
              <w:rPr>
                <w:color w:val="000000"/>
                <w:sz w:val="16"/>
                <w:szCs w:val="16"/>
              </w:rPr>
              <w:t>336 633,75000</w:t>
            </w:r>
          </w:p>
        </w:tc>
        <w:tc>
          <w:tcPr>
            <w:tcW w:w="4113" w:type="dxa"/>
            <w:gridSpan w:val="7"/>
            <w:tcBorders>
              <w:top w:val="single" w:sz="4" w:space="0" w:color="auto"/>
              <w:left w:val="nil"/>
              <w:bottom w:val="single" w:sz="4" w:space="0" w:color="auto"/>
              <w:right w:val="single" w:sz="4" w:space="0" w:color="000000"/>
            </w:tcBorders>
            <w:shd w:val="clear" w:color="auto" w:fill="auto"/>
            <w:hideMark/>
          </w:tcPr>
          <w:p w14:paraId="207369DF" w14:textId="2E0E257C" w:rsidR="00365518" w:rsidRPr="00365518" w:rsidRDefault="00365518" w:rsidP="00365518">
            <w:pPr>
              <w:jc w:val="center"/>
              <w:rPr>
                <w:color w:val="000000"/>
                <w:sz w:val="16"/>
                <w:szCs w:val="16"/>
              </w:rPr>
            </w:pPr>
            <w:r>
              <w:rPr>
                <w:color w:val="000000"/>
                <w:sz w:val="16"/>
                <w:szCs w:val="16"/>
              </w:rPr>
              <w:t>67 206,75000</w:t>
            </w:r>
          </w:p>
        </w:tc>
        <w:tc>
          <w:tcPr>
            <w:tcW w:w="1276" w:type="dxa"/>
            <w:tcBorders>
              <w:top w:val="nil"/>
              <w:left w:val="nil"/>
              <w:bottom w:val="single" w:sz="4" w:space="0" w:color="auto"/>
              <w:right w:val="nil"/>
            </w:tcBorders>
            <w:shd w:val="clear" w:color="auto" w:fill="auto"/>
            <w:hideMark/>
          </w:tcPr>
          <w:p w14:paraId="06B147B0" w14:textId="717F71D1" w:rsidR="00365518" w:rsidRPr="00365518" w:rsidRDefault="00365518" w:rsidP="00365518">
            <w:pPr>
              <w:jc w:val="center"/>
              <w:rPr>
                <w:color w:val="000000"/>
                <w:sz w:val="16"/>
                <w:szCs w:val="16"/>
              </w:rPr>
            </w:pPr>
            <w:r w:rsidRPr="00740217">
              <w:rPr>
                <w:color w:val="000000"/>
                <w:sz w:val="16"/>
                <w:szCs w:val="16"/>
              </w:rPr>
              <w:t>67 206,75000</w:t>
            </w:r>
          </w:p>
        </w:tc>
        <w:tc>
          <w:tcPr>
            <w:tcW w:w="1275" w:type="dxa"/>
            <w:tcBorders>
              <w:top w:val="nil"/>
              <w:left w:val="single" w:sz="4" w:space="0" w:color="auto"/>
              <w:bottom w:val="single" w:sz="4" w:space="0" w:color="auto"/>
              <w:right w:val="nil"/>
            </w:tcBorders>
            <w:shd w:val="clear" w:color="auto" w:fill="auto"/>
            <w:hideMark/>
          </w:tcPr>
          <w:p w14:paraId="5A17DCD7" w14:textId="0C2E3C48" w:rsidR="00365518" w:rsidRPr="00365518" w:rsidRDefault="00365518" w:rsidP="00365518">
            <w:pPr>
              <w:jc w:val="center"/>
              <w:rPr>
                <w:color w:val="000000"/>
                <w:sz w:val="16"/>
                <w:szCs w:val="16"/>
              </w:rPr>
            </w:pPr>
            <w:r w:rsidRPr="00740217">
              <w:rPr>
                <w:color w:val="000000"/>
                <w:sz w:val="16"/>
                <w:szCs w:val="16"/>
              </w:rPr>
              <w:t>67 206,75000</w:t>
            </w:r>
          </w:p>
        </w:tc>
        <w:tc>
          <w:tcPr>
            <w:tcW w:w="1276" w:type="dxa"/>
            <w:tcBorders>
              <w:top w:val="nil"/>
              <w:left w:val="single" w:sz="4" w:space="0" w:color="auto"/>
              <w:bottom w:val="single" w:sz="4" w:space="0" w:color="auto"/>
              <w:right w:val="nil"/>
            </w:tcBorders>
            <w:shd w:val="clear" w:color="auto" w:fill="auto"/>
            <w:hideMark/>
          </w:tcPr>
          <w:p w14:paraId="607FFCE5" w14:textId="63C69530" w:rsidR="00365518" w:rsidRPr="00365518" w:rsidRDefault="00365518" w:rsidP="00365518">
            <w:pPr>
              <w:jc w:val="center"/>
              <w:rPr>
                <w:color w:val="000000"/>
                <w:sz w:val="16"/>
                <w:szCs w:val="16"/>
              </w:rPr>
            </w:pPr>
            <w:r w:rsidRPr="00740217">
              <w:rPr>
                <w:color w:val="000000"/>
                <w:sz w:val="16"/>
                <w:szCs w:val="16"/>
              </w:rPr>
              <w:t>67 206,75000</w:t>
            </w:r>
          </w:p>
        </w:tc>
        <w:tc>
          <w:tcPr>
            <w:tcW w:w="1276" w:type="dxa"/>
            <w:tcBorders>
              <w:top w:val="nil"/>
              <w:left w:val="single" w:sz="4" w:space="0" w:color="auto"/>
              <w:bottom w:val="single" w:sz="4" w:space="0" w:color="auto"/>
              <w:right w:val="nil"/>
            </w:tcBorders>
            <w:shd w:val="clear" w:color="auto" w:fill="auto"/>
            <w:hideMark/>
          </w:tcPr>
          <w:p w14:paraId="2915C066" w14:textId="0CA4E6A9" w:rsidR="00365518" w:rsidRPr="00365518" w:rsidRDefault="00365518" w:rsidP="00365518">
            <w:pPr>
              <w:jc w:val="center"/>
              <w:rPr>
                <w:color w:val="000000"/>
                <w:sz w:val="16"/>
                <w:szCs w:val="16"/>
              </w:rPr>
            </w:pPr>
            <w:r w:rsidRPr="00740217">
              <w:rPr>
                <w:color w:val="000000"/>
                <w:sz w:val="16"/>
                <w:szCs w:val="16"/>
              </w:rPr>
              <w:t>67 206,75000</w:t>
            </w:r>
          </w:p>
        </w:tc>
        <w:tc>
          <w:tcPr>
            <w:tcW w:w="1276" w:type="dxa"/>
            <w:vMerge/>
            <w:tcBorders>
              <w:top w:val="nil"/>
              <w:left w:val="single" w:sz="4" w:space="0" w:color="auto"/>
              <w:bottom w:val="single" w:sz="4" w:space="0" w:color="000000"/>
              <w:right w:val="single" w:sz="4" w:space="0" w:color="auto"/>
            </w:tcBorders>
            <w:vAlign w:val="center"/>
            <w:hideMark/>
          </w:tcPr>
          <w:p w14:paraId="4282CF6A" w14:textId="77777777" w:rsidR="00365518" w:rsidRPr="001D2998" w:rsidRDefault="00365518" w:rsidP="00365518">
            <w:pPr>
              <w:rPr>
                <w:color w:val="000000"/>
                <w:sz w:val="18"/>
                <w:szCs w:val="18"/>
              </w:rPr>
            </w:pPr>
          </w:p>
        </w:tc>
      </w:tr>
      <w:tr w:rsidR="00365518" w:rsidRPr="001D2998" w14:paraId="59FA4C46" w14:textId="77777777" w:rsidTr="00365518">
        <w:trPr>
          <w:trHeight w:val="450"/>
        </w:trPr>
        <w:tc>
          <w:tcPr>
            <w:tcW w:w="563" w:type="dxa"/>
            <w:vMerge/>
            <w:tcBorders>
              <w:top w:val="nil"/>
              <w:left w:val="single" w:sz="4" w:space="0" w:color="auto"/>
              <w:bottom w:val="nil"/>
              <w:right w:val="single" w:sz="4" w:space="0" w:color="auto"/>
            </w:tcBorders>
            <w:vAlign w:val="center"/>
            <w:hideMark/>
          </w:tcPr>
          <w:p w14:paraId="72733819" w14:textId="77777777" w:rsidR="00365518" w:rsidRPr="001D2998" w:rsidRDefault="00365518" w:rsidP="00365518">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493C1D5A" w14:textId="77777777" w:rsidR="00365518" w:rsidRPr="001D2998" w:rsidRDefault="00365518" w:rsidP="00365518">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223EF2B8" w14:textId="77777777" w:rsidR="00365518" w:rsidRPr="001D2998" w:rsidRDefault="00365518" w:rsidP="00365518">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63F23B55" w14:textId="77777777" w:rsidR="00365518" w:rsidRPr="001D2998" w:rsidRDefault="00365518" w:rsidP="00365518">
            <w:pPr>
              <w:rPr>
                <w:color w:val="000000"/>
                <w:sz w:val="18"/>
                <w:szCs w:val="18"/>
              </w:rPr>
            </w:pPr>
            <w:r w:rsidRPr="001D2998">
              <w:rPr>
                <w:color w:val="000000"/>
                <w:sz w:val="18"/>
                <w:szCs w:val="18"/>
              </w:rPr>
              <w:t>Внебюджетные средства</w:t>
            </w:r>
          </w:p>
        </w:tc>
        <w:tc>
          <w:tcPr>
            <w:tcW w:w="1275" w:type="dxa"/>
            <w:tcBorders>
              <w:top w:val="nil"/>
              <w:left w:val="nil"/>
              <w:bottom w:val="single" w:sz="4" w:space="0" w:color="auto"/>
              <w:right w:val="single" w:sz="4" w:space="0" w:color="auto"/>
            </w:tcBorders>
            <w:shd w:val="clear" w:color="auto" w:fill="auto"/>
            <w:hideMark/>
          </w:tcPr>
          <w:p w14:paraId="5EDB1873" w14:textId="0A85D4A7" w:rsidR="00365518" w:rsidRPr="00365518" w:rsidRDefault="00365518" w:rsidP="00365518">
            <w:pPr>
              <w:jc w:val="center"/>
              <w:rPr>
                <w:color w:val="000000"/>
                <w:sz w:val="16"/>
                <w:szCs w:val="16"/>
              </w:rPr>
            </w:pPr>
            <w:r>
              <w:rPr>
                <w:color w:val="000000"/>
                <w:sz w:val="16"/>
                <w:szCs w:val="16"/>
              </w:rPr>
              <w:t>85 000,00000</w:t>
            </w:r>
          </w:p>
        </w:tc>
        <w:tc>
          <w:tcPr>
            <w:tcW w:w="4113" w:type="dxa"/>
            <w:gridSpan w:val="7"/>
            <w:tcBorders>
              <w:top w:val="single" w:sz="4" w:space="0" w:color="auto"/>
              <w:left w:val="nil"/>
              <w:bottom w:val="single" w:sz="4" w:space="0" w:color="auto"/>
              <w:right w:val="single" w:sz="4" w:space="0" w:color="000000"/>
            </w:tcBorders>
            <w:shd w:val="clear" w:color="auto" w:fill="auto"/>
            <w:hideMark/>
          </w:tcPr>
          <w:p w14:paraId="1645D530" w14:textId="03E235B4" w:rsidR="00365518" w:rsidRPr="00365518" w:rsidRDefault="00365518" w:rsidP="00365518">
            <w:pPr>
              <w:jc w:val="center"/>
              <w:rPr>
                <w:color w:val="000000"/>
                <w:sz w:val="16"/>
                <w:szCs w:val="16"/>
              </w:rPr>
            </w:pPr>
            <w:r>
              <w:rPr>
                <w:color w:val="000000"/>
                <w:sz w:val="16"/>
                <w:szCs w:val="16"/>
              </w:rPr>
              <w:t>17 000,00000</w:t>
            </w:r>
          </w:p>
        </w:tc>
        <w:tc>
          <w:tcPr>
            <w:tcW w:w="1276" w:type="dxa"/>
            <w:tcBorders>
              <w:top w:val="nil"/>
              <w:left w:val="nil"/>
              <w:bottom w:val="single" w:sz="4" w:space="0" w:color="auto"/>
              <w:right w:val="single" w:sz="4" w:space="0" w:color="auto"/>
            </w:tcBorders>
            <w:shd w:val="clear" w:color="auto" w:fill="auto"/>
            <w:hideMark/>
          </w:tcPr>
          <w:p w14:paraId="10104B03" w14:textId="63D1EE58" w:rsidR="00365518" w:rsidRPr="00365518" w:rsidRDefault="00365518" w:rsidP="00365518">
            <w:pPr>
              <w:jc w:val="center"/>
              <w:rPr>
                <w:color w:val="000000"/>
                <w:sz w:val="16"/>
                <w:szCs w:val="16"/>
              </w:rPr>
            </w:pPr>
            <w:r w:rsidRPr="00CD257C">
              <w:rPr>
                <w:color w:val="000000"/>
                <w:sz w:val="16"/>
                <w:szCs w:val="16"/>
              </w:rPr>
              <w:t>17 000,00000</w:t>
            </w:r>
          </w:p>
        </w:tc>
        <w:tc>
          <w:tcPr>
            <w:tcW w:w="1275" w:type="dxa"/>
            <w:tcBorders>
              <w:top w:val="nil"/>
              <w:left w:val="nil"/>
              <w:bottom w:val="single" w:sz="4" w:space="0" w:color="auto"/>
              <w:right w:val="single" w:sz="4" w:space="0" w:color="auto"/>
            </w:tcBorders>
            <w:shd w:val="clear" w:color="auto" w:fill="auto"/>
            <w:hideMark/>
          </w:tcPr>
          <w:p w14:paraId="5C1A6AE2" w14:textId="3F5B9B8D" w:rsidR="00365518" w:rsidRPr="00365518" w:rsidRDefault="00365518" w:rsidP="00365518">
            <w:pPr>
              <w:jc w:val="center"/>
              <w:rPr>
                <w:color w:val="000000"/>
                <w:sz w:val="16"/>
                <w:szCs w:val="16"/>
              </w:rPr>
            </w:pPr>
            <w:r w:rsidRPr="00CD257C">
              <w:rPr>
                <w:color w:val="000000"/>
                <w:sz w:val="16"/>
                <w:szCs w:val="16"/>
              </w:rPr>
              <w:t>17 000,00000</w:t>
            </w:r>
          </w:p>
        </w:tc>
        <w:tc>
          <w:tcPr>
            <w:tcW w:w="1276" w:type="dxa"/>
            <w:tcBorders>
              <w:top w:val="nil"/>
              <w:left w:val="nil"/>
              <w:bottom w:val="single" w:sz="4" w:space="0" w:color="auto"/>
              <w:right w:val="single" w:sz="4" w:space="0" w:color="auto"/>
            </w:tcBorders>
            <w:shd w:val="clear" w:color="auto" w:fill="auto"/>
            <w:hideMark/>
          </w:tcPr>
          <w:p w14:paraId="7C83542A" w14:textId="093B6003" w:rsidR="00365518" w:rsidRPr="00365518" w:rsidRDefault="00365518" w:rsidP="00365518">
            <w:pPr>
              <w:jc w:val="center"/>
              <w:rPr>
                <w:color w:val="000000"/>
                <w:sz w:val="16"/>
                <w:szCs w:val="16"/>
              </w:rPr>
            </w:pPr>
            <w:r w:rsidRPr="00CD257C">
              <w:rPr>
                <w:color w:val="000000"/>
                <w:sz w:val="16"/>
                <w:szCs w:val="16"/>
              </w:rPr>
              <w:t>17 000,00000</w:t>
            </w:r>
          </w:p>
        </w:tc>
        <w:tc>
          <w:tcPr>
            <w:tcW w:w="1276" w:type="dxa"/>
            <w:tcBorders>
              <w:top w:val="nil"/>
              <w:left w:val="nil"/>
              <w:bottom w:val="single" w:sz="4" w:space="0" w:color="auto"/>
              <w:right w:val="single" w:sz="4" w:space="0" w:color="auto"/>
            </w:tcBorders>
            <w:shd w:val="clear" w:color="auto" w:fill="auto"/>
            <w:hideMark/>
          </w:tcPr>
          <w:p w14:paraId="5540B6F5" w14:textId="170BE5DC" w:rsidR="00365518" w:rsidRPr="00365518" w:rsidRDefault="00365518" w:rsidP="00365518">
            <w:pPr>
              <w:jc w:val="center"/>
              <w:rPr>
                <w:color w:val="000000"/>
                <w:sz w:val="16"/>
                <w:szCs w:val="16"/>
              </w:rPr>
            </w:pPr>
            <w:r w:rsidRPr="00CD257C">
              <w:rPr>
                <w:color w:val="000000"/>
                <w:sz w:val="16"/>
                <w:szCs w:val="16"/>
              </w:rPr>
              <w:t>17 000,00000</w:t>
            </w:r>
          </w:p>
        </w:tc>
        <w:tc>
          <w:tcPr>
            <w:tcW w:w="1276" w:type="dxa"/>
            <w:vMerge/>
            <w:tcBorders>
              <w:top w:val="nil"/>
              <w:left w:val="single" w:sz="4" w:space="0" w:color="auto"/>
              <w:bottom w:val="single" w:sz="4" w:space="0" w:color="000000"/>
              <w:right w:val="single" w:sz="4" w:space="0" w:color="auto"/>
            </w:tcBorders>
            <w:vAlign w:val="center"/>
            <w:hideMark/>
          </w:tcPr>
          <w:p w14:paraId="2EB7BDD4" w14:textId="77777777" w:rsidR="00365518" w:rsidRPr="001D2998" w:rsidRDefault="00365518" w:rsidP="00365518">
            <w:pPr>
              <w:rPr>
                <w:color w:val="000000"/>
                <w:sz w:val="18"/>
                <w:szCs w:val="18"/>
              </w:rPr>
            </w:pPr>
          </w:p>
        </w:tc>
      </w:tr>
      <w:tr w:rsidR="00365518" w:rsidRPr="001D2998" w14:paraId="26BA3F2E" w14:textId="77777777" w:rsidTr="00365518">
        <w:trPr>
          <w:trHeight w:val="300"/>
        </w:trPr>
        <w:tc>
          <w:tcPr>
            <w:tcW w:w="56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24D0699" w14:textId="77777777" w:rsidR="00365518" w:rsidRPr="001D2998" w:rsidRDefault="00365518" w:rsidP="00365518">
            <w:pPr>
              <w:jc w:val="center"/>
              <w:rPr>
                <w:color w:val="000000"/>
                <w:sz w:val="18"/>
                <w:szCs w:val="18"/>
              </w:rPr>
            </w:pPr>
            <w:r w:rsidRPr="001D2998">
              <w:rPr>
                <w:color w:val="000000"/>
                <w:sz w:val="18"/>
                <w:szCs w:val="18"/>
              </w:rPr>
              <w:t>2.1</w:t>
            </w:r>
          </w:p>
        </w:tc>
        <w:tc>
          <w:tcPr>
            <w:tcW w:w="1697" w:type="dxa"/>
            <w:vMerge w:val="restart"/>
            <w:tcBorders>
              <w:top w:val="nil"/>
              <w:left w:val="single" w:sz="4" w:space="0" w:color="auto"/>
              <w:bottom w:val="single" w:sz="4" w:space="0" w:color="auto"/>
              <w:right w:val="single" w:sz="4" w:space="0" w:color="auto"/>
            </w:tcBorders>
            <w:shd w:val="clear" w:color="auto" w:fill="auto"/>
            <w:hideMark/>
          </w:tcPr>
          <w:p w14:paraId="10030E60" w14:textId="77777777" w:rsidR="00365518" w:rsidRPr="001D2998" w:rsidRDefault="00365518" w:rsidP="00365518">
            <w:pPr>
              <w:rPr>
                <w:color w:val="000000"/>
                <w:sz w:val="18"/>
                <w:szCs w:val="18"/>
              </w:rPr>
            </w:pPr>
            <w:r w:rsidRPr="001D2998">
              <w:rPr>
                <w:b/>
                <w:bCs/>
                <w:color w:val="000000"/>
                <w:sz w:val="18"/>
                <w:szCs w:val="18"/>
              </w:rPr>
              <w:t>Мероприятие 02.01.</w:t>
            </w:r>
            <w:r w:rsidRPr="001D2998">
              <w:rPr>
                <w:color w:val="000000"/>
                <w:sz w:val="18"/>
                <w:szCs w:val="18"/>
              </w:rPr>
              <w:t xml:space="preserve"> Расходы на обеспечение деятельности (оказание услуг) муниципальных учреждений - организации дополнительного образования</w:t>
            </w:r>
          </w:p>
        </w:tc>
        <w:tc>
          <w:tcPr>
            <w:tcW w:w="737" w:type="dxa"/>
            <w:vMerge w:val="restart"/>
            <w:tcBorders>
              <w:top w:val="nil"/>
              <w:left w:val="single" w:sz="4" w:space="0" w:color="auto"/>
              <w:bottom w:val="single" w:sz="4" w:space="0" w:color="auto"/>
              <w:right w:val="single" w:sz="4" w:space="0" w:color="auto"/>
            </w:tcBorders>
            <w:shd w:val="clear" w:color="auto" w:fill="auto"/>
            <w:hideMark/>
          </w:tcPr>
          <w:p w14:paraId="604B36D7" w14:textId="18E77EFC" w:rsidR="00365518" w:rsidRPr="001D2998" w:rsidRDefault="00365518" w:rsidP="00365518">
            <w:pPr>
              <w:jc w:val="cente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13" w:type="dxa"/>
            <w:tcBorders>
              <w:top w:val="nil"/>
              <w:left w:val="nil"/>
              <w:bottom w:val="single" w:sz="4" w:space="0" w:color="auto"/>
              <w:right w:val="single" w:sz="4" w:space="0" w:color="auto"/>
            </w:tcBorders>
            <w:shd w:val="clear" w:color="auto" w:fill="auto"/>
            <w:hideMark/>
          </w:tcPr>
          <w:p w14:paraId="4083B843" w14:textId="77777777" w:rsidR="00365518" w:rsidRPr="001D2998" w:rsidRDefault="00365518" w:rsidP="00365518">
            <w:pPr>
              <w:rPr>
                <w:color w:val="000000"/>
                <w:sz w:val="18"/>
                <w:szCs w:val="18"/>
              </w:rPr>
            </w:pPr>
            <w:r w:rsidRPr="001D2998">
              <w:rPr>
                <w:color w:val="000000"/>
                <w:sz w:val="18"/>
                <w:szCs w:val="18"/>
              </w:rPr>
              <w:t>Итого</w:t>
            </w:r>
          </w:p>
        </w:tc>
        <w:tc>
          <w:tcPr>
            <w:tcW w:w="1275" w:type="dxa"/>
            <w:tcBorders>
              <w:top w:val="nil"/>
              <w:left w:val="nil"/>
              <w:bottom w:val="single" w:sz="4" w:space="0" w:color="auto"/>
              <w:right w:val="single" w:sz="4" w:space="0" w:color="auto"/>
            </w:tcBorders>
            <w:shd w:val="clear" w:color="auto" w:fill="auto"/>
          </w:tcPr>
          <w:p w14:paraId="1840BA3C" w14:textId="44F0E8BD" w:rsidR="00365518" w:rsidRPr="00365518" w:rsidRDefault="00365518" w:rsidP="00365518">
            <w:pPr>
              <w:jc w:val="center"/>
              <w:rPr>
                <w:color w:val="000000"/>
                <w:sz w:val="16"/>
                <w:szCs w:val="16"/>
              </w:rPr>
            </w:pPr>
            <w:r>
              <w:rPr>
                <w:color w:val="000000"/>
                <w:sz w:val="16"/>
                <w:szCs w:val="16"/>
              </w:rPr>
              <w:t>357 961,75000</w:t>
            </w:r>
          </w:p>
        </w:tc>
        <w:tc>
          <w:tcPr>
            <w:tcW w:w="4113" w:type="dxa"/>
            <w:gridSpan w:val="7"/>
            <w:tcBorders>
              <w:top w:val="single" w:sz="4" w:space="0" w:color="auto"/>
              <w:left w:val="nil"/>
              <w:bottom w:val="single" w:sz="4" w:space="0" w:color="auto"/>
              <w:right w:val="single" w:sz="4" w:space="0" w:color="000000"/>
            </w:tcBorders>
            <w:shd w:val="clear" w:color="auto" w:fill="auto"/>
            <w:noWrap/>
          </w:tcPr>
          <w:p w14:paraId="063545C0" w14:textId="2EAD3934" w:rsidR="00365518" w:rsidRPr="00365518" w:rsidRDefault="00365518" w:rsidP="00365518">
            <w:pPr>
              <w:jc w:val="center"/>
              <w:rPr>
                <w:color w:val="000000"/>
                <w:sz w:val="16"/>
                <w:szCs w:val="16"/>
              </w:rPr>
            </w:pPr>
            <w:r>
              <w:rPr>
                <w:color w:val="000000"/>
                <w:sz w:val="16"/>
                <w:szCs w:val="16"/>
              </w:rPr>
              <w:t>71 592,35000</w:t>
            </w:r>
          </w:p>
        </w:tc>
        <w:tc>
          <w:tcPr>
            <w:tcW w:w="1276" w:type="dxa"/>
            <w:tcBorders>
              <w:top w:val="nil"/>
              <w:left w:val="nil"/>
              <w:bottom w:val="single" w:sz="4" w:space="0" w:color="auto"/>
              <w:right w:val="single" w:sz="4" w:space="0" w:color="auto"/>
            </w:tcBorders>
            <w:shd w:val="clear" w:color="auto" w:fill="auto"/>
          </w:tcPr>
          <w:p w14:paraId="44C181D5" w14:textId="15E22768" w:rsidR="00365518" w:rsidRPr="00365518" w:rsidRDefault="00365518" w:rsidP="00365518">
            <w:pPr>
              <w:jc w:val="center"/>
              <w:rPr>
                <w:color w:val="000000"/>
                <w:sz w:val="16"/>
                <w:szCs w:val="16"/>
              </w:rPr>
            </w:pPr>
            <w:r w:rsidRPr="001C5034">
              <w:rPr>
                <w:color w:val="000000"/>
                <w:sz w:val="16"/>
                <w:szCs w:val="16"/>
              </w:rPr>
              <w:t>71 592,35000</w:t>
            </w:r>
          </w:p>
        </w:tc>
        <w:tc>
          <w:tcPr>
            <w:tcW w:w="1275" w:type="dxa"/>
            <w:tcBorders>
              <w:top w:val="nil"/>
              <w:left w:val="nil"/>
              <w:bottom w:val="single" w:sz="4" w:space="0" w:color="auto"/>
              <w:right w:val="single" w:sz="4" w:space="0" w:color="auto"/>
            </w:tcBorders>
            <w:shd w:val="clear" w:color="auto" w:fill="auto"/>
          </w:tcPr>
          <w:p w14:paraId="4E9EB33A" w14:textId="200E85B8" w:rsidR="00365518" w:rsidRPr="00365518" w:rsidRDefault="00365518" w:rsidP="00365518">
            <w:pPr>
              <w:jc w:val="center"/>
              <w:rPr>
                <w:color w:val="000000"/>
                <w:sz w:val="16"/>
                <w:szCs w:val="16"/>
              </w:rPr>
            </w:pPr>
            <w:r w:rsidRPr="001C5034">
              <w:rPr>
                <w:color w:val="000000"/>
                <w:sz w:val="16"/>
                <w:szCs w:val="16"/>
              </w:rPr>
              <w:t>71 592,35000</w:t>
            </w:r>
          </w:p>
        </w:tc>
        <w:tc>
          <w:tcPr>
            <w:tcW w:w="1276" w:type="dxa"/>
            <w:tcBorders>
              <w:top w:val="nil"/>
              <w:left w:val="nil"/>
              <w:bottom w:val="single" w:sz="4" w:space="0" w:color="auto"/>
              <w:right w:val="single" w:sz="4" w:space="0" w:color="auto"/>
            </w:tcBorders>
            <w:shd w:val="clear" w:color="auto" w:fill="auto"/>
          </w:tcPr>
          <w:p w14:paraId="394E92A9" w14:textId="682C9B83" w:rsidR="00365518" w:rsidRPr="00365518" w:rsidRDefault="00365518" w:rsidP="00365518">
            <w:pPr>
              <w:jc w:val="center"/>
              <w:rPr>
                <w:color w:val="000000"/>
                <w:sz w:val="16"/>
                <w:szCs w:val="16"/>
              </w:rPr>
            </w:pPr>
            <w:r w:rsidRPr="001C5034">
              <w:rPr>
                <w:color w:val="000000"/>
                <w:sz w:val="16"/>
                <w:szCs w:val="16"/>
              </w:rPr>
              <w:t>71 592,35000</w:t>
            </w:r>
          </w:p>
        </w:tc>
        <w:tc>
          <w:tcPr>
            <w:tcW w:w="1276" w:type="dxa"/>
            <w:tcBorders>
              <w:top w:val="nil"/>
              <w:left w:val="nil"/>
              <w:bottom w:val="single" w:sz="4" w:space="0" w:color="auto"/>
              <w:right w:val="single" w:sz="4" w:space="0" w:color="auto"/>
            </w:tcBorders>
            <w:shd w:val="clear" w:color="auto" w:fill="auto"/>
          </w:tcPr>
          <w:p w14:paraId="165D2807" w14:textId="1256EF39" w:rsidR="00365518" w:rsidRPr="00365518" w:rsidRDefault="00365518" w:rsidP="00365518">
            <w:pPr>
              <w:jc w:val="center"/>
              <w:rPr>
                <w:color w:val="000000"/>
                <w:sz w:val="16"/>
                <w:szCs w:val="16"/>
              </w:rPr>
            </w:pPr>
            <w:r w:rsidRPr="001C5034">
              <w:rPr>
                <w:color w:val="000000"/>
                <w:sz w:val="16"/>
                <w:szCs w:val="16"/>
              </w:rPr>
              <w:t>71 592,35000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0ED544BA" w14:textId="69B5FF53" w:rsidR="00365518" w:rsidRPr="001D2998" w:rsidRDefault="00365518" w:rsidP="00365518">
            <w:pPr>
              <w:rPr>
                <w:color w:val="000000"/>
                <w:sz w:val="18"/>
                <w:szCs w:val="18"/>
              </w:rPr>
            </w:pPr>
            <w:r w:rsidRPr="001D2998">
              <w:rPr>
                <w:color w:val="000000"/>
                <w:sz w:val="18"/>
                <w:szCs w:val="18"/>
              </w:rPr>
              <w:t xml:space="preserve">Управление образования </w:t>
            </w:r>
            <w:proofErr w:type="spellStart"/>
            <w:r>
              <w:rPr>
                <w:color w:val="000000"/>
                <w:sz w:val="18"/>
                <w:szCs w:val="18"/>
              </w:rPr>
              <w:t>Учрежления</w:t>
            </w:r>
            <w:proofErr w:type="spellEnd"/>
            <w:r>
              <w:rPr>
                <w:color w:val="000000"/>
                <w:sz w:val="18"/>
                <w:szCs w:val="18"/>
              </w:rPr>
              <w:t xml:space="preserve"> дополнительного образования</w:t>
            </w:r>
          </w:p>
        </w:tc>
      </w:tr>
      <w:tr w:rsidR="006B31C8" w:rsidRPr="001D2998" w14:paraId="18F37D3C" w14:textId="77777777" w:rsidTr="00365518">
        <w:trPr>
          <w:trHeight w:val="765"/>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5216969C" w14:textId="77777777" w:rsidR="006B31C8" w:rsidRPr="001D2998" w:rsidRDefault="006B31C8" w:rsidP="006B31C8">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479CC2C7" w14:textId="77777777" w:rsidR="006B31C8" w:rsidRPr="001D2998" w:rsidRDefault="006B31C8" w:rsidP="006B31C8">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63E9198B" w14:textId="77777777" w:rsidR="006B31C8" w:rsidRPr="001D2998" w:rsidRDefault="006B31C8" w:rsidP="006B31C8">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0085CDC1" w14:textId="77777777" w:rsidR="006B31C8" w:rsidRPr="001D2998" w:rsidRDefault="006B31C8" w:rsidP="006B31C8">
            <w:pPr>
              <w:rPr>
                <w:color w:val="000000"/>
                <w:sz w:val="18"/>
                <w:szCs w:val="18"/>
              </w:rPr>
            </w:pPr>
            <w:r w:rsidRPr="001D2998">
              <w:rPr>
                <w:color w:val="000000"/>
                <w:sz w:val="18"/>
                <w:szCs w:val="18"/>
              </w:rPr>
              <w:t xml:space="preserve">Средства федерального бюджета </w:t>
            </w:r>
          </w:p>
        </w:tc>
        <w:tc>
          <w:tcPr>
            <w:tcW w:w="1275" w:type="dxa"/>
            <w:tcBorders>
              <w:top w:val="nil"/>
              <w:left w:val="nil"/>
              <w:bottom w:val="single" w:sz="4" w:space="0" w:color="auto"/>
              <w:right w:val="single" w:sz="4" w:space="0" w:color="auto"/>
            </w:tcBorders>
            <w:shd w:val="clear" w:color="auto" w:fill="auto"/>
            <w:hideMark/>
          </w:tcPr>
          <w:p w14:paraId="283319F1" w14:textId="5000CE9F" w:rsidR="006B31C8" w:rsidRPr="00365518" w:rsidRDefault="006B31C8" w:rsidP="006B31C8">
            <w:pPr>
              <w:jc w:val="center"/>
              <w:rPr>
                <w:color w:val="000000"/>
                <w:sz w:val="16"/>
                <w:szCs w:val="16"/>
              </w:rPr>
            </w:pPr>
            <w:r w:rsidRPr="00C27F37">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noWrap/>
            <w:hideMark/>
          </w:tcPr>
          <w:p w14:paraId="4B76E833" w14:textId="03CB3D66" w:rsidR="006B31C8" w:rsidRPr="00365518" w:rsidRDefault="006B31C8" w:rsidP="006B31C8">
            <w:pPr>
              <w:jc w:val="center"/>
              <w:rPr>
                <w:color w:val="000000"/>
                <w:sz w:val="16"/>
                <w:szCs w:val="16"/>
              </w:rPr>
            </w:pPr>
            <w:r w:rsidRPr="00C27F37">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2BB6D3F8" w14:textId="23333C65" w:rsidR="006B31C8" w:rsidRPr="00365518" w:rsidRDefault="006B31C8" w:rsidP="006B31C8">
            <w:pPr>
              <w:jc w:val="center"/>
              <w:rPr>
                <w:color w:val="000000"/>
                <w:sz w:val="16"/>
                <w:szCs w:val="16"/>
              </w:rPr>
            </w:pPr>
            <w:r w:rsidRPr="00C27F37">
              <w:rPr>
                <w:sz w:val="16"/>
                <w:szCs w:val="16"/>
              </w:rPr>
              <w:t>0,00000</w:t>
            </w:r>
          </w:p>
        </w:tc>
        <w:tc>
          <w:tcPr>
            <w:tcW w:w="1275" w:type="dxa"/>
            <w:tcBorders>
              <w:top w:val="nil"/>
              <w:left w:val="nil"/>
              <w:bottom w:val="single" w:sz="4" w:space="0" w:color="auto"/>
              <w:right w:val="single" w:sz="4" w:space="0" w:color="auto"/>
            </w:tcBorders>
            <w:shd w:val="clear" w:color="auto" w:fill="auto"/>
            <w:hideMark/>
          </w:tcPr>
          <w:p w14:paraId="1FEE8E63" w14:textId="51885123" w:rsidR="006B31C8" w:rsidRPr="00365518" w:rsidRDefault="006B31C8" w:rsidP="006B31C8">
            <w:pPr>
              <w:jc w:val="center"/>
              <w:rPr>
                <w:color w:val="000000"/>
                <w:sz w:val="16"/>
                <w:szCs w:val="16"/>
              </w:rPr>
            </w:pPr>
            <w:r w:rsidRPr="00C27F37">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1DD935C6" w14:textId="36787180" w:rsidR="006B31C8" w:rsidRPr="00365518" w:rsidRDefault="006B31C8" w:rsidP="006B31C8">
            <w:pPr>
              <w:jc w:val="center"/>
              <w:rPr>
                <w:color w:val="000000"/>
                <w:sz w:val="16"/>
                <w:szCs w:val="16"/>
              </w:rPr>
            </w:pPr>
            <w:r w:rsidRPr="00C27F37">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30F09D2F" w14:textId="35F5FBC3" w:rsidR="006B31C8" w:rsidRPr="00365518" w:rsidRDefault="006B31C8" w:rsidP="006B31C8">
            <w:pPr>
              <w:jc w:val="center"/>
              <w:rPr>
                <w:color w:val="000000"/>
                <w:sz w:val="16"/>
                <w:szCs w:val="16"/>
              </w:rPr>
            </w:pPr>
            <w:r w:rsidRPr="00C27F37">
              <w:rPr>
                <w:sz w:val="16"/>
                <w:szCs w:val="16"/>
              </w:rPr>
              <w:t>0,00000</w:t>
            </w:r>
          </w:p>
        </w:tc>
        <w:tc>
          <w:tcPr>
            <w:tcW w:w="1276" w:type="dxa"/>
            <w:vMerge/>
            <w:tcBorders>
              <w:top w:val="nil"/>
              <w:left w:val="single" w:sz="4" w:space="0" w:color="auto"/>
              <w:bottom w:val="single" w:sz="4" w:space="0" w:color="000000"/>
              <w:right w:val="single" w:sz="4" w:space="0" w:color="auto"/>
            </w:tcBorders>
            <w:vAlign w:val="center"/>
            <w:hideMark/>
          </w:tcPr>
          <w:p w14:paraId="19CAED04" w14:textId="77777777" w:rsidR="006B31C8" w:rsidRPr="001D2998" w:rsidRDefault="006B31C8" w:rsidP="006B31C8">
            <w:pPr>
              <w:rPr>
                <w:color w:val="000000"/>
                <w:sz w:val="18"/>
                <w:szCs w:val="18"/>
              </w:rPr>
            </w:pPr>
          </w:p>
        </w:tc>
      </w:tr>
      <w:tr w:rsidR="00FE72E2" w:rsidRPr="001D2998" w14:paraId="7A88BBC5" w14:textId="77777777" w:rsidTr="00365518">
        <w:trPr>
          <w:trHeight w:val="765"/>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501824E9" w14:textId="77777777" w:rsidR="00FE72E2" w:rsidRPr="001D2998" w:rsidRDefault="00FE72E2" w:rsidP="00FE72E2">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494CEEBD" w14:textId="77777777" w:rsidR="00FE72E2" w:rsidRPr="001D2998" w:rsidRDefault="00FE72E2" w:rsidP="00FE72E2">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276F9850" w14:textId="77777777" w:rsidR="00FE72E2" w:rsidRPr="001D2998" w:rsidRDefault="00FE72E2" w:rsidP="00FE72E2">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7F32EBC2" w14:textId="77777777" w:rsidR="00FE72E2" w:rsidRPr="001D2998" w:rsidRDefault="00FE72E2" w:rsidP="00FE72E2">
            <w:pPr>
              <w:rPr>
                <w:color w:val="000000"/>
                <w:sz w:val="18"/>
                <w:szCs w:val="18"/>
              </w:rPr>
            </w:pPr>
            <w:r w:rsidRPr="001D2998">
              <w:rPr>
                <w:color w:val="000000"/>
                <w:sz w:val="18"/>
                <w:szCs w:val="18"/>
              </w:rPr>
              <w:t xml:space="preserve">Средства бюджета Московской области </w:t>
            </w:r>
          </w:p>
        </w:tc>
        <w:tc>
          <w:tcPr>
            <w:tcW w:w="1275" w:type="dxa"/>
            <w:tcBorders>
              <w:top w:val="nil"/>
              <w:left w:val="nil"/>
              <w:bottom w:val="single" w:sz="4" w:space="0" w:color="auto"/>
              <w:right w:val="single" w:sz="4" w:space="0" w:color="auto"/>
            </w:tcBorders>
            <w:shd w:val="clear" w:color="auto" w:fill="auto"/>
            <w:hideMark/>
          </w:tcPr>
          <w:p w14:paraId="5F8B623E" w14:textId="457F5D7F" w:rsidR="00FE72E2" w:rsidRPr="00365518" w:rsidRDefault="00FE72E2" w:rsidP="00FE72E2">
            <w:pPr>
              <w:jc w:val="center"/>
              <w:rPr>
                <w:color w:val="000000"/>
                <w:sz w:val="16"/>
                <w:szCs w:val="16"/>
              </w:rPr>
            </w:pPr>
            <w:r w:rsidRPr="008435F1">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noWrap/>
            <w:hideMark/>
          </w:tcPr>
          <w:p w14:paraId="0144CC9A" w14:textId="2EBBD4A3" w:rsidR="00FE72E2" w:rsidRPr="00365518" w:rsidRDefault="00FE72E2" w:rsidP="00FE72E2">
            <w:pPr>
              <w:jc w:val="center"/>
              <w:rPr>
                <w:color w:val="000000"/>
                <w:sz w:val="16"/>
                <w:szCs w:val="16"/>
              </w:rPr>
            </w:pPr>
            <w:r w:rsidRPr="008435F1">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4769EEE3" w14:textId="082CD4C1" w:rsidR="00FE72E2" w:rsidRPr="00365518" w:rsidRDefault="00FE72E2" w:rsidP="00FE72E2">
            <w:pPr>
              <w:jc w:val="center"/>
              <w:rPr>
                <w:color w:val="000000"/>
                <w:sz w:val="16"/>
                <w:szCs w:val="16"/>
              </w:rPr>
            </w:pPr>
            <w:r w:rsidRPr="008435F1">
              <w:rPr>
                <w:sz w:val="16"/>
                <w:szCs w:val="16"/>
              </w:rPr>
              <w:t>0,00000</w:t>
            </w:r>
          </w:p>
        </w:tc>
        <w:tc>
          <w:tcPr>
            <w:tcW w:w="1275" w:type="dxa"/>
            <w:tcBorders>
              <w:top w:val="nil"/>
              <w:left w:val="nil"/>
              <w:bottom w:val="single" w:sz="4" w:space="0" w:color="auto"/>
              <w:right w:val="single" w:sz="4" w:space="0" w:color="auto"/>
            </w:tcBorders>
            <w:shd w:val="clear" w:color="auto" w:fill="auto"/>
            <w:hideMark/>
          </w:tcPr>
          <w:p w14:paraId="45FE441F" w14:textId="5744E182" w:rsidR="00FE72E2" w:rsidRPr="00365518" w:rsidRDefault="00FE72E2" w:rsidP="00FE72E2">
            <w:pPr>
              <w:jc w:val="center"/>
              <w:rPr>
                <w:color w:val="000000"/>
                <w:sz w:val="16"/>
                <w:szCs w:val="16"/>
              </w:rPr>
            </w:pPr>
            <w:r w:rsidRPr="008435F1">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46882D68" w14:textId="0280D220" w:rsidR="00FE72E2" w:rsidRPr="00365518" w:rsidRDefault="00FE72E2" w:rsidP="00FE72E2">
            <w:pPr>
              <w:jc w:val="center"/>
              <w:rPr>
                <w:color w:val="000000"/>
                <w:sz w:val="16"/>
                <w:szCs w:val="16"/>
              </w:rPr>
            </w:pPr>
            <w:r w:rsidRPr="008435F1">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7142C7F1" w14:textId="491E8000" w:rsidR="00FE72E2" w:rsidRPr="00365518" w:rsidRDefault="00FE72E2" w:rsidP="00FE72E2">
            <w:pPr>
              <w:jc w:val="center"/>
              <w:rPr>
                <w:color w:val="000000"/>
                <w:sz w:val="16"/>
                <w:szCs w:val="16"/>
              </w:rPr>
            </w:pPr>
            <w:r w:rsidRPr="008435F1">
              <w:rPr>
                <w:sz w:val="16"/>
                <w:szCs w:val="16"/>
              </w:rPr>
              <w:t>0,00000</w:t>
            </w:r>
          </w:p>
        </w:tc>
        <w:tc>
          <w:tcPr>
            <w:tcW w:w="1276" w:type="dxa"/>
            <w:vMerge/>
            <w:tcBorders>
              <w:top w:val="nil"/>
              <w:left w:val="single" w:sz="4" w:space="0" w:color="auto"/>
              <w:bottom w:val="single" w:sz="4" w:space="0" w:color="000000"/>
              <w:right w:val="single" w:sz="4" w:space="0" w:color="auto"/>
            </w:tcBorders>
            <w:vAlign w:val="center"/>
            <w:hideMark/>
          </w:tcPr>
          <w:p w14:paraId="29FD6E99" w14:textId="77777777" w:rsidR="00FE72E2" w:rsidRPr="001D2998" w:rsidRDefault="00FE72E2" w:rsidP="00FE72E2">
            <w:pPr>
              <w:rPr>
                <w:color w:val="000000"/>
                <w:sz w:val="18"/>
                <w:szCs w:val="18"/>
              </w:rPr>
            </w:pPr>
          </w:p>
        </w:tc>
      </w:tr>
      <w:tr w:rsidR="00FE72E2" w:rsidRPr="001D2998" w14:paraId="11AD75A3" w14:textId="77777777" w:rsidTr="00FE72E2">
        <w:trPr>
          <w:trHeight w:val="735"/>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6A986CC0" w14:textId="77777777" w:rsidR="00FE72E2" w:rsidRPr="001D2998" w:rsidRDefault="00FE72E2" w:rsidP="00FE72E2">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7490E913" w14:textId="77777777" w:rsidR="00FE72E2" w:rsidRPr="001D2998" w:rsidRDefault="00FE72E2" w:rsidP="00FE72E2">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764A6A3F" w14:textId="77777777" w:rsidR="00FE72E2" w:rsidRPr="001D2998" w:rsidRDefault="00FE72E2" w:rsidP="00FE72E2">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1FDAE5E7" w14:textId="77777777" w:rsidR="00FE72E2" w:rsidRPr="001D2998" w:rsidRDefault="00FE72E2" w:rsidP="00FE72E2">
            <w:pPr>
              <w:rPr>
                <w:color w:val="000000"/>
                <w:sz w:val="18"/>
                <w:szCs w:val="18"/>
              </w:rPr>
            </w:pPr>
            <w:r w:rsidRPr="001D2998">
              <w:rPr>
                <w:color w:val="000000"/>
                <w:sz w:val="18"/>
                <w:szCs w:val="18"/>
              </w:rPr>
              <w:t>Средства бюджета городского округа Домодедово</w:t>
            </w:r>
          </w:p>
        </w:tc>
        <w:tc>
          <w:tcPr>
            <w:tcW w:w="1275" w:type="dxa"/>
            <w:tcBorders>
              <w:top w:val="nil"/>
              <w:left w:val="nil"/>
              <w:bottom w:val="single" w:sz="4" w:space="0" w:color="auto"/>
              <w:right w:val="single" w:sz="4" w:space="0" w:color="auto"/>
            </w:tcBorders>
            <w:shd w:val="clear" w:color="auto" w:fill="auto"/>
          </w:tcPr>
          <w:p w14:paraId="2BB2A1DD" w14:textId="16C967CA" w:rsidR="00FE72E2" w:rsidRPr="00365518" w:rsidRDefault="00FE72E2" w:rsidP="00FE72E2">
            <w:pPr>
              <w:jc w:val="center"/>
              <w:rPr>
                <w:color w:val="000000"/>
                <w:sz w:val="16"/>
                <w:szCs w:val="16"/>
              </w:rPr>
            </w:pPr>
            <w:r>
              <w:rPr>
                <w:color w:val="000000"/>
                <w:sz w:val="16"/>
                <w:szCs w:val="16"/>
              </w:rPr>
              <w:t>272 961,75000</w:t>
            </w:r>
          </w:p>
        </w:tc>
        <w:tc>
          <w:tcPr>
            <w:tcW w:w="4113" w:type="dxa"/>
            <w:gridSpan w:val="7"/>
            <w:tcBorders>
              <w:top w:val="single" w:sz="4" w:space="0" w:color="auto"/>
              <w:left w:val="nil"/>
              <w:bottom w:val="single" w:sz="4" w:space="0" w:color="auto"/>
              <w:right w:val="single" w:sz="4" w:space="0" w:color="000000"/>
            </w:tcBorders>
            <w:shd w:val="clear" w:color="auto" w:fill="auto"/>
            <w:noWrap/>
          </w:tcPr>
          <w:p w14:paraId="7EF8780B" w14:textId="069C639C" w:rsidR="00FE72E2" w:rsidRPr="00365518" w:rsidRDefault="00FE72E2" w:rsidP="00FE72E2">
            <w:pPr>
              <w:jc w:val="center"/>
              <w:rPr>
                <w:color w:val="000000"/>
                <w:sz w:val="16"/>
                <w:szCs w:val="16"/>
              </w:rPr>
            </w:pPr>
            <w:r>
              <w:rPr>
                <w:color w:val="000000"/>
                <w:sz w:val="16"/>
                <w:szCs w:val="16"/>
              </w:rPr>
              <w:t>54 592,35000</w:t>
            </w:r>
          </w:p>
        </w:tc>
        <w:tc>
          <w:tcPr>
            <w:tcW w:w="1276" w:type="dxa"/>
            <w:tcBorders>
              <w:top w:val="nil"/>
              <w:left w:val="nil"/>
              <w:bottom w:val="single" w:sz="4" w:space="0" w:color="auto"/>
              <w:right w:val="nil"/>
            </w:tcBorders>
            <w:shd w:val="clear" w:color="auto" w:fill="auto"/>
            <w:noWrap/>
          </w:tcPr>
          <w:p w14:paraId="1D223941" w14:textId="493E3CBF" w:rsidR="00FE72E2" w:rsidRPr="00365518" w:rsidRDefault="00FE72E2" w:rsidP="00FE72E2">
            <w:pPr>
              <w:jc w:val="center"/>
              <w:rPr>
                <w:color w:val="000000"/>
                <w:sz w:val="16"/>
                <w:szCs w:val="16"/>
              </w:rPr>
            </w:pPr>
            <w:r w:rsidRPr="009C3A52">
              <w:rPr>
                <w:color w:val="000000"/>
                <w:sz w:val="16"/>
                <w:szCs w:val="16"/>
              </w:rPr>
              <w:t>54 592,35000</w:t>
            </w:r>
          </w:p>
        </w:tc>
        <w:tc>
          <w:tcPr>
            <w:tcW w:w="1275" w:type="dxa"/>
            <w:tcBorders>
              <w:top w:val="nil"/>
              <w:left w:val="single" w:sz="4" w:space="0" w:color="auto"/>
              <w:bottom w:val="single" w:sz="4" w:space="0" w:color="auto"/>
              <w:right w:val="nil"/>
            </w:tcBorders>
            <w:shd w:val="clear" w:color="auto" w:fill="auto"/>
            <w:noWrap/>
          </w:tcPr>
          <w:p w14:paraId="44FB44CF" w14:textId="73AD5302" w:rsidR="00FE72E2" w:rsidRPr="00365518" w:rsidRDefault="00FE72E2" w:rsidP="00FE72E2">
            <w:pPr>
              <w:jc w:val="center"/>
              <w:rPr>
                <w:color w:val="000000"/>
                <w:sz w:val="16"/>
                <w:szCs w:val="16"/>
              </w:rPr>
            </w:pPr>
            <w:r w:rsidRPr="009C3A52">
              <w:rPr>
                <w:color w:val="000000"/>
                <w:sz w:val="16"/>
                <w:szCs w:val="16"/>
              </w:rPr>
              <w:t>54 592,35000</w:t>
            </w:r>
          </w:p>
        </w:tc>
        <w:tc>
          <w:tcPr>
            <w:tcW w:w="1276" w:type="dxa"/>
            <w:tcBorders>
              <w:top w:val="nil"/>
              <w:left w:val="single" w:sz="4" w:space="0" w:color="auto"/>
              <w:bottom w:val="single" w:sz="4" w:space="0" w:color="auto"/>
              <w:right w:val="nil"/>
            </w:tcBorders>
            <w:shd w:val="clear" w:color="auto" w:fill="auto"/>
            <w:noWrap/>
          </w:tcPr>
          <w:p w14:paraId="768B9D00" w14:textId="5B567BF2" w:rsidR="00FE72E2" w:rsidRPr="00365518" w:rsidRDefault="00FE72E2" w:rsidP="00FE72E2">
            <w:pPr>
              <w:jc w:val="center"/>
              <w:rPr>
                <w:color w:val="000000"/>
                <w:sz w:val="16"/>
                <w:szCs w:val="16"/>
              </w:rPr>
            </w:pPr>
            <w:r w:rsidRPr="009C3A52">
              <w:rPr>
                <w:color w:val="000000"/>
                <w:sz w:val="16"/>
                <w:szCs w:val="16"/>
              </w:rPr>
              <w:t>54 592,35000</w:t>
            </w:r>
          </w:p>
        </w:tc>
        <w:tc>
          <w:tcPr>
            <w:tcW w:w="1276" w:type="dxa"/>
            <w:tcBorders>
              <w:top w:val="nil"/>
              <w:left w:val="single" w:sz="4" w:space="0" w:color="auto"/>
              <w:bottom w:val="single" w:sz="4" w:space="0" w:color="auto"/>
              <w:right w:val="nil"/>
            </w:tcBorders>
            <w:shd w:val="clear" w:color="auto" w:fill="auto"/>
            <w:noWrap/>
          </w:tcPr>
          <w:p w14:paraId="6513071A" w14:textId="1FDDD572" w:rsidR="00FE72E2" w:rsidRPr="00365518" w:rsidRDefault="00FE72E2" w:rsidP="00FE72E2">
            <w:pPr>
              <w:jc w:val="center"/>
              <w:rPr>
                <w:color w:val="000000"/>
                <w:sz w:val="16"/>
                <w:szCs w:val="16"/>
              </w:rPr>
            </w:pPr>
            <w:r w:rsidRPr="009C3A52">
              <w:rPr>
                <w:color w:val="000000"/>
                <w:sz w:val="16"/>
                <w:szCs w:val="16"/>
              </w:rPr>
              <w:t>54 592,35000</w:t>
            </w:r>
          </w:p>
        </w:tc>
        <w:tc>
          <w:tcPr>
            <w:tcW w:w="1276" w:type="dxa"/>
            <w:vMerge/>
            <w:tcBorders>
              <w:top w:val="nil"/>
              <w:left w:val="single" w:sz="4" w:space="0" w:color="auto"/>
              <w:bottom w:val="single" w:sz="4" w:space="0" w:color="000000"/>
              <w:right w:val="single" w:sz="4" w:space="0" w:color="auto"/>
            </w:tcBorders>
            <w:vAlign w:val="center"/>
            <w:hideMark/>
          </w:tcPr>
          <w:p w14:paraId="26046543" w14:textId="77777777" w:rsidR="00FE72E2" w:rsidRPr="001D2998" w:rsidRDefault="00FE72E2" w:rsidP="00FE72E2">
            <w:pPr>
              <w:rPr>
                <w:color w:val="000000"/>
                <w:sz w:val="18"/>
                <w:szCs w:val="18"/>
              </w:rPr>
            </w:pPr>
          </w:p>
        </w:tc>
      </w:tr>
      <w:tr w:rsidR="006B31C8" w:rsidRPr="001D2998" w14:paraId="124253FF" w14:textId="77777777" w:rsidTr="00365518">
        <w:trPr>
          <w:trHeight w:val="420"/>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4686ADD4" w14:textId="77777777" w:rsidR="006B31C8" w:rsidRPr="001D2998" w:rsidRDefault="006B31C8" w:rsidP="006B31C8">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37C78006" w14:textId="77777777" w:rsidR="006B31C8" w:rsidRPr="001D2998" w:rsidRDefault="006B31C8" w:rsidP="006B31C8">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7B873021" w14:textId="77777777" w:rsidR="006B31C8" w:rsidRPr="001D2998" w:rsidRDefault="006B31C8" w:rsidP="006B31C8">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0C4E6CE9" w14:textId="77777777" w:rsidR="006B31C8" w:rsidRPr="001D2998" w:rsidRDefault="006B31C8" w:rsidP="006B31C8">
            <w:pPr>
              <w:rPr>
                <w:color w:val="000000"/>
                <w:sz w:val="18"/>
                <w:szCs w:val="18"/>
              </w:rPr>
            </w:pPr>
            <w:r w:rsidRPr="001D2998">
              <w:rPr>
                <w:color w:val="000000"/>
                <w:sz w:val="18"/>
                <w:szCs w:val="18"/>
              </w:rPr>
              <w:t>Внебюджетные средства</w:t>
            </w:r>
          </w:p>
        </w:tc>
        <w:tc>
          <w:tcPr>
            <w:tcW w:w="1275" w:type="dxa"/>
            <w:tcBorders>
              <w:top w:val="nil"/>
              <w:left w:val="nil"/>
              <w:bottom w:val="single" w:sz="4" w:space="0" w:color="auto"/>
              <w:right w:val="single" w:sz="4" w:space="0" w:color="auto"/>
            </w:tcBorders>
            <w:shd w:val="clear" w:color="auto" w:fill="auto"/>
            <w:hideMark/>
          </w:tcPr>
          <w:p w14:paraId="37B4D121" w14:textId="384C9484" w:rsidR="006B31C8" w:rsidRPr="00365518" w:rsidRDefault="006B31C8" w:rsidP="006B31C8">
            <w:pPr>
              <w:jc w:val="center"/>
              <w:rPr>
                <w:color w:val="000000"/>
                <w:sz w:val="16"/>
                <w:szCs w:val="16"/>
              </w:rPr>
            </w:pPr>
            <w:r>
              <w:rPr>
                <w:color w:val="000000"/>
                <w:sz w:val="16"/>
                <w:szCs w:val="16"/>
              </w:rPr>
              <w:t>85 000,00000</w:t>
            </w:r>
          </w:p>
        </w:tc>
        <w:tc>
          <w:tcPr>
            <w:tcW w:w="4113" w:type="dxa"/>
            <w:gridSpan w:val="7"/>
            <w:tcBorders>
              <w:top w:val="single" w:sz="4" w:space="0" w:color="auto"/>
              <w:left w:val="nil"/>
              <w:bottom w:val="single" w:sz="4" w:space="0" w:color="auto"/>
              <w:right w:val="single" w:sz="4" w:space="0" w:color="000000"/>
            </w:tcBorders>
            <w:shd w:val="clear" w:color="auto" w:fill="auto"/>
            <w:noWrap/>
            <w:hideMark/>
          </w:tcPr>
          <w:p w14:paraId="2EC7B874" w14:textId="7769CD40" w:rsidR="006B31C8" w:rsidRPr="00365518" w:rsidRDefault="006B31C8" w:rsidP="006B31C8">
            <w:pPr>
              <w:jc w:val="center"/>
              <w:rPr>
                <w:color w:val="000000"/>
                <w:sz w:val="16"/>
                <w:szCs w:val="16"/>
              </w:rPr>
            </w:pPr>
            <w:r>
              <w:rPr>
                <w:color w:val="000000"/>
                <w:sz w:val="16"/>
                <w:szCs w:val="16"/>
              </w:rPr>
              <w:t>17 000,00000</w:t>
            </w:r>
          </w:p>
        </w:tc>
        <w:tc>
          <w:tcPr>
            <w:tcW w:w="1276" w:type="dxa"/>
            <w:tcBorders>
              <w:top w:val="nil"/>
              <w:left w:val="nil"/>
              <w:bottom w:val="single" w:sz="4" w:space="0" w:color="auto"/>
              <w:right w:val="single" w:sz="4" w:space="0" w:color="auto"/>
            </w:tcBorders>
            <w:shd w:val="clear" w:color="auto" w:fill="auto"/>
            <w:hideMark/>
          </w:tcPr>
          <w:p w14:paraId="3EFC0F56" w14:textId="1E4A8256" w:rsidR="006B31C8" w:rsidRPr="00365518" w:rsidRDefault="006B31C8" w:rsidP="006B31C8">
            <w:pPr>
              <w:jc w:val="center"/>
              <w:rPr>
                <w:color w:val="000000"/>
                <w:sz w:val="16"/>
                <w:szCs w:val="16"/>
              </w:rPr>
            </w:pPr>
            <w:r w:rsidRPr="00CD257C">
              <w:rPr>
                <w:color w:val="000000"/>
                <w:sz w:val="16"/>
                <w:szCs w:val="16"/>
              </w:rPr>
              <w:t>17 000,00000</w:t>
            </w:r>
          </w:p>
        </w:tc>
        <w:tc>
          <w:tcPr>
            <w:tcW w:w="1275" w:type="dxa"/>
            <w:tcBorders>
              <w:top w:val="nil"/>
              <w:left w:val="nil"/>
              <w:bottom w:val="single" w:sz="4" w:space="0" w:color="auto"/>
              <w:right w:val="single" w:sz="4" w:space="0" w:color="auto"/>
            </w:tcBorders>
            <w:shd w:val="clear" w:color="auto" w:fill="auto"/>
            <w:hideMark/>
          </w:tcPr>
          <w:p w14:paraId="66E51DDF" w14:textId="0D425A31" w:rsidR="006B31C8" w:rsidRPr="00365518" w:rsidRDefault="006B31C8" w:rsidP="006B31C8">
            <w:pPr>
              <w:jc w:val="center"/>
              <w:rPr>
                <w:color w:val="000000"/>
                <w:sz w:val="16"/>
                <w:szCs w:val="16"/>
              </w:rPr>
            </w:pPr>
            <w:r w:rsidRPr="00CD257C">
              <w:rPr>
                <w:color w:val="000000"/>
                <w:sz w:val="16"/>
                <w:szCs w:val="16"/>
              </w:rPr>
              <w:t>17 000,00000</w:t>
            </w:r>
          </w:p>
        </w:tc>
        <w:tc>
          <w:tcPr>
            <w:tcW w:w="1276" w:type="dxa"/>
            <w:tcBorders>
              <w:top w:val="nil"/>
              <w:left w:val="nil"/>
              <w:bottom w:val="single" w:sz="4" w:space="0" w:color="auto"/>
              <w:right w:val="single" w:sz="4" w:space="0" w:color="auto"/>
            </w:tcBorders>
            <w:shd w:val="clear" w:color="auto" w:fill="auto"/>
            <w:hideMark/>
          </w:tcPr>
          <w:p w14:paraId="7EB7E6B9" w14:textId="79A85AA3" w:rsidR="006B31C8" w:rsidRPr="00365518" w:rsidRDefault="006B31C8" w:rsidP="006B31C8">
            <w:pPr>
              <w:jc w:val="center"/>
              <w:rPr>
                <w:color w:val="000000"/>
                <w:sz w:val="16"/>
                <w:szCs w:val="16"/>
              </w:rPr>
            </w:pPr>
            <w:r w:rsidRPr="00CD257C">
              <w:rPr>
                <w:color w:val="000000"/>
                <w:sz w:val="16"/>
                <w:szCs w:val="16"/>
              </w:rPr>
              <w:t>17 000,00000</w:t>
            </w:r>
          </w:p>
        </w:tc>
        <w:tc>
          <w:tcPr>
            <w:tcW w:w="1276" w:type="dxa"/>
            <w:tcBorders>
              <w:top w:val="nil"/>
              <w:left w:val="nil"/>
              <w:bottom w:val="single" w:sz="4" w:space="0" w:color="auto"/>
              <w:right w:val="single" w:sz="4" w:space="0" w:color="auto"/>
            </w:tcBorders>
            <w:shd w:val="clear" w:color="auto" w:fill="auto"/>
            <w:hideMark/>
          </w:tcPr>
          <w:p w14:paraId="701B4AEE" w14:textId="7CDA2E4D" w:rsidR="006B31C8" w:rsidRPr="00365518" w:rsidRDefault="006B31C8" w:rsidP="006B31C8">
            <w:pPr>
              <w:jc w:val="center"/>
              <w:rPr>
                <w:color w:val="000000"/>
                <w:sz w:val="16"/>
                <w:szCs w:val="16"/>
              </w:rPr>
            </w:pPr>
            <w:r w:rsidRPr="00CD257C">
              <w:rPr>
                <w:color w:val="000000"/>
                <w:sz w:val="16"/>
                <w:szCs w:val="16"/>
              </w:rPr>
              <w:t>17 000,00000</w:t>
            </w:r>
          </w:p>
        </w:tc>
        <w:tc>
          <w:tcPr>
            <w:tcW w:w="1276" w:type="dxa"/>
            <w:vMerge/>
            <w:tcBorders>
              <w:top w:val="nil"/>
              <w:left w:val="single" w:sz="4" w:space="0" w:color="auto"/>
              <w:bottom w:val="single" w:sz="4" w:space="0" w:color="000000"/>
              <w:right w:val="single" w:sz="4" w:space="0" w:color="auto"/>
            </w:tcBorders>
            <w:vAlign w:val="center"/>
            <w:hideMark/>
          </w:tcPr>
          <w:p w14:paraId="621672E3" w14:textId="77777777" w:rsidR="006B31C8" w:rsidRPr="001D2998" w:rsidRDefault="006B31C8" w:rsidP="006B31C8">
            <w:pPr>
              <w:rPr>
                <w:color w:val="000000"/>
                <w:sz w:val="18"/>
                <w:szCs w:val="18"/>
              </w:rPr>
            </w:pPr>
          </w:p>
        </w:tc>
      </w:tr>
      <w:tr w:rsidR="00DD0A4B" w:rsidRPr="001D2998" w14:paraId="36B7A39E" w14:textId="77777777" w:rsidTr="00365518">
        <w:trPr>
          <w:trHeight w:val="615"/>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159D15D6" w14:textId="77777777" w:rsidR="00DD0A4B" w:rsidRPr="001D2998" w:rsidRDefault="00DD0A4B" w:rsidP="00DD0A4B">
            <w:pPr>
              <w:rPr>
                <w:color w:val="000000"/>
                <w:sz w:val="18"/>
                <w:szCs w:val="18"/>
              </w:rPr>
            </w:pPr>
          </w:p>
        </w:tc>
        <w:tc>
          <w:tcPr>
            <w:tcW w:w="1697" w:type="dxa"/>
            <w:vMerge w:val="restart"/>
            <w:tcBorders>
              <w:top w:val="nil"/>
              <w:left w:val="single" w:sz="4" w:space="0" w:color="auto"/>
              <w:bottom w:val="single" w:sz="4" w:space="0" w:color="000000"/>
              <w:right w:val="single" w:sz="4" w:space="0" w:color="auto"/>
            </w:tcBorders>
            <w:shd w:val="clear" w:color="auto" w:fill="auto"/>
            <w:hideMark/>
          </w:tcPr>
          <w:p w14:paraId="57170D24" w14:textId="77777777" w:rsidR="00DD0A4B" w:rsidRDefault="00DD0A4B" w:rsidP="00DD0A4B">
            <w:pPr>
              <w:rPr>
                <w:color w:val="000000"/>
                <w:sz w:val="18"/>
                <w:szCs w:val="18"/>
              </w:rPr>
            </w:pPr>
            <w:r w:rsidRPr="001D2998">
              <w:rPr>
                <w:color w:val="000000"/>
                <w:sz w:val="18"/>
                <w:szCs w:val="18"/>
              </w:rPr>
              <w:t>Обеспечено финансирование муниципальных организаций дополнительного образования, единиц</w:t>
            </w:r>
          </w:p>
          <w:p w14:paraId="465B6F0F" w14:textId="25086A0E" w:rsidR="00DD0A4B" w:rsidRPr="001D2998" w:rsidRDefault="00DD0A4B" w:rsidP="00DD0A4B">
            <w:pPr>
              <w:rPr>
                <w:color w:val="000000"/>
                <w:sz w:val="18"/>
                <w:szCs w:val="18"/>
              </w:rPr>
            </w:pPr>
          </w:p>
        </w:tc>
        <w:tc>
          <w:tcPr>
            <w:tcW w:w="737" w:type="dxa"/>
            <w:vMerge w:val="restart"/>
            <w:tcBorders>
              <w:top w:val="nil"/>
              <w:left w:val="single" w:sz="4" w:space="0" w:color="auto"/>
              <w:bottom w:val="single" w:sz="4" w:space="0" w:color="000000"/>
              <w:right w:val="single" w:sz="4" w:space="0" w:color="auto"/>
            </w:tcBorders>
            <w:shd w:val="clear" w:color="auto" w:fill="auto"/>
            <w:hideMark/>
          </w:tcPr>
          <w:p w14:paraId="3CC074C1" w14:textId="77777777" w:rsidR="00DD0A4B" w:rsidRPr="001D2998" w:rsidRDefault="00DD0A4B" w:rsidP="00DD0A4B">
            <w:pPr>
              <w:jc w:val="center"/>
              <w:rPr>
                <w:color w:val="000000"/>
                <w:sz w:val="18"/>
                <w:szCs w:val="18"/>
              </w:rPr>
            </w:pPr>
            <w:r w:rsidRPr="001D2998">
              <w:rPr>
                <w:color w:val="000000"/>
                <w:sz w:val="18"/>
                <w:szCs w:val="18"/>
              </w:rPr>
              <w:t>х</w:t>
            </w:r>
          </w:p>
        </w:tc>
        <w:tc>
          <w:tcPr>
            <w:tcW w:w="1113" w:type="dxa"/>
            <w:vMerge w:val="restart"/>
            <w:tcBorders>
              <w:top w:val="nil"/>
              <w:left w:val="single" w:sz="4" w:space="0" w:color="auto"/>
              <w:bottom w:val="single" w:sz="4" w:space="0" w:color="000000"/>
              <w:right w:val="single" w:sz="4" w:space="0" w:color="auto"/>
            </w:tcBorders>
            <w:shd w:val="clear" w:color="auto" w:fill="auto"/>
            <w:hideMark/>
          </w:tcPr>
          <w:p w14:paraId="3E4BF5F1" w14:textId="77777777" w:rsidR="00DD0A4B" w:rsidRPr="001D2998" w:rsidRDefault="00DD0A4B" w:rsidP="00DD0A4B">
            <w:pPr>
              <w:jc w:val="center"/>
              <w:rPr>
                <w:color w:val="000000"/>
                <w:sz w:val="18"/>
                <w:szCs w:val="18"/>
              </w:rPr>
            </w:pPr>
            <w:r w:rsidRPr="001D2998">
              <w:rPr>
                <w:color w:val="000000"/>
                <w:sz w:val="18"/>
                <w:szCs w:val="18"/>
              </w:rPr>
              <w:t>х</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14:paraId="0326F2A0" w14:textId="77777777" w:rsidR="00DD0A4B" w:rsidRPr="001D2998" w:rsidRDefault="00DD0A4B" w:rsidP="00DD0A4B">
            <w:pPr>
              <w:rPr>
                <w:color w:val="000000"/>
                <w:sz w:val="18"/>
                <w:szCs w:val="18"/>
              </w:rPr>
            </w:pPr>
            <w:r w:rsidRPr="001D2998">
              <w:rPr>
                <w:color w:val="000000"/>
                <w:sz w:val="18"/>
                <w:szCs w:val="18"/>
              </w:rPr>
              <w:t>Всего</w:t>
            </w:r>
          </w:p>
        </w:tc>
        <w:tc>
          <w:tcPr>
            <w:tcW w:w="747" w:type="dxa"/>
            <w:gridSpan w:val="2"/>
            <w:vMerge w:val="restart"/>
            <w:tcBorders>
              <w:top w:val="nil"/>
              <w:left w:val="single" w:sz="4" w:space="0" w:color="auto"/>
              <w:bottom w:val="single" w:sz="4" w:space="0" w:color="000000"/>
              <w:right w:val="single" w:sz="4" w:space="0" w:color="auto"/>
            </w:tcBorders>
            <w:shd w:val="clear" w:color="auto" w:fill="auto"/>
            <w:hideMark/>
          </w:tcPr>
          <w:p w14:paraId="08368FF6" w14:textId="37014BD9" w:rsidR="00DD0A4B" w:rsidRPr="00A9562D" w:rsidRDefault="00DD0A4B" w:rsidP="00DD0A4B">
            <w:pPr>
              <w:rPr>
                <w:color w:val="000000"/>
                <w:sz w:val="18"/>
                <w:szCs w:val="18"/>
              </w:rPr>
            </w:pPr>
            <w:r w:rsidRPr="00A9562D">
              <w:rPr>
                <w:color w:val="000000"/>
                <w:sz w:val="18"/>
                <w:szCs w:val="18"/>
              </w:rPr>
              <w:t>202</w:t>
            </w:r>
            <w:r w:rsidR="00F2487D">
              <w:rPr>
                <w:color w:val="000000"/>
                <w:sz w:val="18"/>
                <w:szCs w:val="18"/>
              </w:rPr>
              <w:t>6</w:t>
            </w:r>
            <w:r w:rsidRPr="00A9562D">
              <w:rPr>
                <w:color w:val="000000"/>
                <w:sz w:val="18"/>
                <w:szCs w:val="18"/>
              </w:rPr>
              <w:t xml:space="preserve"> год</w:t>
            </w:r>
          </w:p>
        </w:tc>
        <w:tc>
          <w:tcPr>
            <w:tcW w:w="3366" w:type="dxa"/>
            <w:gridSpan w:val="5"/>
            <w:tcBorders>
              <w:top w:val="single" w:sz="4" w:space="0" w:color="auto"/>
              <w:left w:val="nil"/>
              <w:bottom w:val="single" w:sz="4" w:space="0" w:color="auto"/>
              <w:right w:val="single" w:sz="4" w:space="0" w:color="000000"/>
            </w:tcBorders>
            <w:shd w:val="clear" w:color="auto" w:fill="auto"/>
            <w:hideMark/>
          </w:tcPr>
          <w:p w14:paraId="303D8DD0" w14:textId="6F51E849" w:rsidR="00DD0A4B" w:rsidRPr="001D2998" w:rsidRDefault="00DD0A4B" w:rsidP="00DD0A4B">
            <w:pPr>
              <w:rPr>
                <w:color w:val="000000"/>
                <w:sz w:val="18"/>
                <w:szCs w:val="18"/>
              </w:rPr>
            </w:pPr>
            <w:r w:rsidRPr="001D2998">
              <w:rPr>
                <w:color w:val="000000"/>
                <w:sz w:val="18"/>
                <w:szCs w:val="18"/>
              </w:rPr>
              <w:t>В том числе</w:t>
            </w:r>
            <w:r>
              <w:rPr>
                <w:color w:val="000000"/>
                <w:sz w:val="18"/>
                <w:szCs w:val="18"/>
              </w:rPr>
              <w:t>:</w:t>
            </w:r>
          </w:p>
        </w:tc>
        <w:tc>
          <w:tcPr>
            <w:tcW w:w="1276" w:type="dxa"/>
            <w:tcBorders>
              <w:top w:val="nil"/>
              <w:left w:val="single" w:sz="4" w:space="0" w:color="auto"/>
              <w:right w:val="nil"/>
            </w:tcBorders>
            <w:shd w:val="clear" w:color="auto" w:fill="auto"/>
            <w:hideMark/>
          </w:tcPr>
          <w:p w14:paraId="44762CEF" w14:textId="065AB29F" w:rsidR="00DD0A4B" w:rsidRPr="00A9562D" w:rsidRDefault="00DD0A4B" w:rsidP="00DD0A4B">
            <w:pPr>
              <w:jc w:val="center"/>
              <w:rPr>
                <w:color w:val="000000"/>
                <w:sz w:val="18"/>
                <w:szCs w:val="18"/>
              </w:rPr>
            </w:pPr>
            <w:r w:rsidRPr="002D7BDC">
              <w:rPr>
                <w:sz w:val="18"/>
                <w:szCs w:val="18"/>
              </w:rPr>
              <w:t>2027 год</w:t>
            </w:r>
          </w:p>
        </w:tc>
        <w:tc>
          <w:tcPr>
            <w:tcW w:w="1275" w:type="dxa"/>
            <w:tcBorders>
              <w:top w:val="nil"/>
              <w:left w:val="single" w:sz="4" w:space="0" w:color="auto"/>
              <w:right w:val="nil"/>
            </w:tcBorders>
            <w:shd w:val="clear" w:color="auto" w:fill="auto"/>
            <w:hideMark/>
          </w:tcPr>
          <w:p w14:paraId="04A6A941" w14:textId="2654E831" w:rsidR="00DD0A4B" w:rsidRPr="00A9562D" w:rsidRDefault="00DD0A4B" w:rsidP="00DD0A4B">
            <w:pPr>
              <w:jc w:val="center"/>
              <w:rPr>
                <w:color w:val="000000"/>
                <w:sz w:val="18"/>
                <w:szCs w:val="18"/>
              </w:rPr>
            </w:pPr>
            <w:r w:rsidRPr="002D7BDC">
              <w:rPr>
                <w:sz w:val="18"/>
                <w:szCs w:val="18"/>
              </w:rPr>
              <w:t>2028 год</w:t>
            </w:r>
          </w:p>
        </w:tc>
        <w:tc>
          <w:tcPr>
            <w:tcW w:w="1276" w:type="dxa"/>
            <w:tcBorders>
              <w:top w:val="nil"/>
              <w:left w:val="single" w:sz="4" w:space="0" w:color="auto"/>
              <w:right w:val="single" w:sz="4" w:space="0" w:color="auto"/>
            </w:tcBorders>
            <w:shd w:val="clear" w:color="auto" w:fill="auto"/>
            <w:hideMark/>
          </w:tcPr>
          <w:p w14:paraId="08B7C4EF" w14:textId="4FE46390" w:rsidR="00DD0A4B" w:rsidRPr="00A9562D" w:rsidRDefault="00DD0A4B" w:rsidP="00DD0A4B">
            <w:pPr>
              <w:jc w:val="center"/>
              <w:rPr>
                <w:color w:val="000000"/>
                <w:sz w:val="18"/>
                <w:szCs w:val="18"/>
              </w:rPr>
            </w:pPr>
            <w:r w:rsidRPr="002D7BDC">
              <w:rPr>
                <w:sz w:val="18"/>
                <w:szCs w:val="18"/>
              </w:rPr>
              <w:t>2029 год</w:t>
            </w:r>
          </w:p>
        </w:tc>
        <w:tc>
          <w:tcPr>
            <w:tcW w:w="1276" w:type="dxa"/>
            <w:tcBorders>
              <w:top w:val="nil"/>
              <w:left w:val="nil"/>
              <w:right w:val="single" w:sz="4" w:space="0" w:color="auto"/>
            </w:tcBorders>
            <w:shd w:val="clear" w:color="auto" w:fill="auto"/>
            <w:hideMark/>
          </w:tcPr>
          <w:p w14:paraId="0D0ABFA5" w14:textId="45B92D34" w:rsidR="00DD0A4B" w:rsidRPr="00A9562D" w:rsidRDefault="00DD0A4B" w:rsidP="00DD0A4B">
            <w:pPr>
              <w:jc w:val="center"/>
              <w:rPr>
                <w:color w:val="000000"/>
                <w:sz w:val="18"/>
                <w:szCs w:val="18"/>
              </w:rPr>
            </w:pPr>
            <w:r w:rsidRPr="002D7BDC">
              <w:rPr>
                <w:sz w:val="18"/>
                <w:szCs w:val="18"/>
              </w:rPr>
              <w:t>2030 год</w:t>
            </w:r>
          </w:p>
        </w:tc>
        <w:tc>
          <w:tcPr>
            <w:tcW w:w="1276" w:type="dxa"/>
            <w:tcBorders>
              <w:top w:val="nil"/>
              <w:left w:val="single" w:sz="4" w:space="0" w:color="auto"/>
              <w:bottom w:val="single" w:sz="4" w:space="0" w:color="000000"/>
              <w:right w:val="single" w:sz="4" w:space="0" w:color="auto"/>
            </w:tcBorders>
            <w:shd w:val="clear" w:color="auto" w:fill="auto"/>
            <w:hideMark/>
          </w:tcPr>
          <w:p w14:paraId="7066E6F8" w14:textId="77777777" w:rsidR="00DD0A4B" w:rsidRPr="001D2998" w:rsidRDefault="00DD0A4B" w:rsidP="00DD0A4B">
            <w:pPr>
              <w:jc w:val="center"/>
              <w:rPr>
                <w:color w:val="000000"/>
                <w:sz w:val="18"/>
                <w:szCs w:val="18"/>
              </w:rPr>
            </w:pPr>
            <w:r w:rsidRPr="001D2998">
              <w:rPr>
                <w:color w:val="000000"/>
                <w:sz w:val="18"/>
                <w:szCs w:val="18"/>
              </w:rPr>
              <w:t>х</w:t>
            </w:r>
          </w:p>
        </w:tc>
      </w:tr>
      <w:tr w:rsidR="00DD0A4B" w:rsidRPr="001D2998" w14:paraId="5DE5C807" w14:textId="77777777" w:rsidTr="00365518">
        <w:trPr>
          <w:trHeight w:val="345"/>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3E0CB10D" w14:textId="77777777" w:rsidR="00DD0A4B" w:rsidRPr="001D2998" w:rsidRDefault="00DD0A4B" w:rsidP="00DD0A4B">
            <w:pPr>
              <w:rPr>
                <w:color w:val="000000"/>
                <w:sz w:val="18"/>
                <w:szCs w:val="18"/>
              </w:rPr>
            </w:pPr>
          </w:p>
        </w:tc>
        <w:tc>
          <w:tcPr>
            <w:tcW w:w="1697" w:type="dxa"/>
            <w:vMerge/>
            <w:tcBorders>
              <w:top w:val="nil"/>
              <w:left w:val="single" w:sz="4" w:space="0" w:color="auto"/>
              <w:bottom w:val="single" w:sz="4" w:space="0" w:color="000000"/>
              <w:right w:val="single" w:sz="4" w:space="0" w:color="auto"/>
            </w:tcBorders>
            <w:vAlign w:val="center"/>
            <w:hideMark/>
          </w:tcPr>
          <w:p w14:paraId="07F11299" w14:textId="77777777" w:rsidR="00DD0A4B" w:rsidRPr="001D2998" w:rsidRDefault="00DD0A4B" w:rsidP="00DD0A4B">
            <w:pPr>
              <w:rPr>
                <w:color w:val="000000"/>
                <w:sz w:val="18"/>
                <w:szCs w:val="18"/>
              </w:rPr>
            </w:pPr>
          </w:p>
        </w:tc>
        <w:tc>
          <w:tcPr>
            <w:tcW w:w="737" w:type="dxa"/>
            <w:vMerge/>
            <w:tcBorders>
              <w:top w:val="nil"/>
              <w:left w:val="single" w:sz="4" w:space="0" w:color="auto"/>
              <w:bottom w:val="single" w:sz="4" w:space="0" w:color="000000"/>
              <w:right w:val="single" w:sz="4" w:space="0" w:color="auto"/>
            </w:tcBorders>
            <w:vAlign w:val="center"/>
            <w:hideMark/>
          </w:tcPr>
          <w:p w14:paraId="46632703" w14:textId="77777777" w:rsidR="00DD0A4B" w:rsidRPr="001D2998" w:rsidRDefault="00DD0A4B" w:rsidP="00DD0A4B">
            <w:pPr>
              <w:rPr>
                <w:color w:val="000000"/>
                <w:sz w:val="18"/>
                <w:szCs w:val="18"/>
              </w:rPr>
            </w:pPr>
          </w:p>
        </w:tc>
        <w:tc>
          <w:tcPr>
            <w:tcW w:w="1113" w:type="dxa"/>
            <w:vMerge/>
            <w:tcBorders>
              <w:top w:val="nil"/>
              <w:left w:val="single" w:sz="4" w:space="0" w:color="auto"/>
              <w:bottom w:val="single" w:sz="4" w:space="0" w:color="000000"/>
              <w:right w:val="single" w:sz="4" w:space="0" w:color="auto"/>
            </w:tcBorders>
            <w:vAlign w:val="center"/>
            <w:hideMark/>
          </w:tcPr>
          <w:p w14:paraId="64DC771A" w14:textId="77777777" w:rsidR="00DD0A4B" w:rsidRPr="001D2998" w:rsidRDefault="00DD0A4B" w:rsidP="00DD0A4B">
            <w:pPr>
              <w:rPr>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78D2188D" w14:textId="77777777" w:rsidR="00DD0A4B" w:rsidRPr="001D2998" w:rsidRDefault="00DD0A4B" w:rsidP="00DD0A4B">
            <w:pPr>
              <w:rPr>
                <w:color w:val="000000"/>
                <w:sz w:val="18"/>
                <w:szCs w:val="18"/>
              </w:rPr>
            </w:pPr>
          </w:p>
        </w:tc>
        <w:tc>
          <w:tcPr>
            <w:tcW w:w="747" w:type="dxa"/>
            <w:gridSpan w:val="2"/>
            <w:vMerge/>
            <w:tcBorders>
              <w:top w:val="nil"/>
              <w:left w:val="single" w:sz="4" w:space="0" w:color="auto"/>
              <w:bottom w:val="single" w:sz="4" w:space="0" w:color="000000"/>
              <w:right w:val="single" w:sz="4" w:space="0" w:color="auto"/>
            </w:tcBorders>
            <w:vAlign w:val="center"/>
            <w:hideMark/>
          </w:tcPr>
          <w:p w14:paraId="2F04DFF2" w14:textId="77777777" w:rsidR="00DD0A4B" w:rsidRPr="001D2998" w:rsidRDefault="00DD0A4B" w:rsidP="00DD0A4B">
            <w:pPr>
              <w:rPr>
                <w:color w:val="000000"/>
                <w:sz w:val="18"/>
                <w:szCs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noWrap/>
            <w:hideMark/>
          </w:tcPr>
          <w:p w14:paraId="6910112A" w14:textId="08461265" w:rsidR="00DD0A4B" w:rsidRPr="001D2998" w:rsidRDefault="00DD0A4B" w:rsidP="00DD0A4B">
            <w:pPr>
              <w:jc w:val="center"/>
              <w:rPr>
                <w:color w:val="000000"/>
                <w:sz w:val="18"/>
                <w:szCs w:val="18"/>
              </w:rPr>
            </w:pPr>
            <w:r w:rsidRPr="002D7BDC">
              <w:rPr>
                <w:sz w:val="16"/>
                <w:szCs w:val="16"/>
              </w:rPr>
              <w:t xml:space="preserve">1 </w:t>
            </w:r>
            <w:r>
              <w:rPr>
                <w:sz w:val="16"/>
                <w:szCs w:val="16"/>
              </w:rPr>
              <w:t xml:space="preserve">     </w:t>
            </w:r>
            <w:r w:rsidRPr="002D7BDC">
              <w:rPr>
                <w:sz w:val="16"/>
                <w:szCs w:val="16"/>
              </w:rPr>
              <w:t>квартал</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86F78B0" w14:textId="592F2F9D" w:rsidR="00DD0A4B" w:rsidRPr="001D2998" w:rsidRDefault="00DD0A4B" w:rsidP="00DD0A4B">
            <w:pPr>
              <w:ind w:left="-107" w:firstLine="93"/>
              <w:jc w:val="center"/>
              <w:rPr>
                <w:color w:val="000000"/>
                <w:sz w:val="18"/>
                <w:szCs w:val="18"/>
              </w:rPr>
            </w:pPr>
            <w:r w:rsidRPr="002D7BDC">
              <w:rPr>
                <w:sz w:val="16"/>
                <w:szCs w:val="16"/>
              </w:rPr>
              <w:t>1</w:t>
            </w:r>
            <w:r>
              <w:rPr>
                <w:sz w:val="16"/>
                <w:szCs w:val="16"/>
              </w:rPr>
              <w:t xml:space="preserve"> </w:t>
            </w:r>
            <w:r w:rsidRPr="002D7BDC">
              <w:rPr>
                <w:sz w:val="16"/>
                <w:szCs w:val="16"/>
              </w:rPr>
              <w:t>полугодие</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5775B826" w14:textId="787D44FD" w:rsidR="00DD0A4B" w:rsidRPr="001D2998" w:rsidRDefault="00DD0A4B" w:rsidP="00DD0A4B">
            <w:pPr>
              <w:jc w:val="center"/>
              <w:rPr>
                <w:color w:val="000000"/>
                <w:sz w:val="18"/>
                <w:szCs w:val="18"/>
              </w:rPr>
            </w:pPr>
            <w:r w:rsidRPr="002D7BDC">
              <w:rPr>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A267D31" w14:textId="5BE07B75" w:rsidR="00DD0A4B" w:rsidRPr="001D2998" w:rsidRDefault="00DD0A4B" w:rsidP="00DD0A4B">
            <w:pPr>
              <w:jc w:val="center"/>
              <w:rPr>
                <w:color w:val="000000"/>
                <w:sz w:val="18"/>
                <w:szCs w:val="18"/>
              </w:rPr>
            </w:pPr>
            <w:r w:rsidRPr="002D7BDC">
              <w:rPr>
                <w:sz w:val="16"/>
                <w:szCs w:val="16"/>
              </w:rPr>
              <w:t>12 месяцев</w:t>
            </w:r>
          </w:p>
        </w:tc>
        <w:tc>
          <w:tcPr>
            <w:tcW w:w="1276" w:type="dxa"/>
            <w:tcBorders>
              <w:top w:val="nil"/>
              <w:left w:val="single" w:sz="4" w:space="0" w:color="auto"/>
              <w:bottom w:val="single" w:sz="4" w:space="0" w:color="000000"/>
              <w:right w:val="single" w:sz="4" w:space="0" w:color="auto"/>
            </w:tcBorders>
            <w:vAlign w:val="center"/>
            <w:hideMark/>
          </w:tcPr>
          <w:p w14:paraId="119DB684" w14:textId="77777777" w:rsidR="00DD0A4B" w:rsidRPr="001D2998" w:rsidRDefault="00DD0A4B" w:rsidP="00DD0A4B">
            <w:pPr>
              <w:rPr>
                <w:color w:val="000000"/>
                <w:sz w:val="18"/>
                <w:szCs w:val="18"/>
              </w:rPr>
            </w:pPr>
          </w:p>
        </w:tc>
        <w:tc>
          <w:tcPr>
            <w:tcW w:w="1275" w:type="dxa"/>
            <w:tcBorders>
              <w:top w:val="nil"/>
              <w:left w:val="single" w:sz="4" w:space="0" w:color="auto"/>
              <w:bottom w:val="single" w:sz="4" w:space="0" w:color="000000"/>
              <w:right w:val="single" w:sz="4" w:space="0" w:color="auto"/>
            </w:tcBorders>
            <w:vAlign w:val="center"/>
            <w:hideMark/>
          </w:tcPr>
          <w:p w14:paraId="6A6FA723" w14:textId="77777777" w:rsidR="00DD0A4B" w:rsidRPr="001D2998" w:rsidRDefault="00DD0A4B" w:rsidP="00DD0A4B">
            <w:pPr>
              <w:rPr>
                <w:color w:val="000000"/>
                <w:sz w:val="18"/>
                <w:szCs w:val="18"/>
              </w:rPr>
            </w:pPr>
          </w:p>
        </w:tc>
        <w:tc>
          <w:tcPr>
            <w:tcW w:w="1276" w:type="dxa"/>
            <w:tcBorders>
              <w:top w:val="nil"/>
              <w:left w:val="single" w:sz="4" w:space="0" w:color="auto"/>
              <w:bottom w:val="single" w:sz="4" w:space="0" w:color="000000"/>
              <w:right w:val="single" w:sz="4" w:space="0" w:color="auto"/>
            </w:tcBorders>
            <w:vAlign w:val="center"/>
            <w:hideMark/>
          </w:tcPr>
          <w:p w14:paraId="586BEAF7" w14:textId="77777777" w:rsidR="00DD0A4B" w:rsidRPr="001D2998" w:rsidRDefault="00DD0A4B" w:rsidP="00DD0A4B">
            <w:pPr>
              <w:rPr>
                <w:color w:val="000000"/>
                <w:sz w:val="18"/>
                <w:szCs w:val="18"/>
              </w:rPr>
            </w:pPr>
          </w:p>
        </w:tc>
        <w:tc>
          <w:tcPr>
            <w:tcW w:w="1276" w:type="dxa"/>
            <w:tcBorders>
              <w:top w:val="nil"/>
              <w:left w:val="single" w:sz="4" w:space="0" w:color="auto"/>
              <w:bottom w:val="single" w:sz="4" w:space="0" w:color="000000"/>
              <w:right w:val="single" w:sz="4" w:space="0" w:color="auto"/>
            </w:tcBorders>
            <w:vAlign w:val="center"/>
            <w:hideMark/>
          </w:tcPr>
          <w:p w14:paraId="3F21EC3C" w14:textId="77777777" w:rsidR="00DD0A4B" w:rsidRPr="001D2998" w:rsidRDefault="00DD0A4B" w:rsidP="00DD0A4B">
            <w:pPr>
              <w:rPr>
                <w:color w:val="000000"/>
                <w:sz w:val="18"/>
                <w:szCs w:val="18"/>
              </w:rPr>
            </w:pPr>
          </w:p>
        </w:tc>
        <w:tc>
          <w:tcPr>
            <w:tcW w:w="1276" w:type="dxa"/>
            <w:vMerge w:val="restart"/>
            <w:tcBorders>
              <w:top w:val="nil"/>
              <w:left w:val="single" w:sz="4" w:space="0" w:color="auto"/>
              <w:bottom w:val="single" w:sz="4" w:space="0" w:color="000000"/>
              <w:right w:val="single" w:sz="4" w:space="0" w:color="auto"/>
            </w:tcBorders>
            <w:vAlign w:val="center"/>
            <w:hideMark/>
          </w:tcPr>
          <w:p w14:paraId="13707FDC" w14:textId="77777777" w:rsidR="00DD0A4B" w:rsidRPr="001D2998" w:rsidRDefault="00DD0A4B" w:rsidP="00DD0A4B">
            <w:pPr>
              <w:rPr>
                <w:color w:val="000000"/>
                <w:sz w:val="18"/>
                <w:szCs w:val="18"/>
              </w:rPr>
            </w:pPr>
          </w:p>
        </w:tc>
      </w:tr>
      <w:tr w:rsidR="00365518" w:rsidRPr="001D2998" w14:paraId="0A7A7852" w14:textId="77777777" w:rsidTr="00365518">
        <w:trPr>
          <w:trHeight w:val="555"/>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53379BB8" w14:textId="77777777" w:rsidR="00956878" w:rsidRPr="001D2998" w:rsidRDefault="00956878" w:rsidP="00956878">
            <w:pPr>
              <w:rPr>
                <w:color w:val="000000"/>
                <w:sz w:val="18"/>
                <w:szCs w:val="18"/>
              </w:rPr>
            </w:pPr>
          </w:p>
        </w:tc>
        <w:tc>
          <w:tcPr>
            <w:tcW w:w="1697" w:type="dxa"/>
            <w:vMerge/>
            <w:tcBorders>
              <w:top w:val="nil"/>
              <w:left w:val="single" w:sz="4" w:space="0" w:color="auto"/>
              <w:bottom w:val="single" w:sz="4" w:space="0" w:color="000000"/>
              <w:right w:val="single" w:sz="4" w:space="0" w:color="auto"/>
            </w:tcBorders>
            <w:vAlign w:val="center"/>
            <w:hideMark/>
          </w:tcPr>
          <w:p w14:paraId="175DC042" w14:textId="77777777" w:rsidR="00956878" w:rsidRPr="001D2998" w:rsidRDefault="00956878" w:rsidP="00956878">
            <w:pPr>
              <w:rPr>
                <w:color w:val="000000"/>
                <w:sz w:val="18"/>
                <w:szCs w:val="18"/>
              </w:rPr>
            </w:pPr>
          </w:p>
        </w:tc>
        <w:tc>
          <w:tcPr>
            <w:tcW w:w="737" w:type="dxa"/>
            <w:vMerge/>
            <w:tcBorders>
              <w:top w:val="nil"/>
              <w:left w:val="single" w:sz="4" w:space="0" w:color="auto"/>
              <w:bottom w:val="single" w:sz="4" w:space="0" w:color="000000"/>
              <w:right w:val="single" w:sz="4" w:space="0" w:color="auto"/>
            </w:tcBorders>
            <w:vAlign w:val="center"/>
            <w:hideMark/>
          </w:tcPr>
          <w:p w14:paraId="02A5525C" w14:textId="77777777" w:rsidR="00956878" w:rsidRPr="001D2998" w:rsidRDefault="00956878" w:rsidP="00956878">
            <w:pPr>
              <w:rPr>
                <w:color w:val="000000"/>
                <w:sz w:val="18"/>
                <w:szCs w:val="18"/>
              </w:rPr>
            </w:pPr>
          </w:p>
        </w:tc>
        <w:tc>
          <w:tcPr>
            <w:tcW w:w="1113" w:type="dxa"/>
            <w:vMerge/>
            <w:tcBorders>
              <w:top w:val="nil"/>
              <w:left w:val="single" w:sz="4" w:space="0" w:color="auto"/>
              <w:bottom w:val="single" w:sz="4" w:space="0" w:color="000000"/>
              <w:right w:val="single" w:sz="4" w:space="0" w:color="auto"/>
            </w:tcBorders>
            <w:vAlign w:val="center"/>
            <w:hideMark/>
          </w:tcPr>
          <w:p w14:paraId="1B55579C" w14:textId="77777777" w:rsidR="00956878" w:rsidRPr="001D2998" w:rsidRDefault="00956878" w:rsidP="00956878">
            <w:pPr>
              <w:rPr>
                <w:color w:val="000000"/>
                <w:sz w:val="18"/>
                <w:szCs w:val="18"/>
              </w:rPr>
            </w:pPr>
          </w:p>
        </w:tc>
        <w:tc>
          <w:tcPr>
            <w:tcW w:w="1275" w:type="dxa"/>
            <w:tcBorders>
              <w:top w:val="nil"/>
              <w:left w:val="nil"/>
              <w:bottom w:val="single" w:sz="4" w:space="0" w:color="auto"/>
              <w:right w:val="single" w:sz="4" w:space="0" w:color="auto"/>
            </w:tcBorders>
            <w:shd w:val="clear" w:color="auto" w:fill="auto"/>
            <w:hideMark/>
          </w:tcPr>
          <w:p w14:paraId="340EBA64" w14:textId="6DCF5F5D" w:rsidR="00956878" w:rsidRPr="001D2998" w:rsidRDefault="00956878" w:rsidP="00956878">
            <w:pPr>
              <w:jc w:val="center"/>
              <w:rPr>
                <w:color w:val="000000"/>
                <w:sz w:val="18"/>
                <w:szCs w:val="18"/>
              </w:rPr>
            </w:pPr>
            <w:r w:rsidRPr="001D2998">
              <w:rPr>
                <w:color w:val="000000"/>
                <w:sz w:val="18"/>
                <w:szCs w:val="18"/>
              </w:rPr>
              <w:t>2</w:t>
            </w:r>
          </w:p>
        </w:tc>
        <w:tc>
          <w:tcPr>
            <w:tcW w:w="747" w:type="dxa"/>
            <w:gridSpan w:val="2"/>
            <w:tcBorders>
              <w:top w:val="nil"/>
              <w:left w:val="nil"/>
              <w:bottom w:val="single" w:sz="4" w:space="0" w:color="auto"/>
              <w:right w:val="nil"/>
            </w:tcBorders>
            <w:shd w:val="clear" w:color="auto" w:fill="auto"/>
            <w:noWrap/>
            <w:hideMark/>
          </w:tcPr>
          <w:p w14:paraId="34115A15" w14:textId="77777777" w:rsidR="00956878" w:rsidRPr="001D2998" w:rsidRDefault="00956878" w:rsidP="00956878">
            <w:pPr>
              <w:jc w:val="center"/>
              <w:rPr>
                <w:color w:val="000000"/>
                <w:sz w:val="18"/>
                <w:szCs w:val="18"/>
              </w:rPr>
            </w:pPr>
            <w:r w:rsidRPr="001D2998">
              <w:rPr>
                <w:color w:val="000000"/>
                <w:sz w:val="18"/>
                <w:szCs w:val="18"/>
              </w:rPr>
              <w:t>2</w:t>
            </w:r>
          </w:p>
        </w:tc>
        <w:tc>
          <w:tcPr>
            <w:tcW w:w="813" w:type="dxa"/>
            <w:tcBorders>
              <w:top w:val="nil"/>
              <w:left w:val="single" w:sz="4" w:space="0" w:color="auto"/>
              <w:bottom w:val="single" w:sz="4" w:space="0" w:color="auto"/>
              <w:right w:val="nil"/>
            </w:tcBorders>
            <w:shd w:val="clear" w:color="auto" w:fill="auto"/>
            <w:noWrap/>
            <w:hideMark/>
          </w:tcPr>
          <w:p w14:paraId="18B9A39C" w14:textId="77777777" w:rsidR="00956878" w:rsidRPr="001D2998" w:rsidRDefault="00956878" w:rsidP="00956878">
            <w:pPr>
              <w:jc w:val="center"/>
              <w:rPr>
                <w:color w:val="000000"/>
                <w:sz w:val="18"/>
                <w:szCs w:val="18"/>
              </w:rPr>
            </w:pPr>
            <w:r w:rsidRPr="001D2998">
              <w:rPr>
                <w:color w:val="000000"/>
                <w:sz w:val="18"/>
                <w:szCs w:val="18"/>
              </w:rPr>
              <w:t>2</w:t>
            </w:r>
          </w:p>
        </w:tc>
        <w:tc>
          <w:tcPr>
            <w:tcW w:w="994" w:type="dxa"/>
            <w:gridSpan w:val="2"/>
            <w:tcBorders>
              <w:top w:val="nil"/>
              <w:left w:val="single" w:sz="4" w:space="0" w:color="auto"/>
              <w:bottom w:val="single" w:sz="4" w:space="0" w:color="auto"/>
              <w:right w:val="nil"/>
            </w:tcBorders>
            <w:shd w:val="clear" w:color="auto" w:fill="auto"/>
            <w:noWrap/>
            <w:hideMark/>
          </w:tcPr>
          <w:p w14:paraId="24C65231" w14:textId="31CFAC18" w:rsidR="00956878" w:rsidRPr="001D2998" w:rsidRDefault="00956878" w:rsidP="00956878">
            <w:pPr>
              <w:jc w:val="center"/>
              <w:rPr>
                <w:color w:val="000000"/>
                <w:sz w:val="18"/>
                <w:szCs w:val="18"/>
              </w:rPr>
            </w:pPr>
            <w:r w:rsidRPr="001D2998">
              <w:rPr>
                <w:color w:val="000000"/>
                <w:sz w:val="18"/>
                <w:szCs w:val="18"/>
              </w:rPr>
              <w:t>2</w:t>
            </w:r>
          </w:p>
        </w:tc>
        <w:tc>
          <w:tcPr>
            <w:tcW w:w="708" w:type="dxa"/>
            <w:tcBorders>
              <w:top w:val="nil"/>
              <w:left w:val="single" w:sz="4" w:space="0" w:color="auto"/>
              <w:bottom w:val="single" w:sz="4" w:space="0" w:color="auto"/>
              <w:right w:val="nil"/>
            </w:tcBorders>
            <w:shd w:val="clear" w:color="auto" w:fill="auto"/>
            <w:noWrap/>
            <w:hideMark/>
          </w:tcPr>
          <w:p w14:paraId="674BF651" w14:textId="21A1C62D" w:rsidR="00956878" w:rsidRPr="001D2998" w:rsidRDefault="00956878" w:rsidP="00956878">
            <w:pPr>
              <w:jc w:val="center"/>
              <w:rPr>
                <w:color w:val="000000"/>
                <w:sz w:val="18"/>
                <w:szCs w:val="18"/>
              </w:rPr>
            </w:pPr>
            <w:r w:rsidRPr="001D2998">
              <w:rPr>
                <w:color w:val="000000"/>
                <w:sz w:val="18"/>
                <w:szCs w:val="18"/>
              </w:rPr>
              <w:t>2</w:t>
            </w:r>
          </w:p>
        </w:tc>
        <w:tc>
          <w:tcPr>
            <w:tcW w:w="851" w:type="dxa"/>
            <w:tcBorders>
              <w:top w:val="nil"/>
              <w:left w:val="single" w:sz="4" w:space="0" w:color="auto"/>
              <w:bottom w:val="single" w:sz="4" w:space="0" w:color="auto"/>
              <w:right w:val="nil"/>
            </w:tcBorders>
            <w:shd w:val="clear" w:color="auto" w:fill="auto"/>
            <w:noWrap/>
            <w:hideMark/>
          </w:tcPr>
          <w:p w14:paraId="68357D6E" w14:textId="69738270" w:rsidR="00956878" w:rsidRPr="001D2998" w:rsidRDefault="00956878" w:rsidP="00956878">
            <w:pPr>
              <w:jc w:val="center"/>
              <w:rPr>
                <w:color w:val="000000"/>
                <w:sz w:val="18"/>
                <w:szCs w:val="18"/>
              </w:rPr>
            </w:pPr>
            <w:r w:rsidRPr="001D2998">
              <w:rPr>
                <w:color w:val="000000"/>
                <w:sz w:val="18"/>
                <w:szCs w:val="18"/>
              </w:rPr>
              <w:t>2</w:t>
            </w:r>
          </w:p>
        </w:tc>
        <w:tc>
          <w:tcPr>
            <w:tcW w:w="1276" w:type="dxa"/>
            <w:tcBorders>
              <w:top w:val="nil"/>
              <w:left w:val="single" w:sz="4" w:space="0" w:color="auto"/>
              <w:bottom w:val="single" w:sz="4" w:space="0" w:color="auto"/>
              <w:right w:val="single" w:sz="4" w:space="0" w:color="auto"/>
            </w:tcBorders>
            <w:shd w:val="clear" w:color="auto" w:fill="auto"/>
            <w:hideMark/>
          </w:tcPr>
          <w:p w14:paraId="6719D666" w14:textId="77777777" w:rsidR="00956878" w:rsidRPr="001D2998" w:rsidRDefault="00956878" w:rsidP="00956878">
            <w:pPr>
              <w:jc w:val="center"/>
              <w:rPr>
                <w:color w:val="000000"/>
                <w:sz w:val="18"/>
                <w:szCs w:val="18"/>
              </w:rPr>
            </w:pPr>
            <w:r w:rsidRPr="001D2998">
              <w:rPr>
                <w:color w:val="000000"/>
                <w:sz w:val="18"/>
                <w:szCs w:val="18"/>
              </w:rPr>
              <w:t>2</w:t>
            </w:r>
          </w:p>
        </w:tc>
        <w:tc>
          <w:tcPr>
            <w:tcW w:w="1275" w:type="dxa"/>
            <w:tcBorders>
              <w:top w:val="nil"/>
              <w:left w:val="nil"/>
              <w:bottom w:val="single" w:sz="4" w:space="0" w:color="auto"/>
              <w:right w:val="single" w:sz="4" w:space="0" w:color="auto"/>
            </w:tcBorders>
            <w:shd w:val="clear" w:color="auto" w:fill="auto"/>
            <w:hideMark/>
          </w:tcPr>
          <w:p w14:paraId="65430768" w14:textId="77777777" w:rsidR="00956878" w:rsidRPr="001D2998" w:rsidRDefault="00956878" w:rsidP="00956878">
            <w:pPr>
              <w:jc w:val="center"/>
              <w:rPr>
                <w:color w:val="000000"/>
                <w:sz w:val="18"/>
                <w:szCs w:val="18"/>
              </w:rPr>
            </w:pPr>
            <w:r w:rsidRPr="001D2998">
              <w:rPr>
                <w:color w:val="000000"/>
                <w:sz w:val="18"/>
                <w:szCs w:val="18"/>
              </w:rPr>
              <w:t>2</w:t>
            </w:r>
          </w:p>
        </w:tc>
        <w:tc>
          <w:tcPr>
            <w:tcW w:w="1276" w:type="dxa"/>
            <w:tcBorders>
              <w:top w:val="nil"/>
              <w:left w:val="nil"/>
              <w:bottom w:val="single" w:sz="4" w:space="0" w:color="auto"/>
              <w:right w:val="single" w:sz="4" w:space="0" w:color="auto"/>
            </w:tcBorders>
            <w:shd w:val="clear" w:color="auto" w:fill="auto"/>
            <w:hideMark/>
          </w:tcPr>
          <w:p w14:paraId="57800063" w14:textId="77777777" w:rsidR="00956878" w:rsidRPr="001D2998" w:rsidRDefault="00956878" w:rsidP="00956878">
            <w:pPr>
              <w:jc w:val="center"/>
              <w:rPr>
                <w:color w:val="000000"/>
                <w:sz w:val="18"/>
                <w:szCs w:val="18"/>
              </w:rPr>
            </w:pPr>
            <w:r w:rsidRPr="001D2998">
              <w:rPr>
                <w:color w:val="000000"/>
                <w:sz w:val="18"/>
                <w:szCs w:val="18"/>
              </w:rPr>
              <w:t>2</w:t>
            </w:r>
          </w:p>
        </w:tc>
        <w:tc>
          <w:tcPr>
            <w:tcW w:w="1276" w:type="dxa"/>
            <w:tcBorders>
              <w:top w:val="nil"/>
              <w:left w:val="nil"/>
              <w:bottom w:val="single" w:sz="4" w:space="0" w:color="auto"/>
              <w:right w:val="single" w:sz="4" w:space="0" w:color="auto"/>
            </w:tcBorders>
            <w:shd w:val="clear" w:color="auto" w:fill="auto"/>
            <w:hideMark/>
          </w:tcPr>
          <w:p w14:paraId="649BCD79" w14:textId="77777777" w:rsidR="00956878" w:rsidRPr="001D2998" w:rsidRDefault="00956878" w:rsidP="00956878">
            <w:pPr>
              <w:jc w:val="center"/>
              <w:rPr>
                <w:color w:val="000000"/>
                <w:sz w:val="18"/>
                <w:szCs w:val="18"/>
              </w:rPr>
            </w:pPr>
            <w:r w:rsidRPr="001D2998">
              <w:rPr>
                <w:color w:val="000000"/>
                <w:sz w:val="18"/>
                <w:szCs w:val="18"/>
              </w:rPr>
              <w:t>2</w:t>
            </w:r>
          </w:p>
        </w:tc>
        <w:tc>
          <w:tcPr>
            <w:tcW w:w="1276" w:type="dxa"/>
            <w:vMerge/>
            <w:tcBorders>
              <w:top w:val="nil"/>
              <w:left w:val="single" w:sz="4" w:space="0" w:color="auto"/>
              <w:bottom w:val="single" w:sz="4" w:space="0" w:color="000000"/>
              <w:right w:val="single" w:sz="4" w:space="0" w:color="auto"/>
            </w:tcBorders>
            <w:vAlign w:val="center"/>
            <w:hideMark/>
          </w:tcPr>
          <w:p w14:paraId="4826904B" w14:textId="77777777" w:rsidR="00956878" w:rsidRPr="001D2998" w:rsidRDefault="00956878" w:rsidP="00956878">
            <w:pPr>
              <w:rPr>
                <w:color w:val="000000"/>
                <w:sz w:val="18"/>
                <w:szCs w:val="18"/>
              </w:rPr>
            </w:pPr>
          </w:p>
        </w:tc>
      </w:tr>
      <w:tr w:rsidR="006B31C8" w:rsidRPr="001D2998" w14:paraId="4FC38F25" w14:textId="77777777" w:rsidTr="006B31C8">
        <w:trPr>
          <w:trHeight w:val="300"/>
        </w:trPr>
        <w:tc>
          <w:tcPr>
            <w:tcW w:w="563" w:type="dxa"/>
            <w:vMerge w:val="restart"/>
            <w:tcBorders>
              <w:top w:val="nil"/>
              <w:left w:val="single" w:sz="4" w:space="0" w:color="auto"/>
              <w:bottom w:val="single" w:sz="4" w:space="0" w:color="000000"/>
              <w:right w:val="single" w:sz="4" w:space="0" w:color="auto"/>
            </w:tcBorders>
            <w:shd w:val="clear" w:color="auto" w:fill="auto"/>
            <w:hideMark/>
          </w:tcPr>
          <w:p w14:paraId="1766AAEC" w14:textId="77777777" w:rsidR="006B31C8" w:rsidRPr="001D2998" w:rsidRDefault="006B31C8" w:rsidP="006B31C8">
            <w:pPr>
              <w:jc w:val="center"/>
              <w:rPr>
                <w:color w:val="000000"/>
                <w:sz w:val="18"/>
                <w:szCs w:val="18"/>
              </w:rPr>
            </w:pPr>
            <w:r w:rsidRPr="001D2998">
              <w:rPr>
                <w:color w:val="000000"/>
                <w:sz w:val="18"/>
                <w:szCs w:val="18"/>
              </w:rPr>
              <w:t>2.3</w:t>
            </w:r>
          </w:p>
        </w:tc>
        <w:tc>
          <w:tcPr>
            <w:tcW w:w="1697" w:type="dxa"/>
            <w:vMerge w:val="restart"/>
            <w:tcBorders>
              <w:top w:val="nil"/>
              <w:left w:val="single" w:sz="4" w:space="0" w:color="auto"/>
              <w:bottom w:val="single" w:sz="4" w:space="0" w:color="auto"/>
              <w:right w:val="single" w:sz="4" w:space="0" w:color="auto"/>
            </w:tcBorders>
            <w:shd w:val="clear" w:color="auto" w:fill="auto"/>
            <w:hideMark/>
          </w:tcPr>
          <w:p w14:paraId="58B7DE00" w14:textId="77777777" w:rsidR="006B31C8" w:rsidRPr="001D2998" w:rsidRDefault="006B31C8" w:rsidP="006B31C8">
            <w:pPr>
              <w:rPr>
                <w:color w:val="000000"/>
                <w:sz w:val="18"/>
                <w:szCs w:val="18"/>
              </w:rPr>
            </w:pPr>
            <w:r w:rsidRPr="001D2998">
              <w:rPr>
                <w:b/>
                <w:bCs/>
                <w:color w:val="000000"/>
                <w:sz w:val="18"/>
                <w:szCs w:val="18"/>
              </w:rPr>
              <w:t xml:space="preserve">Мероприятие 02.03. </w:t>
            </w:r>
            <w:r w:rsidRPr="001D2998">
              <w:rPr>
                <w:color w:val="000000"/>
                <w:sz w:val="18"/>
                <w:szCs w:val="18"/>
              </w:rPr>
              <w:t>Профессиональная физическая охрана муниципальных учреждений дополнительного образования</w:t>
            </w:r>
          </w:p>
        </w:tc>
        <w:tc>
          <w:tcPr>
            <w:tcW w:w="737" w:type="dxa"/>
            <w:vMerge w:val="restart"/>
            <w:tcBorders>
              <w:top w:val="nil"/>
              <w:left w:val="single" w:sz="4" w:space="0" w:color="auto"/>
              <w:bottom w:val="single" w:sz="4" w:space="0" w:color="auto"/>
              <w:right w:val="single" w:sz="4" w:space="0" w:color="auto"/>
            </w:tcBorders>
            <w:shd w:val="clear" w:color="auto" w:fill="auto"/>
            <w:hideMark/>
          </w:tcPr>
          <w:p w14:paraId="20CC7DAB" w14:textId="70DAB21F" w:rsidR="006B31C8" w:rsidRPr="001D2998" w:rsidRDefault="006B31C8" w:rsidP="006B31C8">
            <w:pPr>
              <w:jc w:val="cente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13" w:type="dxa"/>
            <w:tcBorders>
              <w:top w:val="nil"/>
              <w:left w:val="nil"/>
              <w:bottom w:val="single" w:sz="4" w:space="0" w:color="auto"/>
              <w:right w:val="single" w:sz="4" w:space="0" w:color="auto"/>
            </w:tcBorders>
            <w:shd w:val="clear" w:color="auto" w:fill="auto"/>
            <w:hideMark/>
          </w:tcPr>
          <w:p w14:paraId="5FFDD087" w14:textId="77777777" w:rsidR="006B31C8" w:rsidRPr="001D2998" w:rsidRDefault="006B31C8" w:rsidP="006B31C8">
            <w:pPr>
              <w:rPr>
                <w:color w:val="000000"/>
                <w:sz w:val="18"/>
                <w:szCs w:val="18"/>
              </w:rPr>
            </w:pPr>
            <w:r w:rsidRPr="001D2998">
              <w:rPr>
                <w:color w:val="000000"/>
                <w:sz w:val="18"/>
                <w:szCs w:val="18"/>
              </w:rPr>
              <w:t>Итого</w:t>
            </w:r>
          </w:p>
        </w:tc>
        <w:tc>
          <w:tcPr>
            <w:tcW w:w="1275" w:type="dxa"/>
            <w:tcBorders>
              <w:top w:val="nil"/>
              <w:left w:val="nil"/>
              <w:bottom w:val="single" w:sz="4" w:space="0" w:color="auto"/>
              <w:right w:val="single" w:sz="4" w:space="0" w:color="auto"/>
            </w:tcBorders>
            <w:shd w:val="clear" w:color="auto" w:fill="auto"/>
          </w:tcPr>
          <w:p w14:paraId="2735A8DB" w14:textId="0A3B9F29" w:rsidR="006B31C8" w:rsidRPr="006B31C8" w:rsidRDefault="006B31C8" w:rsidP="006B31C8">
            <w:pPr>
              <w:jc w:val="center"/>
              <w:rPr>
                <w:color w:val="000000"/>
                <w:sz w:val="16"/>
                <w:szCs w:val="16"/>
              </w:rPr>
            </w:pPr>
            <w:r>
              <w:rPr>
                <w:color w:val="000000"/>
                <w:sz w:val="16"/>
                <w:szCs w:val="16"/>
              </w:rPr>
              <w:t>63 072,00000</w:t>
            </w:r>
          </w:p>
        </w:tc>
        <w:tc>
          <w:tcPr>
            <w:tcW w:w="4113" w:type="dxa"/>
            <w:gridSpan w:val="7"/>
            <w:tcBorders>
              <w:top w:val="single" w:sz="4" w:space="0" w:color="auto"/>
              <w:left w:val="nil"/>
              <w:bottom w:val="single" w:sz="4" w:space="0" w:color="auto"/>
              <w:right w:val="single" w:sz="4" w:space="0" w:color="000000"/>
            </w:tcBorders>
            <w:shd w:val="clear" w:color="auto" w:fill="auto"/>
            <w:noWrap/>
          </w:tcPr>
          <w:p w14:paraId="509B9CEB" w14:textId="6DC7C5DC" w:rsidR="006B31C8" w:rsidRPr="006B31C8" w:rsidRDefault="006B31C8" w:rsidP="006B31C8">
            <w:pPr>
              <w:jc w:val="center"/>
              <w:rPr>
                <w:color w:val="000000"/>
                <w:sz w:val="16"/>
                <w:szCs w:val="16"/>
              </w:rPr>
            </w:pPr>
            <w:r>
              <w:rPr>
                <w:color w:val="000000"/>
                <w:sz w:val="16"/>
                <w:szCs w:val="16"/>
              </w:rPr>
              <w:t>12 614,40000</w:t>
            </w:r>
          </w:p>
        </w:tc>
        <w:tc>
          <w:tcPr>
            <w:tcW w:w="1276" w:type="dxa"/>
            <w:tcBorders>
              <w:top w:val="nil"/>
              <w:left w:val="nil"/>
              <w:bottom w:val="single" w:sz="4" w:space="0" w:color="auto"/>
              <w:right w:val="single" w:sz="4" w:space="0" w:color="auto"/>
            </w:tcBorders>
            <w:shd w:val="clear" w:color="auto" w:fill="auto"/>
          </w:tcPr>
          <w:p w14:paraId="7CDFC885" w14:textId="1FDFF995" w:rsidR="006B31C8" w:rsidRPr="006B31C8" w:rsidRDefault="006B31C8" w:rsidP="006B31C8">
            <w:pPr>
              <w:jc w:val="center"/>
              <w:rPr>
                <w:color w:val="000000"/>
                <w:sz w:val="16"/>
                <w:szCs w:val="16"/>
              </w:rPr>
            </w:pPr>
            <w:r w:rsidRPr="00E1709F">
              <w:rPr>
                <w:color w:val="000000"/>
                <w:sz w:val="16"/>
                <w:szCs w:val="16"/>
              </w:rPr>
              <w:t>12 614,40000</w:t>
            </w:r>
          </w:p>
        </w:tc>
        <w:tc>
          <w:tcPr>
            <w:tcW w:w="1275" w:type="dxa"/>
            <w:tcBorders>
              <w:top w:val="nil"/>
              <w:left w:val="nil"/>
              <w:bottom w:val="single" w:sz="4" w:space="0" w:color="auto"/>
              <w:right w:val="single" w:sz="4" w:space="0" w:color="auto"/>
            </w:tcBorders>
            <w:shd w:val="clear" w:color="auto" w:fill="auto"/>
          </w:tcPr>
          <w:p w14:paraId="301C9EC3" w14:textId="6E768358" w:rsidR="006B31C8" w:rsidRPr="006B31C8" w:rsidRDefault="006B31C8" w:rsidP="006B31C8">
            <w:pPr>
              <w:jc w:val="center"/>
              <w:rPr>
                <w:color w:val="000000"/>
                <w:sz w:val="16"/>
                <w:szCs w:val="16"/>
              </w:rPr>
            </w:pPr>
            <w:r w:rsidRPr="00E1709F">
              <w:rPr>
                <w:color w:val="000000"/>
                <w:sz w:val="16"/>
                <w:szCs w:val="16"/>
              </w:rPr>
              <w:t>12 614,40000</w:t>
            </w:r>
          </w:p>
        </w:tc>
        <w:tc>
          <w:tcPr>
            <w:tcW w:w="1276" w:type="dxa"/>
            <w:tcBorders>
              <w:top w:val="nil"/>
              <w:left w:val="nil"/>
              <w:bottom w:val="single" w:sz="4" w:space="0" w:color="auto"/>
              <w:right w:val="single" w:sz="4" w:space="0" w:color="auto"/>
            </w:tcBorders>
            <w:shd w:val="clear" w:color="auto" w:fill="auto"/>
          </w:tcPr>
          <w:p w14:paraId="55036FD6" w14:textId="5399CC57" w:rsidR="006B31C8" w:rsidRPr="006B31C8" w:rsidRDefault="006B31C8" w:rsidP="006B31C8">
            <w:pPr>
              <w:jc w:val="center"/>
              <w:rPr>
                <w:color w:val="000000"/>
                <w:sz w:val="16"/>
                <w:szCs w:val="16"/>
              </w:rPr>
            </w:pPr>
            <w:r w:rsidRPr="00E1709F">
              <w:rPr>
                <w:color w:val="000000"/>
                <w:sz w:val="16"/>
                <w:szCs w:val="16"/>
              </w:rPr>
              <w:t>12 614,40000</w:t>
            </w:r>
          </w:p>
        </w:tc>
        <w:tc>
          <w:tcPr>
            <w:tcW w:w="1276" w:type="dxa"/>
            <w:tcBorders>
              <w:top w:val="nil"/>
              <w:left w:val="nil"/>
              <w:bottom w:val="single" w:sz="4" w:space="0" w:color="auto"/>
              <w:right w:val="single" w:sz="4" w:space="0" w:color="auto"/>
            </w:tcBorders>
            <w:shd w:val="clear" w:color="auto" w:fill="auto"/>
          </w:tcPr>
          <w:p w14:paraId="7FE64C24" w14:textId="4E410BBB" w:rsidR="006B31C8" w:rsidRPr="006B31C8" w:rsidRDefault="006B31C8" w:rsidP="006B31C8">
            <w:pPr>
              <w:jc w:val="center"/>
              <w:rPr>
                <w:color w:val="000000"/>
                <w:sz w:val="16"/>
                <w:szCs w:val="16"/>
              </w:rPr>
            </w:pPr>
            <w:r w:rsidRPr="00E1709F">
              <w:rPr>
                <w:color w:val="000000"/>
                <w:sz w:val="16"/>
                <w:szCs w:val="16"/>
              </w:rPr>
              <w:t>12 614,40000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4103F465" w14:textId="3946BC63" w:rsidR="006B31C8" w:rsidRPr="001D2998" w:rsidRDefault="006B31C8" w:rsidP="006B31C8">
            <w:pPr>
              <w:rPr>
                <w:color w:val="000000"/>
                <w:sz w:val="18"/>
                <w:szCs w:val="18"/>
              </w:rPr>
            </w:pPr>
            <w:r w:rsidRPr="001D2998">
              <w:rPr>
                <w:color w:val="000000"/>
                <w:sz w:val="18"/>
                <w:szCs w:val="18"/>
              </w:rPr>
              <w:t xml:space="preserve">Управление образования </w:t>
            </w:r>
            <w:proofErr w:type="spellStart"/>
            <w:r>
              <w:rPr>
                <w:color w:val="000000"/>
                <w:sz w:val="18"/>
                <w:szCs w:val="18"/>
              </w:rPr>
              <w:t>Учрежления</w:t>
            </w:r>
            <w:proofErr w:type="spellEnd"/>
            <w:r>
              <w:rPr>
                <w:color w:val="000000"/>
                <w:sz w:val="18"/>
                <w:szCs w:val="18"/>
              </w:rPr>
              <w:t xml:space="preserve"> дополнительного образования</w:t>
            </w:r>
          </w:p>
        </w:tc>
      </w:tr>
      <w:tr w:rsidR="006B31C8" w:rsidRPr="001D2998" w14:paraId="0DBDFEB3" w14:textId="77777777" w:rsidTr="006B31C8">
        <w:trPr>
          <w:trHeight w:val="765"/>
        </w:trPr>
        <w:tc>
          <w:tcPr>
            <w:tcW w:w="563" w:type="dxa"/>
            <w:vMerge/>
            <w:tcBorders>
              <w:top w:val="nil"/>
              <w:left w:val="single" w:sz="4" w:space="0" w:color="auto"/>
              <w:bottom w:val="single" w:sz="4" w:space="0" w:color="000000"/>
              <w:right w:val="single" w:sz="4" w:space="0" w:color="auto"/>
            </w:tcBorders>
            <w:vAlign w:val="center"/>
            <w:hideMark/>
          </w:tcPr>
          <w:p w14:paraId="1C577116" w14:textId="77777777" w:rsidR="006B31C8" w:rsidRPr="001D2998" w:rsidRDefault="006B31C8" w:rsidP="006B31C8">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619A0905" w14:textId="77777777" w:rsidR="006B31C8" w:rsidRPr="001D2998" w:rsidRDefault="006B31C8" w:rsidP="006B31C8">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6D58EF36" w14:textId="77777777" w:rsidR="006B31C8" w:rsidRPr="001D2998" w:rsidRDefault="006B31C8" w:rsidP="006B31C8">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07DDE820" w14:textId="77777777" w:rsidR="006B31C8" w:rsidRPr="001D2998" w:rsidRDefault="006B31C8" w:rsidP="006B31C8">
            <w:pPr>
              <w:rPr>
                <w:color w:val="000000"/>
                <w:sz w:val="18"/>
                <w:szCs w:val="18"/>
              </w:rPr>
            </w:pPr>
            <w:r w:rsidRPr="001D2998">
              <w:rPr>
                <w:color w:val="000000"/>
                <w:sz w:val="18"/>
                <w:szCs w:val="18"/>
              </w:rPr>
              <w:t xml:space="preserve">Средства федерального бюджета </w:t>
            </w:r>
          </w:p>
        </w:tc>
        <w:tc>
          <w:tcPr>
            <w:tcW w:w="1275" w:type="dxa"/>
            <w:tcBorders>
              <w:top w:val="nil"/>
              <w:left w:val="nil"/>
              <w:bottom w:val="single" w:sz="4" w:space="0" w:color="auto"/>
              <w:right w:val="single" w:sz="4" w:space="0" w:color="auto"/>
            </w:tcBorders>
            <w:shd w:val="clear" w:color="auto" w:fill="auto"/>
          </w:tcPr>
          <w:p w14:paraId="671ED0B1" w14:textId="1024E128" w:rsidR="006B31C8" w:rsidRPr="006B31C8" w:rsidRDefault="006B31C8" w:rsidP="006B31C8">
            <w:pPr>
              <w:jc w:val="center"/>
              <w:rPr>
                <w:color w:val="000000"/>
                <w:sz w:val="16"/>
                <w:szCs w:val="16"/>
              </w:rPr>
            </w:pPr>
            <w:r w:rsidRPr="003D6523">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noWrap/>
          </w:tcPr>
          <w:p w14:paraId="2438F191" w14:textId="7CDFADB3" w:rsidR="006B31C8" w:rsidRPr="006B31C8" w:rsidRDefault="006B31C8" w:rsidP="006B31C8">
            <w:pPr>
              <w:jc w:val="center"/>
              <w:rPr>
                <w:color w:val="000000"/>
                <w:sz w:val="16"/>
                <w:szCs w:val="16"/>
              </w:rPr>
            </w:pPr>
            <w:r w:rsidRPr="003D6523">
              <w:rPr>
                <w:sz w:val="16"/>
                <w:szCs w:val="16"/>
              </w:rPr>
              <w:t>0,00000</w:t>
            </w:r>
          </w:p>
        </w:tc>
        <w:tc>
          <w:tcPr>
            <w:tcW w:w="1276" w:type="dxa"/>
            <w:tcBorders>
              <w:top w:val="nil"/>
              <w:left w:val="nil"/>
              <w:bottom w:val="single" w:sz="4" w:space="0" w:color="auto"/>
              <w:right w:val="single" w:sz="4" w:space="0" w:color="auto"/>
            </w:tcBorders>
            <w:shd w:val="clear" w:color="auto" w:fill="auto"/>
          </w:tcPr>
          <w:p w14:paraId="3798044B" w14:textId="241D1AD6" w:rsidR="006B31C8" w:rsidRPr="006B31C8" w:rsidRDefault="006B31C8" w:rsidP="006B31C8">
            <w:pPr>
              <w:jc w:val="center"/>
              <w:rPr>
                <w:color w:val="000000"/>
                <w:sz w:val="16"/>
                <w:szCs w:val="16"/>
              </w:rPr>
            </w:pPr>
            <w:r w:rsidRPr="003D6523">
              <w:rPr>
                <w:sz w:val="16"/>
                <w:szCs w:val="16"/>
              </w:rPr>
              <w:t>0,00000</w:t>
            </w:r>
          </w:p>
        </w:tc>
        <w:tc>
          <w:tcPr>
            <w:tcW w:w="1275" w:type="dxa"/>
            <w:tcBorders>
              <w:top w:val="nil"/>
              <w:left w:val="nil"/>
              <w:bottom w:val="single" w:sz="4" w:space="0" w:color="auto"/>
              <w:right w:val="single" w:sz="4" w:space="0" w:color="auto"/>
            </w:tcBorders>
            <w:shd w:val="clear" w:color="auto" w:fill="auto"/>
          </w:tcPr>
          <w:p w14:paraId="5DE98910" w14:textId="5FF22ADD" w:rsidR="006B31C8" w:rsidRPr="006B31C8" w:rsidRDefault="006B31C8" w:rsidP="006B31C8">
            <w:pPr>
              <w:jc w:val="center"/>
              <w:rPr>
                <w:color w:val="000000"/>
                <w:sz w:val="16"/>
                <w:szCs w:val="16"/>
              </w:rPr>
            </w:pPr>
            <w:r w:rsidRPr="003D6523">
              <w:rPr>
                <w:sz w:val="16"/>
                <w:szCs w:val="16"/>
              </w:rPr>
              <w:t>0,00000</w:t>
            </w:r>
          </w:p>
        </w:tc>
        <w:tc>
          <w:tcPr>
            <w:tcW w:w="1276" w:type="dxa"/>
            <w:tcBorders>
              <w:top w:val="nil"/>
              <w:left w:val="nil"/>
              <w:bottom w:val="single" w:sz="4" w:space="0" w:color="auto"/>
              <w:right w:val="single" w:sz="4" w:space="0" w:color="auto"/>
            </w:tcBorders>
            <w:shd w:val="clear" w:color="auto" w:fill="auto"/>
          </w:tcPr>
          <w:p w14:paraId="633C0027" w14:textId="43717B83" w:rsidR="006B31C8" w:rsidRPr="006B31C8" w:rsidRDefault="006B31C8" w:rsidP="006B31C8">
            <w:pPr>
              <w:jc w:val="center"/>
              <w:rPr>
                <w:color w:val="000000"/>
                <w:sz w:val="16"/>
                <w:szCs w:val="16"/>
              </w:rPr>
            </w:pPr>
            <w:r w:rsidRPr="003D6523">
              <w:rPr>
                <w:sz w:val="16"/>
                <w:szCs w:val="16"/>
              </w:rPr>
              <w:t>0,00000</w:t>
            </w:r>
          </w:p>
        </w:tc>
        <w:tc>
          <w:tcPr>
            <w:tcW w:w="1276" w:type="dxa"/>
            <w:tcBorders>
              <w:top w:val="nil"/>
              <w:left w:val="nil"/>
              <w:bottom w:val="single" w:sz="4" w:space="0" w:color="auto"/>
              <w:right w:val="single" w:sz="4" w:space="0" w:color="auto"/>
            </w:tcBorders>
            <w:shd w:val="clear" w:color="auto" w:fill="auto"/>
          </w:tcPr>
          <w:p w14:paraId="0FDED41A" w14:textId="46824D40" w:rsidR="006B31C8" w:rsidRPr="006B31C8" w:rsidRDefault="006B31C8" w:rsidP="006B31C8">
            <w:pPr>
              <w:jc w:val="center"/>
              <w:rPr>
                <w:color w:val="000000"/>
                <w:sz w:val="16"/>
                <w:szCs w:val="16"/>
              </w:rPr>
            </w:pPr>
            <w:r w:rsidRPr="003D6523">
              <w:rPr>
                <w:sz w:val="16"/>
                <w:szCs w:val="16"/>
              </w:rPr>
              <w:t>0,00000</w:t>
            </w:r>
          </w:p>
        </w:tc>
        <w:tc>
          <w:tcPr>
            <w:tcW w:w="1276" w:type="dxa"/>
            <w:vMerge/>
            <w:tcBorders>
              <w:top w:val="nil"/>
              <w:left w:val="single" w:sz="4" w:space="0" w:color="auto"/>
              <w:bottom w:val="single" w:sz="4" w:space="0" w:color="000000"/>
              <w:right w:val="single" w:sz="4" w:space="0" w:color="auto"/>
            </w:tcBorders>
            <w:vAlign w:val="center"/>
            <w:hideMark/>
          </w:tcPr>
          <w:p w14:paraId="727BAD8D" w14:textId="77777777" w:rsidR="006B31C8" w:rsidRPr="001D2998" w:rsidRDefault="006B31C8" w:rsidP="006B31C8">
            <w:pPr>
              <w:rPr>
                <w:color w:val="000000"/>
                <w:sz w:val="18"/>
                <w:szCs w:val="18"/>
              </w:rPr>
            </w:pPr>
          </w:p>
        </w:tc>
      </w:tr>
      <w:tr w:rsidR="006B31C8" w:rsidRPr="001D2998" w14:paraId="61083E16" w14:textId="77777777" w:rsidTr="006B31C8">
        <w:trPr>
          <w:trHeight w:val="1020"/>
        </w:trPr>
        <w:tc>
          <w:tcPr>
            <w:tcW w:w="563" w:type="dxa"/>
            <w:vMerge/>
            <w:tcBorders>
              <w:top w:val="nil"/>
              <w:left w:val="single" w:sz="4" w:space="0" w:color="auto"/>
              <w:bottom w:val="single" w:sz="4" w:space="0" w:color="000000"/>
              <w:right w:val="single" w:sz="4" w:space="0" w:color="auto"/>
            </w:tcBorders>
            <w:vAlign w:val="center"/>
            <w:hideMark/>
          </w:tcPr>
          <w:p w14:paraId="4CE0D1E6" w14:textId="77777777" w:rsidR="006B31C8" w:rsidRPr="001D2998" w:rsidRDefault="006B31C8" w:rsidP="006B31C8">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67E13939" w14:textId="77777777" w:rsidR="006B31C8" w:rsidRPr="001D2998" w:rsidRDefault="006B31C8" w:rsidP="006B31C8">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465D2349" w14:textId="77777777" w:rsidR="006B31C8" w:rsidRPr="001D2998" w:rsidRDefault="006B31C8" w:rsidP="006B31C8">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7E1F90B7" w14:textId="77777777" w:rsidR="006B31C8" w:rsidRPr="001D2998" w:rsidRDefault="006B31C8" w:rsidP="006B31C8">
            <w:pPr>
              <w:rPr>
                <w:color w:val="000000"/>
                <w:sz w:val="18"/>
                <w:szCs w:val="18"/>
              </w:rPr>
            </w:pPr>
            <w:r w:rsidRPr="001D2998">
              <w:rPr>
                <w:color w:val="000000"/>
                <w:sz w:val="18"/>
                <w:szCs w:val="18"/>
              </w:rPr>
              <w:t xml:space="preserve">Средства бюджета Московской области </w:t>
            </w:r>
          </w:p>
        </w:tc>
        <w:tc>
          <w:tcPr>
            <w:tcW w:w="1275" w:type="dxa"/>
            <w:tcBorders>
              <w:top w:val="nil"/>
              <w:left w:val="nil"/>
              <w:bottom w:val="single" w:sz="4" w:space="0" w:color="auto"/>
              <w:right w:val="single" w:sz="4" w:space="0" w:color="auto"/>
            </w:tcBorders>
            <w:shd w:val="clear" w:color="auto" w:fill="auto"/>
          </w:tcPr>
          <w:p w14:paraId="1BFFBD96" w14:textId="71DE6BEF" w:rsidR="006B31C8" w:rsidRPr="006B31C8" w:rsidRDefault="006B31C8" w:rsidP="006B31C8">
            <w:pPr>
              <w:jc w:val="center"/>
              <w:rPr>
                <w:color w:val="000000"/>
                <w:sz w:val="16"/>
                <w:szCs w:val="16"/>
              </w:rPr>
            </w:pPr>
            <w:r w:rsidRPr="003D6523">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noWrap/>
          </w:tcPr>
          <w:p w14:paraId="3D18D5C5" w14:textId="2C17B23A" w:rsidR="006B31C8" w:rsidRPr="006B31C8" w:rsidRDefault="006B31C8" w:rsidP="006B31C8">
            <w:pPr>
              <w:jc w:val="center"/>
              <w:rPr>
                <w:color w:val="000000"/>
                <w:sz w:val="16"/>
                <w:szCs w:val="16"/>
              </w:rPr>
            </w:pPr>
            <w:r w:rsidRPr="003D6523">
              <w:rPr>
                <w:sz w:val="16"/>
                <w:szCs w:val="16"/>
              </w:rPr>
              <w:t>0,00000</w:t>
            </w:r>
          </w:p>
        </w:tc>
        <w:tc>
          <w:tcPr>
            <w:tcW w:w="1276" w:type="dxa"/>
            <w:tcBorders>
              <w:top w:val="nil"/>
              <w:left w:val="nil"/>
              <w:bottom w:val="single" w:sz="4" w:space="0" w:color="auto"/>
              <w:right w:val="single" w:sz="4" w:space="0" w:color="auto"/>
            </w:tcBorders>
            <w:shd w:val="clear" w:color="auto" w:fill="auto"/>
          </w:tcPr>
          <w:p w14:paraId="7CCDBBD5" w14:textId="0B9B4D53" w:rsidR="006B31C8" w:rsidRPr="006B31C8" w:rsidRDefault="006B31C8" w:rsidP="006B31C8">
            <w:pPr>
              <w:jc w:val="center"/>
              <w:rPr>
                <w:color w:val="000000"/>
                <w:sz w:val="16"/>
                <w:szCs w:val="16"/>
              </w:rPr>
            </w:pPr>
            <w:r w:rsidRPr="003D6523">
              <w:rPr>
                <w:sz w:val="16"/>
                <w:szCs w:val="16"/>
              </w:rPr>
              <w:t>0,00000</w:t>
            </w:r>
          </w:p>
        </w:tc>
        <w:tc>
          <w:tcPr>
            <w:tcW w:w="1275" w:type="dxa"/>
            <w:tcBorders>
              <w:top w:val="nil"/>
              <w:left w:val="nil"/>
              <w:bottom w:val="single" w:sz="4" w:space="0" w:color="auto"/>
              <w:right w:val="single" w:sz="4" w:space="0" w:color="auto"/>
            </w:tcBorders>
            <w:shd w:val="clear" w:color="auto" w:fill="auto"/>
          </w:tcPr>
          <w:p w14:paraId="7BABCF57" w14:textId="68634596" w:rsidR="006B31C8" w:rsidRPr="006B31C8" w:rsidRDefault="006B31C8" w:rsidP="006B31C8">
            <w:pPr>
              <w:jc w:val="center"/>
              <w:rPr>
                <w:color w:val="000000"/>
                <w:sz w:val="16"/>
                <w:szCs w:val="16"/>
              </w:rPr>
            </w:pPr>
            <w:r w:rsidRPr="003D6523">
              <w:rPr>
                <w:sz w:val="16"/>
                <w:szCs w:val="16"/>
              </w:rPr>
              <w:t>0,00000</w:t>
            </w:r>
          </w:p>
        </w:tc>
        <w:tc>
          <w:tcPr>
            <w:tcW w:w="1276" w:type="dxa"/>
            <w:tcBorders>
              <w:top w:val="nil"/>
              <w:left w:val="nil"/>
              <w:bottom w:val="single" w:sz="4" w:space="0" w:color="auto"/>
              <w:right w:val="single" w:sz="4" w:space="0" w:color="auto"/>
            </w:tcBorders>
            <w:shd w:val="clear" w:color="auto" w:fill="auto"/>
          </w:tcPr>
          <w:p w14:paraId="093E2B47" w14:textId="739C1944" w:rsidR="006B31C8" w:rsidRPr="006B31C8" w:rsidRDefault="006B31C8" w:rsidP="006B31C8">
            <w:pPr>
              <w:jc w:val="center"/>
              <w:rPr>
                <w:color w:val="000000"/>
                <w:sz w:val="16"/>
                <w:szCs w:val="16"/>
              </w:rPr>
            </w:pPr>
            <w:r w:rsidRPr="003D6523">
              <w:rPr>
                <w:sz w:val="16"/>
                <w:szCs w:val="16"/>
              </w:rPr>
              <w:t>0,00000</w:t>
            </w:r>
          </w:p>
        </w:tc>
        <w:tc>
          <w:tcPr>
            <w:tcW w:w="1276" w:type="dxa"/>
            <w:tcBorders>
              <w:top w:val="nil"/>
              <w:left w:val="nil"/>
              <w:bottom w:val="single" w:sz="4" w:space="0" w:color="auto"/>
              <w:right w:val="single" w:sz="4" w:space="0" w:color="auto"/>
            </w:tcBorders>
            <w:shd w:val="clear" w:color="auto" w:fill="auto"/>
          </w:tcPr>
          <w:p w14:paraId="310F0136" w14:textId="0FDA5A5B" w:rsidR="006B31C8" w:rsidRPr="006B31C8" w:rsidRDefault="006B31C8" w:rsidP="006B31C8">
            <w:pPr>
              <w:jc w:val="center"/>
              <w:rPr>
                <w:color w:val="000000"/>
                <w:sz w:val="16"/>
                <w:szCs w:val="16"/>
              </w:rPr>
            </w:pPr>
            <w:r w:rsidRPr="003D6523">
              <w:rPr>
                <w:sz w:val="16"/>
                <w:szCs w:val="16"/>
              </w:rPr>
              <w:t>0,00000</w:t>
            </w:r>
          </w:p>
        </w:tc>
        <w:tc>
          <w:tcPr>
            <w:tcW w:w="1276" w:type="dxa"/>
            <w:vMerge/>
            <w:tcBorders>
              <w:top w:val="nil"/>
              <w:left w:val="single" w:sz="4" w:space="0" w:color="auto"/>
              <w:bottom w:val="single" w:sz="4" w:space="0" w:color="000000"/>
              <w:right w:val="single" w:sz="4" w:space="0" w:color="auto"/>
            </w:tcBorders>
            <w:vAlign w:val="center"/>
            <w:hideMark/>
          </w:tcPr>
          <w:p w14:paraId="27AE33DC" w14:textId="77777777" w:rsidR="006B31C8" w:rsidRPr="001D2998" w:rsidRDefault="006B31C8" w:rsidP="006B31C8">
            <w:pPr>
              <w:rPr>
                <w:color w:val="000000"/>
                <w:sz w:val="18"/>
                <w:szCs w:val="18"/>
              </w:rPr>
            </w:pPr>
          </w:p>
        </w:tc>
      </w:tr>
      <w:tr w:rsidR="006B31C8" w:rsidRPr="001D2998" w14:paraId="439E1DEF" w14:textId="77777777" w:rsidTr="00533788">
        <w:trPr>
          <w:trHeight w:val="1275"/>
        </w:trPr>
        <w:tc>
          <w:tcPr>
            <w:tcW w:w="563" w:type="dxa"/>
            <w:vMerge/>
            <w:tcBorders>
              <w:top w:val="nil"/>
              <w:left w:val="single" w:sz="4" w:space="0" w:color="auto"/>
              <w:bottom w:val="single" w:sz="4" w:space="0" w:color="000000"/>
              <w:right w:val="single" w:sz="4" w:space="0" w:color="auto"/>
            </w:tcBorders>
            <w:vAlign w:val="center"/>
            <w:hideMark/>
          </w:tcPr>
          <w:p w14:paraId="1442B08E" w14:textId="77777777" w:rsidR="006B31C8" w:rsidRPr="001D2998" w:rsidRDefault="006B31C8" w:rsidP="006B31C8">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5D7BF3E7" w14:textId="77777777" w:rsidR="006B31C8" w:rsidRPr="001D2998" w:rsidRDefault="006B31C8" w:rsidP="006B31C8">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7748C739" w14:textId="77777777" w:rsidR="006B31C8" w:rsidRPr="001D2998" w:rsidRDefault="006B31C8" w:rsidP="006B31C8">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3E0FBB89" w14:textId="77777777" w:rsidR="006B31C8" w:rsidRPr="001D2998" w:rsidRDefault="006B31C8" w:rsidP="006B31C8">
            <w:pPr>
              <w:rPr>
                <w:color w:val="000000"/>
                <w:sz w:val="18"/>
                <w:szCs w:val="18"/>
              </w:rPr>
            </w:pPr>
            <w:r w:rsidRPr="001D2998">
              <w:rPr>
                <w:color w:val="000000"/>
                <w:sz w:val="18"/>
                <w:szCs w:val="18"/>
              </w:rPr>
              <w:t>Средства бюджета городского округа Домодедово</w:t>
            </w:r>
          </w:p>
        </w:tc>
        <w:tc>
          <w:tcPr>
            <w:tcW w:w="1275" w:type="dxa"/>
            <w:tcBorders>
              <w:top w:val="nil"/>
              <w:left w:val="nil"/>
              <w:bottom w:val="single" w:sz="4" w:space="0" w:color="auto"/>
              <w:right w:val="single" w:sz="4" w:space="0" w:color="auto"/>
            </w:tcBorders>
            <w:shd w:val="clear" w:color="auto" w:fill="auto"/>
          </w:tcPr>
          <w:p w14:paraId="7C9A4AE9" w14:textId="211D85CB" w:rsidR="006B31C8" w:rsidRPr="006B31C8" w:rsidRDefault="006B31C8" w:rsidP="006B31C8">
            <w:pPr>
              <w:jc w:val="center"/>
              <w:rPr>
                <w:color w:val="000000"/>
                <w:sz w:val="16"/>
                <w:szCs w:val="16"/>
              </w:rPr>
            </w:pPr>
            <w:r>
              <w:rPr>
                <w:color w:val="000000"/>
                <w:sz w:val="16"/>
                <w:szCs w:val="16"/>
              </w:rPr>
              <w:t>63 072,00000</w:t>
            </w:r>
          </w:p>
        </w:tc>
        <w:tc>
          <w:tcPr>
            <w:tcW w:w="4113" w:type="dxa"/>
            <w:gridSpan w:val="7"/>
            <w:tcBorders>
              <w:top w:val="single" w:sz="4" w:space="0" w:color="auto"/>
              <w:left w:val="nil"/>
              <w:bottom w:val="single" w:sz="4" w:space="0" w:color="auto"/>
              <w:right w:val="single" w:sz="4" w:space="0" w:color="000000"/>
            </w:tcBorders>
            <w:shd w:val="clear" w:color="auto" w:fill="auto"/>
            <w:noWrap/>
          </w:tcPr>
          <w:p w14:paraId="4638CC2C" w14:textId="04A29265" w:rsidR="006B31C8" w:rsidRPr="006B31C8" w:rsidRDefault="006B31C8" w:rsidP="006B31C8">
            <w:pPr>
              <w:jc w:val="center"/>
              <w:rPr>
                <w:color w:val="000000"/>
                <w:sz w:val="16"/>
                <w:szCs w:val="16"/>
              </w:rPr>
            </w:pPr>
            <w:r>
              <w:rPr>
                <w:color w:val="000000"/>
                <w:sz w:val="16"/>
                <w:szCs w:val="16"/>
              </w:rPr>
              <w:t>12 614,40000</w:t>
            </w:r>
          </w:p>
        </w:tc>
        <w:tc>
          <w:tcPr>
            <w:tcW w:w="1276" w:type="dxa"/>
            <w:tcBorders>
              <w:top w:val="nil"/>
              <w:left w:val="nil"/>
              <w:bottom w:val="single" w:sz="4" w:space="0" w:color="auto"/>
              <w:right w:val="single" w:sz="4" w:space="0" w:color="auto"/>
            </w:tcBorders>
            <w:shd w:val="clear" w:color="auto" w:fill="auto"/>
            <w:noWrap/>
          </w:tcPr>
          <w:p w14:paraId="0BFD93D2" w14:textId="6BD6D167" w:rsidR="006B31C8" w:rsidRPr="006B31C8" w:rsidRDefault="006B31C8" w:rsidP="006B31C8">
            <w:pPr>
              <w:jc w:val="center"/>
              <w:rPr>
                <w:color w:val="000000"/>
                <w:sz w:val="16"/>
                <w:szCs w:val="16"/>
              </w:rPr>
            </w:pPr>
            <w:r w:rsidRPr="00E1709F">
              <w:rPr>
                <w:color w:val="000000"/>
                <w:sz w:val="16"/>
                <w:szCs w:val="16"/>
              </w:rPr>
              <w:t>12 614,40000</w:t>
            </w:r>
          </w:p>
        </w:tc>
        <w:tc>
          <w:tcPr>
            <w:tcW w:w="1275" w:type="dxa"/>
            <w:tcBorders>
              <w:top w:val="nil"/>
              <w:left w:val="nil"/>
              <w:bottom w:val="single" w:sz="4" w:space="0" w:color="auto"/>
              <w:right w:val="single" w:sz="4" w:space="0" w:color="auto"/>
            </w:tcBorders>
            <w:shd w:val="clear" w:color="auto" w:fill="auto"/>
            <w:noWrap/>
          </w:tcPr>
          <w:p w14:paraId="1A1C9EFB" w14:textId="2B2C5CC6" w:rsidR="006B31C8" w:rsidRPr="006B31C8" w:rsidRDefault="006B31C8" w:rsidP="006B31C8">
            <w:pPr>
              <w:jc w:val="center"/>
              <w:rPr>
                <w:color w:val="000000"/>
                <w:sz w:val="16"/>
                <w:szCs w:val="16"/>
              </w:rPr>
            </w:pPr>
            <w:r w:rsidRPr="00E1709F">
              <w:rPr>
                <w:color w:val="000000"/>
                <w:sz w:val="16"/>
                <w:szCs w:val="16"/>
              </w:rPr>
              <w:t>12 614,40000</w:t>
            </w:r>
          </w:p>
        </w:tc>
        <w:tc>
          <w:tcPr>
            <w:tcW w:w="1276" w:type="dxa"/>
            <w:tcBorders>
              <w:top w:val="nil"/>
              <w:left w:val="nil"/>
              <w:bottom w:val="single" w:sz="4" w:space="0" w:color="auto"/>
              <w:right w:val="single" w:sz="4" w:space="0" w:color="auto"/>
            </w:tcBorders>
            <w:shd w:val="clear" w:color="auto" w:fill="auto"/>
            <w:noWrap/>
          </w:tcPr>
          <w:p w14:paraId="570BC5CB" w14:textId="5FEFD140" w:rsidR="006B31C8" w:rsidRPr="006B31C8" w:rsidRDefault="006B31C8" w:rsidP="006B31C8">
            <w:pPr>
              <w:jc w:val="center"/>
              <w:rPr>
                <w:color w:val="000000"/>
                <w:sz w:val="16"/>
                <w:szCs w:val="16"/>
              </w:rPr>
            </w:pPr>
            <w:r w:rsidRPr="00E1709F">
              <w:rPr>
                <w:color w:val="000000"/>
                <w:sz w:val="16"/>
                <w:szCs w:val="16"/>
              </w:rPr>
              <w:t>12 614,40000</w:t>
            </w:r>
          </w:p>
        </w:tc>
        <w:tc>
          <w:tcPr>
            <w:tcW w:w="1276" w:type="dxa"/>
            <w:tcBorders>
              <w:top w:val="nil"/>
              <w:left w:val="nil"/>
              <w:bottom w:val="single" w:sz="4" w:space="0" w:color="auto"/>
              <w:right w:val="single" w:sz="4" w:space="0" w:color="auto"/>
            </w:tcBorders>
            <w:shd w:val="clear" w:color="auto" w:fill="auto"/>
            <w:noWrap/>
          </w:tcPr>
          <w:p w14:paraId="79AFE8F0" w14:textId="0E3B5C5E" w:rsidR="006B31C8" w:rsidRPr="006B31C8" w:rsidRDefault="006B31C8" w:rsidP="006B31C8">
            <w:pPr>
              <w:jc w:val="center"/>
              <w:rPr>
                <w:color w:val="000000"/>
                <w:sz w:val="16"/>
                <w:szCs w:val="16"/>
              </w:rPr>
            </w:pPr>
            <w:r w:rsidRPr="00E1709F">
              <w:rPr>
                <w:color w:val="000000"/>
                <w:sz w:val="16"/>
                <w:szCs w:val="16"/>
              </w:rPr>
              <w:t>12 614,40000</w:t>
            </w:r>
          </w:p>
        </w:tc>
        <w:tc>
          <w:tcPr>
            <w:tcW w:w="1276" w:type="dxa"/>
            <w:vMerge/>
            <w:tcBorders>
              <w:top w:val="nil"/>
              <w:left w:val="single" w:sz="4" w:space="0" w:color="auto"/>
              <w:bottom w:val="single" w:sz="4" w:space="0" w:color="000000"/>
              <w:right w:val="single" w:sz="4" w:space="0" w:color="auto"/>
            </w:tcBorders>
            <w:vAlign w:val="center"/>
            <w:hideMark/>
          </w:tcPr>
          <w:p w14:paraId="6C884A7A" w14:textId="77777777" w:rsidR="006B31C8" w:rsidRPr="001D2998" w:rsidRDefault="006B31C8" w:rsidP="006B31C8">
            <w:pPr>
              <w:rPr>
                <w:color w:val="000000"/>
                <w:sz w:val="18"/>
                <w:szCs w:val="18"/>
              </w:rPr>
            </w:pPr>
          </w:p>
        </w:tc>
      </w:tr>
      <w:tr w:rsidR="006B31C8" w:rsidRPr="001D2998" w14:paraId="7007C156" w14:textId="77777777" w:rsidTr="006B31C8">
        <w:trPr>
          <w:trHeight w:val="390"/>
        </w:trPr>
        <w:tc>
          <w:tcPr>
            <w:tcW w:w="563" w:type="dxa"/>
            <w:vMerge/>
            <w:tcBorders>
              <w:top w:val="nil"/>
              <w:left w:val="single" w:sz="4" w:space="0" w:color="auto"/>
              <w:bottom w:val="single" w:sz="4" w:space="0" w:color="000000"/>
              <w:right w:val="single" w:sz="4" w:space="0" w:color="auto"/>
            </w:tcBorders>
            <w:vAlign w:val="center"/>
            <w:hideMark/>
          </w:tcPr>
          <w:p w14:paraId="23EF3E28" w14:textId="77777777" w:rsidR="006B31C8" w:rsidRPr="001D2998" w:rsidRDefault="006B31C8" w:rsidP="006B31C8">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2C304053" w14:textId="77777777" w:rsidR="006B31C8" w:rsidRPr="001D2998" w:rsidRDefault="006B31C8" w:rsidP="006B31C8">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5220880B" w14:textId="77777777" w:rsidR="006B31C8" w:rsidRPr="001D2998" w:rsidRDefault="006B31C8" w:rsidP="006B31C8">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450FEA4F" w14:textId="77777777" w:rsidR="006B31C8" w:rsidRPr="001D2998" w:rsidRDefault="006B31C8" w:rsidP="006B31C8">
            <w:pPr>
              <w:rPr>
                <w:color w:val="000000"/>
                <w:sz w:val="18"/>
                <w:szCs w:val="18"/>
              </w:rPr>
            </w:pPr>
            <w:r w:rsidRPr="001D2998">
              <w:rPr>
                <w:color w:val="000000"/>
                <w:sz w:val="18"/>
                <w:szCs w:val="18"/>
              </w:rPr>
              <w:t>Внебюджетные средства</w:t>
            </w:r>
          </w:p>
        </w:tc>
        <w:tc>
          <w:tcPr>
            <w:tcW w:w="1275" w:type="dxa"/>
            <w:tcBorders>
              <w:top w:val="single" w:sz="4" w:space="0" w:color="auto"/>
              <w:left w:val="nil"/>
              <w:bottom w:val="single" w:sz="4" w:space="0" w:color="auto"/>
              <w:right w:val="single" w:sz="4" w:space="0" w:color="auto"/>
            </w:tcBorders>
            <w:shd w:val="clear" w:color="auto" w:fill="auto"/>
          </w:tcPr>
          <w:p w14:paraId="0E9CAA26" w14:textId="79144003" w:rsidR="006B31C8" w:rsidRPr="006B31C8" w:rsidRDefault="006B31C8" w:rsidP="006B31C8">
            <w:pPr>
              <w:jc w:val="center"/>
              <w:rPr>
                <w:color w:val="000000"/>
                <w:sz w:val="16"/>
                <w:szCs w:val="16"/>
              </w:rPr>
            </w:pPr>
            <w:r w:rsidRPr="00711103">
              <w:rPr>
                <w:sz w:val="16"/>
                <w:szCs w:val="16"/>
              </w:rPr>
              <w:t>0,00000</w:t>
            </w:r>
          </w:p>
        </w:tc>
        <w:tc>
          <w:tcPr>
            <w:tcW w:w="4113" w:type="dxa"/>
            <w:gridSpan w:val="7"/>
            <w:tcBorders>
              <w:top w:val="single" w:sz="4" w:space="0" w:color="auto"/>
              <w:left w:val="single" w:sz="4" w:space="0" w:color="auto"/>
              <w:bottom w:val="single" w:sz="4" w:space="0" w:color="auto"/>
              <w:right w:val="single" w:sz="4" w:space="0" w:color="auto"/>
            </w:tcBorders>
            <w:shd w:val="clear" w:color="auto" w:fill="auto"/>
            <w:noWrap/>
          </w:tcPr>
          <w:p w14:paraId="2B38384A" w14:textId="18E8B205" w:rsidR="006B31C8" w:rsidRPr="006B31C8" w:rsidRDefault="006B31C8" w:rsidP="006B31C8">
            <w:pPr>
              <w:jc w:val="center"/>
              <w:rPr>
                <w:color w:val="000000"/>
                <w:sz w:val="16"/>
                <w:szCs w:val="16"/>
              </w:rPr>
            </w:pPr>
            <w:r w:rsidRPr="00711103">
              <w:rPr>
                <w:sz w:val="16"/>
                <w:szCs w:val="16"/>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D44979" w14:textId="32023844" w:rsidR="006B31C8" w:rsidRPr="006B31C8" w:rsidRDefault="006B31C8" w:rsidP="006B31C8">
            <w:pPr>
              <w:jc w:val="center"/>
              <w:rPr>
                <w:color w:val="000000"/>
                <w:sz w:val="16"/>
                <w:szCs w:val="16"/>
              </w:rPr>
            </w:pPr>
            <w:r w:rsidRPr="00711103">
              <w:rPr>
                <w:sz w:val="16"/>
                <w:szCs w:val="16"/>
              </w:rPr>
              <w:t>0,00000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137196" w14:textId="1A35695D" w:rsidR="006B31C8" w:rsidRPr="006B31C8" w:rsidRDefault="006B31C8" w:rsidP="006B31C8">
            <w:pPr>
              <w:jc w:val="center"/>
              <w:rPr>
                <w:color w:val="000000"/>
                <w:sz w:val="16"/>
                <w:szCs w:val="16"/>
              </w:rPr>
            </w:pPr>
            <w:r w:rsidRPr="00711103">
              <w:rPr>
                <w:sz w:val="16"/>
                <w:szCs w:val="16"/>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F95E09" w14:textId="0E17D467" w:rsidR="006B31C8" w:rsidRPr="006B31C8" w:rsidRDefault="006B31C8" w:rsidP="006B31C8">
            <w:pPr>
              <w:jc w:val="center"/>
              <w:rPr>
                <w:color w:val="000000"/>
                <w:sz w:val="16"/>
                <w:szCs w:val="16"/>
              </w:rPr>
            </w:pPr>
            <w:r w:rsidRPr="00711103">
              <w:rPr>
                <w:sz w:val="16"/>
                <w:szCs w:val="16"/>
              </w:rPr>
              <w:t>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99513E" w14:textId="433C2F10" w:rsidR="006B31C8" w:rsidRPr="006B31C8" w:rsidRDefault="006B31C8" w:rsidP="006B31C8">
            <w:pPr>
              <w:jc w:val="center"/>
              <w:rPr>
                <w:color w:val="000000"/>
                <w:sz w:val="16"/>
                <w:szCs w:val="16"/>
              </w:rPr>
            </w:pPr>
            <w:r w:rsidRPr="00711103">
              <w:rPr>
                <w:sz w:val="16"/>
                <w:szCs w:val="16"/>
              </w:rPr>
              <w:t>0,00000</w:t>
            </w:r>
          </w:p>
        </w:tc>
        <w:tc>
          <w:tcPr>
            <w:tcW w:w="1276" w:type="dxa"/>
            <w:vMerge/>
            <w:tcBorders>
              <w:top w:val="nil"/>
              <w:left w:val="single" w:sz="4" w:space="0" w:color="auto"/>
              <w:bottom w:val="single" w:sz="4" w:space="0" w:color="000000"/>
              <w:right w:val="single" w:sz="4" w:space="0" w:color="auto"/>
            </w:tcBorders>
            <w:vAlign w:val="center"/>
            <w:hideMark/>
          </w:tcPr>
          <w:p w14:paraId="4ACE866C" w14:textId="77777777" w:rsidR="006B31C8" w:rsidRPr="001D2998" w:rsidRDefault="006B31C8" w:rsidP="006B31C8">
            <w:pPr>
              <w:rPr>
                <w:color w:val="000000"/>
                <w:sz w:val="18"/>
                <w:szCs w:val="18"/>
              </w:rPr>
            </w:pPr>
          </w:p>
        </w:tc>
      </w:tr>
      <w:tr w:rsidR="00365518" w:rsidRPr="001D2998" w14:paraId="559F835C" w14:textId="77777777" w:rsidTr="00074944">
        <w:trPr>
          <w:trHeight w:val="615"/>
        </w:trPr>
        <w:tc>
          <w:tcPr>
            <w:tcW w:w="563" w:type="dxa"/>
            <w:vMerge/>
            <w:tcBorders>
              <w:top w:val="nil"/>
              <w:left w:val="single" w:sz="4" w:space="0" w:color="auto"/>
              <w:bottom w:val="single" w:sz="4" w:space="0" w:color="000000"/>
              <w:right w:val="single" w:sz="4" w:space="0" w:color="auto"/>
            </w:tcBorders>
            <w:vAlign w:val="center"/>
            <w:hideMark/>
          </w:tcPr>
          <w:p w14:paraId="7490F3DB" w14:textId="77777777" w:rsidR="00365518" w:rsidRPr="001D2998" w:rsidRDefault="00365518" w:rsidP="00DD0A4B">
            <w:pPr>
              <w:rPr>
                <w:color w:val="000000"/>
                <w:sz w:val="18"/>
                <w:szCs w:val="18"/>
              </w:rPr>
            </w:pPr>
          </w:p>
        </w:tc>
        <w:tc>
          <w:tcPr>
            <w:tcW w:w="1697" w:type="dxa"/>
            <w:vMerge w:val="restart"/>
            <w:tcBorders>
              <w:top w:val="nil"/>
              <w:left w:val="single" w:sz="4" w:space="0" w:color="auto"/>
              <w:bottom w:val="single" w:sz="4" w:space="0" w:color="000000"/>
              <w:right w:val="single" w:sz="4" w:space="0" w:color="auto"/>
            </w:tcBorders>
            <w:shd w:val="clear" w:color="auto" w:fill="auto"/>
            <w:hideMark/>
          </w:tcPr>
          <w:p w14:paraId="77E7FCE2" w14:textId="0CB93C09" w:rsidR="00365518" w:rsidRPr="001D2998" w:rsidRDefault="00365518" w:rsidP="00DD0A4B">
            <w:pPr>
              <w:rPr>
                <w:color w:val="000000"/>
                <w:sz w:val="18"/>
                <w:szCs w:val="18"/>
              </w:rPr>
            </w:pPr>
            <w:r w:rsidRPr="001D2998">
              <w:rPr>
                <w:color w:val="000000"/>
                <w:sz w:val="18"/>
                <w:szCs w:val="18"/>
              </w:rPr>
              <w:t>Доля организаций дополнительного образования, обеспеченных постами профессиональной физической охраны, %</w:t>
            </w:r>
          </w:p>
        </w:tc>
        <w:tc>
          <w:tcPr>
            <w:tcW w:w="737" w:type="dxa"/>
            <w:vMerge w:val="restart"/>
            <w:tcBorders>
              <w:top w:val="nil"/>
              <w:left w:val="single" w:sz="4" w:space="0" w:color="auto"/>
              <w:bottom w:val="single" w:sz="4" w:space="0" w:color="000000"/>
              <w:right w:val="single" w:sz="4" w:space="0" w:color="auto"/>
            </w:tcBorders>
            <w:shd w:val="clear" w:color="auto" w:fill="auto"/>
            <w:hideMark/>
          </w:tcPr>
          <w:p w14:paraId="19DD72B3" w14:textId="77777777" w:rsidR="00365518" w:rsidRPr="001D2998" w:rsidRDefault="00365518" w:rsidP="00DD0A4B">
            <w:pPr>
              <w:jc w:val="center"/>
              <w:rPr>
                <w:color w:val="000000"/>
                <w:sz w:val="18"/>
                <w:szCs w:val="18"/>
              </w:rPr>
            </w:pPr>
            <w:r w:rsidRPr="001D2998">
              <w:rPr>
                <w:color w:val="000000"/>
                <w:sz w:val="18"/>
                <w:szCs w:val="18"/>
              </w:rPr>
              <w:t>х</w:t>
            </w:r>
          </w:p>
        </w:tc>
        <w:tc>
          <w:tcPr>
            <w:tcW w:w="1113" w:type="dxa"/>
            <w:vMerge w:val="restart"/>
            <w:tcBorders>
              <w:top w:val="nil"/>
              <w:left w:val="single" w:sz="4" w:space="0" w:color="auto"/>
              <w:bottom w:val="single" w:sz="4" w:space="0" w:color="000000"/>
              <w:right w:val="single" w:sz="4" w:space="0" w:color="auto"/>
            </w:tcBorders>
            <w:shd w:val="clear" w:color="auto" w:fill="auto"/>
            <w:hideMark/>
          </w:tcPr>
          <w:p w14:paraId="5F85F599" w14:textId="77777777" w:rsidR="00365518" w:rsidRPr="001D2998" w:rsidRDefault="00365518" w:rsidP="00DD0A4B">
            <w:pPr>
              <w:jc w:val="center"/>
              <w:rPr>
                <w:color w:val="000000"/>
                <w:sz w:val="18"/>
                <w:szCs w:val="18"/>
              </w:rPr>
            </w:pPr>
            <w:r w:rsidRPr="001D2998">
              <w:rPr>
                <w:color w:val="000000"/>
                <w:sz w:val="18"/>
                <w:szCs w:val="18"/>
              </w:rPr>
              <w:t>х</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14:paraId="312BCDBE" w14:textId="77777777" w:rsidR="00365518" w:rsidRPr="001D2998" w:rsidRDefault="00365518" w:rsidP="00DD0A4B">
            <w:pPr>
              <w:rPr>
                <w:color w:val="000000"/>
                <w:sz w:val="18"/>
                <w:szCs w:val="18"/>
              </w:rPr>
            </w:pPr>
            <w:r w:rsidRPr="001D2998">
              <w:rPr>
                <w:color w:val="000000"/>
                <w:sz w:val="18"/>
                <w:szCs w:val="18"/>
              </w:rPr>
              <w:t>Всего</w:t>
            </w:r>
          </w:p>
        </w:tc>
        <w:tc>
          <w:tcPr>
            <w:tcW w:w="747" w:type="dxa"/>
            <w:gridSpan w:val="2"/>
            <w:vMerge w:val="restart"/>
            <w:tcBorders>
              <w:top w:val="nil"/>
              <w:left w:val="single" w:sz="4" w:space="0" w:color="auto"/>
              <w:bottom w:val="single" w:sz="4" w:space="0" w:color="000000"/>
              <w:right w:val="single" w:sz="4" w:space="0" w:color="auto"/>
            </w:tcBorders>
            <w:shd w:val="clear" w:color="auto" w:fill="auto"/>
            <w:hideMark/>
          </w:tcPr>
          <w:p w14:paraId="7880BFB9" w14:textId="28CF1194" w:rsidR="00365518" w:rsidRPr="00A9562D" w:rsidRDefault="00365518" w:rsidP="00DD0A4B">
            <w:pPr>
              <w:rPr>
                <w:color w:val="000000"/>
                <w:sz w:val="18"/>
                <w:szCs w:val="18"/>
              </w:rPr>
            </w:pPr>
            <w:r w:rsidRPr="00A9562D">
              <w:rPr>
                <w:color w:val="000000"/>
                <w:sz w:val="18"/>
                <w:szCs w:val="18"/>
              </w:rPr>
              <w:t>Итого 202</w:t>
            </w:r>
            <w:r w:rsidR="001B0A4D">
              <w:rPr>
                <w:color w:val="000000"/>
                <w:sz w:val="18"/>
                <w:szCs w:val="18"/>
              </w:rPr>
              <w:t>6</w:t>
            </w:r>
            <w:r w:rsidRPr="00A9562D">
              <w:rPr>
                <w:color w:val="000000"/>
                <w:sz w:val="18"/>
                <w:szCs w:val="18"/>
              </w:rPr>
              <w:t xml:space="preserve"> год</w:t>
            </w:r>
          </w:p>
        </w:tc>
        <w:tc>
          <w:tcPr>
            <w:tcW w:w="3366" w:type="dxa"/>
            <w:gridSpan w:val="5"/>
            <w:tcBorders>
              <w:top w:val="single" w:sz="4" w:space="0" w:color="auto"/>
              <w:left w:val="nil"/>
              <w:bottom w:val="single" w:sz="4" w:space="0" w:color="auto"/>
              <w:right w:val="single" w:sz="4" w:space="0" w:color="000000"/>
            </w:tcBorders>
            <w:shd w:val="clear" w:color="auto" w:fill="auto"/>
            <w:hideMark/>
          </w:tcPr>
          <w:p w14:paraId="7E4803E8" w14:textId="37ECD1D4" w:rsidR="00365518" w:rsidRPr="001D2998" w:rsidRDefault="00365518" w:rsidP="00DD0A4B">
            <w:pPr>
              <w:rPr>
                <w:color w:val="000000"/>
                <w:sz w:val="18"/>
                <w:szCs w:val="18"/>
              </w:rPr>
            </w:pPr>
            <w:r w:rsidRPr="001D2998">
              <w:rPr>
                <w:color w:val="000000"/>
                <w:sz w:val="18"/>
                <w:szCs w:val="18"/>
              </w:rPr>
              <w:t>В том числе</w:t>
            </w:r>
            <w:r>
              <w:rPr>
                <w:color w:val="000000"/>
                <w:sz w:val="18"/>
                <w:szCs w:val="18"/>
              </w:rPr>
              <w:t>:</w:t>
            </w:r>
          </w:p>
        </w:tc>
        <w:tc>
          <w:tcPr>
            <w:tcW w:w="1276" w:type="dxa"/>
            <w:vMerge w:val="restart"/>
            <w:tcBorders>
              <w:top w:val="nil"/>
              <w:left w:val="single" w:sz="4" w:space="0" w:color="auto"/>
              <w:right w:val="nil"/>
            </w:tcBorders>
            <w:shd w:val="clear" w:color="auto" w:fill="auto"/>
            <w:hideMark/>
          </w:tcPr>
          <w:p w14:paraId="2BCAC41C" w14:textId="7AF5A107" w:rsidR="00365518" w:rsidRPr="00A9562D" w:rsidRDefault="00365518" w:rsidP="00DD0A4B">
            <w:pPr>
              <w:jc w:val="center"/>
              <w:rPr>
                <w:color w:val="000000"/>
                <w:sz w:val="18"/>
                <w:szCs w:val="18"/>
              </w:rPr>
            </w:pPr>
            <w:r w:rsidRPr="002D7BDC">
              <w:rPr>
                <w:sz w:val="18"/>
                <w:szCs w:val="18"/>
              </w:rPr>
              <w:t>2027 год</w:t>
            </w:r>
          </w:p>
        </w:tc>
        <w:tc>
          <w:tcPr>
            <w:tcW w:w="1275" w:type="dxa"/>
            <w:vMerge w:val="restart"/>
            <w:tcBorders>
              <w:top w:val="nil"/>
              <w:left w:val="single" w:sz="4" w:space="0" w:color="auto"/>
              <w:right w:val="nil"/>
            </w:tcBorders>
            <w:shd w:val="clear" w:color="auto" w:fill="auto"/>
            <w:hideMark/>
          </w:tcPr>
          <w:p w14:paraId="1CD21E25" w14:textId="082B85E6" w:rsidR="00365518" w:rsidRPr="00A9562D" w:rsidRDefault="00365518" w:rsidP="00DD0A4B">
            <w:pPr>
              <w:jc w:val="center"/>
              <w:rPr>
                <w:color w:val="000000"/>
                <w:sz w:val="18"/>
                <w:szCs w:val="18"/>
              </w:rPr>
            </w:pPr>
            <w:r w:rsidRPr="002D7BDC">
              <w:rPr>
                <w:sz w:val="18"/>
                <w:szCs w:val="18"/>
              </w:rPr>
              <w:t>2028 год</w:t>
            </w:r>
          </w:p>
        </w:tc>
        <w:tc>
          <w:tcPr>
            <w:tcW w:w="1276" w:type="dxa"/>
            <w:vMerge w:val="restart"/>
            <w:tcBorders>
              <w:top w:val="nil"/>
              <w:left w:val="single" w:sz="4" w:space="0" w:color="auto"/>
              <w:right w:val="single" w:sz="4" w:space="0" w:color="auto"/>
            </w:tcBorders>
            <w:shd w:val="clear" w:color="auto" w:fill="auto"/>
            <w:hideMark/>
          </w:tcPr>
          <w:p w14:paraId="43DB3F38" w14:textId="3F684DAD" w:rsidR="00365518" w:rsidRPr="00A9562D" w:rsidRDefault="00365518" w:rsidP="00DD0A4B">
            <w:pPr>
              <w:jc w:val="center"/>
              <w:rPr>
                <w:color w:val="000000"/>
                <w:sz w:val="18"/>
                <w:szCs w:val="18"/>
              </w:rPr>
            </w:pPr>
            <w:r w:rsidRPr="002D7BDC">
              <w:rPr>
                <w:sz w:val="18"/>
                <w:szCs w:val="18"/>
              </w:rPr>
              <w:t>2029 год</w:t>
            </w:r>
          </w:p>
        </w:tc>
        <w:tc>
          <w:tcPr>
            <w:tcW w:w="1276" w:type="dxa"/>
            <w:vMerge w:val="restart"/>
            <w:tcBorders>
              <w:top w:val="nil"/>
              <w:left w:val="nil"/>
              <w:right w:val="single" w:sz="4" w:space="0" w:color="auto"/>
            </w:tcBorders>
            <w:shd w:val="clear" w:color="auto" w:fill="auto"/>
            <w:hideMark/>
          </w:tcPr>
          <w:p w14:paraId="4D150FA6" w14:textId="77476A22" w:rsidR="00365518" w:rsidRPr="00A9562D" w:rsidRDefault="00365518" w:rsidP="00DD0A4B">
            <w:pPr>
              <w:jc w:val="center"/>
              <w:rPr>
                <w:color w:val="000000"/>
                <w:sz w:val="18"/>
                <w:szCs w:val="18"/>
              </w:rPr>
            </w:pPr>
            <w:r w:rsidRPr="002D7BDC">
              <w:rPr>
                <w:sz w:val="18"/>
                <w:szCs w:val="18"/>
              </w:rPr>
              <w:t>2030 год</w:t>
            </w:r>
          </w:p>
        </w:tc>
        <w:tc>
          <w:tcPr>
            <w:tcW w:w="1276" w:type="dxa"/>
            <w:vMerge w:val="restart"/>
            <w:tcBorders>
              <w:top w:val="nil"/>
              <w:left w:val="single" w:sz="4" w:space="0" w:color="auto"/>
              <w:right w:val="single" w:sz="4" w:space="0" w:color="auto"/>
            </w:tcBorders>
            <w:shd w:val="clear" w:color="auto" w:fill="auto"/>
            <w:hideMark/>
          </w:tcPr>
          <w:p w14:paraId="3C063802" w14:textId="77777777" w:rsidR="00365518" w:rsidRPr="001D2998" w:rsidRDefault="00365518" w:rsidP="00DD0A4B">
            <w:pPr>
              <w:jc w:val="center"/>
              <w:rPr>
                <w:color w:val="000000"/>
                <w:sz w:val="18"/>
                <w:szCs w:val="18"/>
              </w:rPr>
            </w:pPr>
            <w:r w:rsidRPr="001D2998">
              <w:rPr>
                <w:color w:val="000000"/>
                <w:sz w:val="18"/>
                <w:szCs w:val="18"/>
              </w:rPr>
              <w:t>х</w:t>
            </w:r>
          </w:p>
        </w:tc>
      </w:tr>
      <w:tr w:rsidR="00365518" w:rsidRPr="001D2998" w14:paraId="0614DB71" w14:textId="77777777" w:rsidTr="00E47FB0">
        <w:trPr>
          <w:trHeight w:val="345"/>
        </w:trPr>
        <w:tc>
          <w:tcPr>
            <w:tcW w:w="563" w:type="dxa"/>
            <w:vMerge/>
            <w:tcBorders>
              <w:top w:val="nil"/>
              <w:left w:val="single" w:sz="4" w:space="0" w:color="auto"/>
              <w:bottom w:val="single" w:sz="4" w:space="0" w:color="000000"/>
              <w:right w:val="single" w:sz="4" w:space="0" w:color="auto"/>
            </w:tcBorders>
            <w:vAlign w:val="center"/>
            <w:hideMark/>
          </w:tcPr>
          <w:p w14:paraId="637F4A12" w14:textId="77777777" w:rsidR="00365518" w:rsidRPr="001D2998" w:rsidRDefault="00365518" w:rsidP="00DD0A4B">
            <w:pPr>
              <w:rPr>
                <w:color w:val="000000"/>
                <w:sz w:val="18"/>
                <w:szCs w:val="18"/>
              </w:rPr>
            </w:pPr>
          </w:p>
        </w:tc>
        <w:tc>
          <w:tcPr>
            <w:tcW w:w="1697" w:type="dxa"/>
            <w:vMerge/>
            <w:tcBorders>
              <w:top w:val="nil"/>
              <w:left w:val="single" w:sz="4" w:space="0" w:color="auto"/>
              <w:bottom w:val="single" w:sz="4" w:space="0" w:color="000000"/>
              <w:right w:val="single" w:sz="4" w:space="0" w:color="auto"/>
            </w:tcBorders>
            <w:vAlign w:val="center"/>
            <w:hideMark/>
          </w:tcPr>
          <w:p w14:paraId="254972BA" w14:textId="77777777" w:rsidR="00365518" w:rsidRPr="001D2998" w:rsidRDefault="00365518" w:rsidP="00DD0A4B">
            <w:pPr>
              <w:rPr>
                <w:color w:val="000000"/>
                <w:sz w:val="18"/>
                <w:szCs w:val="18"/>
              </w:rPr>
            </w:pPr>
          </w:p>
        </w:tc>
        <w:tc>
          <w:tcPr>
            <w:tcW w:w="737" w:type="dxa"/>
            <w:vMerge/>
            <w:tcBorders>
              <w:top w:val="nil"/>
              <w:left w:val="single" w:sz="4" w:space="0" w:color="auto"/>
              <w:bottom w:val="single" w:sz="4" w:space="0" w:color="000000"/>
              <w:right w:val="single" w:sz="4" w:space="0" w:color="auto"/>
            </w:tcBorders>
            <w:vAlign w:val="center"/>
            <w:hideMark/>
          </w:tcPr>
          <w:p w14:paraId="0DC3096A" w14:textId="77777777" w:rsidR="00365518" w:rsidRPr="001D2998" w:rsidRDefault="00365518" w:rsidP="00DD0A4B">
            <w:pPr>
              <w:rPr>
                <w:color w:val="000000"/>
                <w:sz w:val="18"/>
                <w:szCs w:val="18"/>
              </w:rPr>
            </w:pPr>
          </w:p>
        </w:tc>
        <w:tc>
          <w:tcPr>
            <w:tcW w:w="1113" w:type="dxa"/>
            <w:vMerge/>
            <w:tcBorders>
              <w:top w:val="nil"/>
              <w:left w:val="single" w:sz="4" w:space="0" w:color="auto"/>
              <w:bottom w:val="single" w:sz="4" w:space="0" w:color="000000"/>
              <w:right w:val="single" w:sz="4" w:space="0" w:color="auto"/>
            </w:tcBorders>
            <w:vAlign w:val="center"/>
            <w:hideMark/>
          </w:tcPr>
          <w:p w14:paraId="0E4CD1B2" w14:textId="77777777" w:rsidR="00365518" w:rsidRPr="001D2998" w:rsidRDefault="00365518" w:rsidP="00DD0A4B">
            <w:pPr>
              <w:rPr>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34155742" w14:textId="77777777" w:rsidR="00365518" w:rsidRPr="001D2998" w:rsidRDefault="00365518" w:rsidP="00DD0A4B">
            <w:pPr>
              <w:rPr>
                <w:color w:val="000000"/>
                <w:sz w:val="18"/>
                <w:szCs w:val="18"/>
              </w:rPr>
            </w:pPr>
          </w:p>
        </w:tc>
        <w:tc>
          <w:tcPr>
            <w:tcW w:w="747" w:type="dxa"/>
            <w:gridSpan w:val="2"/>
            <w:vMerge/>
            <w:tcBorders>
              <w:top w:val="nil"/>
              <w:left w:val="single" w:sz="4" w:space="0" w:color="auto"/>
              <w:bottom w:val="single" w:sz="4" w:space="0" w:color="000000"/>
              <w:right w:val="single" w:sz="4" w:space="0" w:color="auto"/>
            </w:tcBorders>
            <w:vAlign w:val="center"/>
            <w:hideMark/>
          </w:tcPr>
          <w:p w14:paraId="31C13E4B" w14:textId="77777777" w:rsidR="00365518" w:rsidRPr="001D2998" w:rsidRDefault="00365518" w:rsidP="00DD0A4B">
            <w:pPr>
              <w:rPr>
                <w:color w:val="000000"/>
                <w:sz w:val="18"/>
                <w:szCs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noWrap/>
            <w:hideMark/>
          </w:tcPr>
          <w:p w14:paraId="5D7F8961" w14:textId="684A19B5" w:rsidR="00365518" w:rsidRPr="001D2998" w:rsidRDefault="00365518" w:rsidP="00DD0A4B">
            <w:pPr>
              <w:jc w:val="center"/>
              <w:rPr>
                <w:color w:val="000000"/>
                <w:sz w:val="18"/>
                <w:szCs w:val="18"/>
              </w:rPr>
            </w:pPr>
            <w:r w:rsidRPr="002D7BDC">
              <w:rPr>
                <w:sz w:val="16"/>
                <w:szCs w:val="16"/>
              </w:rPr>
              <w:t xml:space="preserve">1 </w:t>
            </w:r>
            <w:r>
              <w:rPr>
                <w:sz w:val="16"/>
                <w:szCs w:val="16"/>
              </w:rPr>
              <w:t xml:space="preserve">     </w:t>
            </w:r>
            <w:r w:rsidRPr="002D7BDC">
              <w:rPr>
                <w:sz w:val="16"/>
                <w:szCs w:val="16"/>
              </w:rPr>
              <w:t>квартал</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0C628AE" w14:textId="66F58A02" w:rsidR="00365518" w:rsidRPr="001D2998" w:rsidRDefault="00365518" w:rsidP="00DD0A4B">
            <w:pPr>
              <w:ind w:left="-107" w:firstLine="107"/>
              <w:jc w:val="center"/>
              <w:rPr>
                <w:color w:val="000000"/>
                <w:sz w:val="18"/>
                <w:szCs w:val="18"/>
              </w:rPr>
            </w:pPr>
            <w:r w:rsidRPr="002D7BDC">
              <w:rPr>
                <w:sz w:val="16"/>
                <w:szCs w:val="16"/>
              </w:rPr>
              <w:t xml:space="preserve">1 </w:t>
            </w:r>
            <w:r>
              <w:rPr>
                <w:sz w:val="16"/>
                <w:szCs w:val="16"/>
              </w:rPr>
              <w:t xml:space="preserve"> </w:t>
            </w:r>
            <w:r w:rsidRPr="002D7BDC">
              <w:rPr>
                <w:sz w:val="16"/>
                <w:szCs w:val="16"/>
              </w:rPr>
              <w:t>полугодие</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4D1357E7" w14:textId="4977D78E" w:rsidR="00365518" w:rsidRPr="001D2998" w:rsidRDefault="00365518" w:rsidP="00DD0A4B">
            <w:pPr>
              <w:jc w:val="center"/>
              <w:rPr>
                <w:color w:val="000000"/>
                <w:sz w:val="18"/>
                <w:szCs w:val="18"/>
              </w:rPr>
            </w:pPr>
            <w:r w:rsidRPr="002D7BDC">
              <w:rPr>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A2017B3" w14:textId="1A0AE9F6" w:rsidR="00365518" w:rsidRPr="001D2998" w:rsidRDefault="00365518" w:rsidP="00DD0A4B">
            <w:pPr>
              <w:jc w:val="center"/>
              <w:rPr>
                <w:color w:val="000000"/>
                <w:sz w:val="18"/>
                <w:szCs w:val="18"/>
              </w:rPr>
            </w:pPr>
            <w:r w:rsidRPr="002D7BDC">
              <w:rPr>
                <w:sz w:val="16"/>
                <w:szCs w:val="16"/>
              </w:rPr>
              <w:t>12 месяцев</w:t>
            </w:r>
          </w:p>
        </w:tc>
        <w:tc>
          <w:tcPr>
            <w:tcW w:w="1276" w:type="dxa"/>
            <w:vMerge/>
            <w:tcBorders>
              <w:left w:val="single" w:sz="4" w:space="0" w:color="auto"/>
              <w:bottom w:val="single" w:sz="4" w:space="0" w:color="000000"/>
              <w:right w:val="single" w:sz="4" w:space="0" w:color="auto"/>
            </w:tcBorders>
            <w:vAlign w:val="center"/>
            <w:hideMark/>
          </w:tcPr>
          <w:p w14:paraId="3C3A3114" w14:textId="77777777" w:rsidR="00365518" w:rsidRPr="001D2998" w:rsidRDefault="00365518" w:rsidP="00DD0A4B">
            <w:pPr>
              <w:rPr>
                <w:color w:val="000000"/>
                <w:sz w:val="18"/>
                <w:szCs w:val="18"/>
              </w:rPr>
            </w:pPr>
          </w:p>
        </w:tc>
        <w:tc>
          <w:tcPr>
            <w:tcW w:w="1275" w:type="dxa"/>
            <w:vMerge/>
            <w:tcBorders>
              <w:left w:val="single" w:sz="4" w:space="0" w:color="auto"/>
              <w:bottom w:val="single" w:sz="4" w:space="0" w:color="000000"/>
              <w:right w:val="single" w:sz="4" w:space="0" w:color="auto"/>
            </w:tcBorders>
            <w:vAlign w:val="center"/>
            <w:hideMark/>
          </w:tcPr>
          <w:p w14:paraId="1F799A45" w14:textId="77777777" w:rsidR="00365518" w:rsidRPr="001D2998" w:rsidRDefault="00365518" w:rsidP="00DD0A4B">
            <w:pPr>
              <w:rPr>
                <w:color w:val="000000"/>
                <w:sz w:val="18"/>
                <w:szCs w:val="18"/>
              </w:rPr>
            </w:pPr>
          </w:p>
        </w:tc>
        <w:tc>
          <w:tcPr>
            <w:tcW w:w="1276" w:type="dxa"/>
            <w:vMerge/>
            <w:tcBorders>
              <w:left w:val="single" w:sz="4" w:space="0" w:color="auto"/>
              <w:bottom w:val="single" w:sz="4" w:space="0" w:color="000000"/>
              <w:right w:val="single" w:sz="4" w:space="0" w:color="auto"/>
            </w:tcBorders>
            <w:vAlign w:val="center"/>
            <w:hideMark/>
          </w:tcPr>
          <w:p w14:paraId="171FFFEB" w14:textId="77777777" w:rsidR="00365518" w:rsidRPr="001D2998" w:rsidRDefault="00365518" w:rsidP="00DD0A4B">
            <w:pPr>
              <w:rPr>
                <w:color w:val="000000"/>
                <w:sz w:val="18"/>
                <w:szCs w:val="18"/>
              </w:rPr>
            </w:pPr>
          </w:p>
        </w:tc>
        <w:tc>
          <w:tcPr>
            <w:tcW w:w="1276" w:type="dxa"/>
            <w:vMerge/>
            <w:tcBorders>
              <w:left w:val="single" w:sz="4" w:space="0" w:color="auto"/>
              <w:bottom w:val="single" w:sz="4" w:space="0" w:color="000000"/>
              <w:right w:val="single" w:sz="4" w:space="0" w:color="auto"/>
            </w:tcBorders>
            <w:vAlign w:val="center"/>
            <w:hideMark/>
          </w:tcPr>
          <w:p w14:paraId="41A98C59" w14:textId="77777777" w:rsidR="00365518" w:rsidRPr="001D2998" w:rsidRDefault="00365518" w:rsidP="00DD0A4B">
            <w:pPr>
              <w:rPr>
                <w:color w:val="000000"/>
                <w:sz w:val="18"/>
                <w:szCs w:val="18"/>
              </w:rPr>
            </w:pPr>
          </w:p>
        </w:tc>
        <w:tc>
          <w:tcPr>
            <w:tcW w:w="1276" w:type="dxa"/>
            <w:vMerge/>
            <w:tcBorders>
              <w:left w:val="single" w:sz="4" w:space="0" w:color="auto"/>
              <w:right w:val="single" w:sz="4" w:space="0" w:color="auto"/>
            </w:tcBorders>
            <w:vAlign w:val="center"/>
            <w:hideMark/>
          </w:tcPr>
          <w:p w14:paraId="207A1218" w14:textId="77777777" w:rsidR="00365518" w:rsidRPr="001D2998" w:rsidRDefault="00365518" w:rsidP="00DD0A4B">
            <w:pPr>
              <w:rPr>
                <w:color w:val="000000"/>
                <w:sz w:val="18"/>
                <w:szCs w:val="18"/>
              </w:rPr>
            </w:pPr>
          </w:p>
        </w:tc>
      </w:tr>
      <w:tr w:rsidR="00365518" w:rsidRPr="001D2998" w14:paraId="5FA1C0F8" w14:textId="77777777" w:rsidTr="00074944">
        <w:trPr>
          <w:trHeight w:val="797"/>
        </w:trPr>
        <w:tc>
          <w:tcPr>
            <w:tcW w:w="563" w:type="dxa"/>
            <w:vMerge/>
            <w:tcBorders>
              <w:top w:val="nil"/>
              <w:left w:val="single" w:sz="4" w:space="0" w:color="auto"/>
              <w:bottom w:val="single" w:sz="4" w:space="0" w:color="000000"/>
              <w:right w:val="single" w:sz="4" w:space="0" w:color="auto"/>
            </w:tcBorders>
            <w:vAlign w:val="center"/>
            <w:hideMark/>
          </w:tcPr>
          <w:p w14:paraId="693344C8" w14:textId="77777777" w:rsidR="00365518" w:rsidRPr="001D2998" w:rsidRDefault="00365518" w:rsidP="00956878">
            <w:pPr>
              <w:rPr>
                <w:color w:val="000000"/>
                <w:sz w:val="18"/>
                <w:szCs w:val="18"/>
              </w:rPr>
            </w:pPr>
          </w:p>
        </w:tc>
        <w:tc>
          <w:tcPr>
            <w:tcW w:w="1697" w:type="dxa"/>
            <w:vMerge/>
            <w:tcBorders>
              <w:top w:val="nil"/>
              <w:left w:val="single" w:sz="4" w:space="0" w:color="auto"/>
              <w:bottom w:val="single" w:sz="4" w:space="0" w:color="000000"/>
              <w:right w:val="single" w:sz="4" w:space="0" w:color="auto"/>
            </w:tcBorders>
            <w:vAlign w:val="center"/>
            <w:hideMark/>
          </w:tcPr>
          <w:p w14:paraId="6EE2987A" w14:textId="77777777" w:rsidR="00365518" w:rsidRPr="001D2998" w:rsidRDefault="00365518" w:rsidP="00956878">
            <w:pPr>
              <w:rPr>
                <w:color w:val="000000"/>
                <w:sz w:val="18"/>
                <w:szCs w:val="18"/>
              </w:rPr>
            </w:pPr>
          </w:p>
        </w:tc>
        <w:tc>
          <w:tcPr>
            <w:tcW w:w="737" w:type="dxa"/>
            <w:vMerge/>
            <w:tcBorders>
              <w:top w:val="nil"/>
              <w:left w:val="single" w:sz="4" w:space="0" w:color="auto"/>
              <w:bottom w:val="single" w:sz="4" w:space="0" w:color="000000"/>
              <w:right w:val="single" w:sz="4" w:space="0" w:color="auto"/>
            </w:tcBorders>
            <w:vAlign w:val="center"/>
            <w:hideMark/>
          </w:tcPr>
          <w:p w14:paraId="060068C6" w14:textId="77777777" w:rsidR="00365518" w:rsidRPr="001D2998" w:rsidRDefault="00365518" w:rsidP="00956878">
            <w:pPr>
              <w:rPr>
                <w:color w:val="000000"/>
                <w:sz w:val="18"/>
                <w:szCs w:val="18"/>
              </w:rPr>
            </w:pPr>
          </w:p>
        </w:tc>
        <w:tc>
          <w:tcPr>
            <w:tcW w:w="1113" w:type="dxa"/>
            <w:vMerge/>
            <w:tcBorders>
              <w:top w:val="nil"/>
              <w:left w:val="single" w:sz="4" w:space="0" w:color="auto"/>
              <w:bottom w:val="single" w:sz="4" w:space="0" w:color="000000"/>
              <w:right w:val="single" w:sz="4" w:space="0" w:color="auto"/>
            </w:tcBorders>
            <w:vAlign w:val="center"/>
            <w:hideMark/>
          </w:tcPr>
          <w:p w14:paraId="58C02F7F" w14:textId="77777777" w:rsidR="00365518" w:rsidRPr="001D2998" w:rsidRDefault="00365518" w:rsidP="00956878">
            <w:pPr>
              <w:rPr>
                <w:color w:val="000000"/>
                <w:sz w:val="18"/>
                <w:szCs w:val="18"/>
              </w:rPr>
            </w:pPr>
          </w:p>
        </w:tc>
        <w:tc>
          <w:tcPr>
            <w:tcW w:w="1275" w:type="dxa"/>
            <w:tcBorders>
              <w:top w:val="nil"/>
              <w:left w:val="nil"/>
              <w:bottom w:val="single" w:sz="4" w:space="0" w:color="auto"/>
              <w:right w:val="single" w:sz="4" w:space="0" w:color="auto"/>
            </w:tcBorders>
            <w:shd w:val="clear" w:color="auto" w:fill="auto"/>
            <w:hideMark/>
          </w:tcPr>
          <w:p w14:paraId="5FEB047C" w14:textId="784A57CC" w:rsidR="00365518" w:rsidRPr="001D2998" w:rsidRDefault="00365518" w:rsidP="00956878">
            <w:pPr>
              <w:jc w:val="center"/>
              <w:rPr>
                <w:color w:val="000000"/>
                <w:sz w:val="18"/>
                <w:szCs w:val="18"/>
              </w:rPr>
            </w:pPr>
            <w:r w:rsidRPr="001D2998">
              <w:rPr>
                <w:color w:val="000000"/>
                <w:sz w:val="18"/>
                <w:szCs w:val="18"/>
              </w:rPr>
              <w:t>100</w:t>
            </w:r>
          </w:p>
        </w:tc>
        <w:tc>
          <w:tcPr>
            <w:tcW w:w="747" w:type="dxa"/>
            <w:gridSpan w:val="2"/>
            <w:tcBorders>
              <w:top w:val="nil"/>
              <w:left w:val="nil"/>
              <w:bottom w:val="single" w:sz="4" w:space="0" w:color="auto"/>
              <w:right w:val="nil"/>
            </w:tcBorders>
            <w:shd w:val="clear" w:color="auto" w:fill="auto"/>
            <w:noWrap/>
            <w:hideMark/>
          </w:tcPr>
          <w:p w14:paraId="5617F1B8" w14:textId="1980ED48" w:rsidR="00365518" w:rsidRPr="001D2998" w:rsidRDefault="00365518" w:rsidP="00956878">
            <w:pPr>
              <w:jc w:val="center"/>
              <w:rPr>
                <w:color w:val="000000"/>
                <w:sz w:val="18"/>
                <w:szCs w:val="18"/>
              </w:rPr>
            </w:pPr>
            <w:r w:rsidRPr="001D2998">
              <w:rPr>
                <w:color w:val="000000"/>
                <w:sz w:val="18"/>
                <w:szCs w:val="18"/>
              </w:rPr>
              <w:t>100</w:t>
            </w:r>
          </w:p>
        </w:tc>
        <w:tc>
          <w:tcPr>
            <w:tcW w:w="813" w:type="dxa"/>
            <w:tcBorders>
              <w:top w:val="nil"/>
              <w:left w:val="single" w:sz="4" w:space="0" w:color="auto"/>
              <w:bottom w:val="single" w:sz="4" w:space="0" w:color="auto"/>
              <w:right w:val="nil"/>
            </w:tcBorders>
            <w:shd w:val="clear" w:color="auto" w:fill="auto"/>
            <w:noWrap/>
            <w:hideMark/>
          </w:tcPr>
          <w:p w14:paraId="6FA11687" w14:textId="76A27FB4" w:rsidR="00365518" w:rsidRPr="001D2998" w:rsidRDefault="00365518" w:rsidP="00956878">
            <w:pPr>
              <w:jc w:val="center"/>
              <w:rPr>
                <w:color w:val="000000"/>
                <w:sz w:val="18"/>
                <w:szCs w:val="18"/>
              </w:rPr>
            </w:pPr>
            <w:r w:rsidRPr="001D2998">
              <w:rPr>
                <w:color w:val="000000"/>
                <w:sz w:val="18"/>
                <w:szCs w:val="18"/>
              </w:rPr>
              <w:t>100</w:t>
            </w:r>
          </w:p>
        </w:tc>
        <w:tc>
          <w:tcPr>
            <w:tcW w:w="994" w:type="dxa"/>
            <w:gridSpan w:val="2"/>
            <w:tcBorders>
              <w:top w:val="nil"/>
              <w:left w:val="single" w:sz="4" w:space="0" w:color="auto"/>
              <w:bottom w:val="single" w:sz="4" w:space="0" w:color="auto"/>
              <w:right w:val="nil"/>
            </w:tcBorders>
            <w:shd w:val="clear" w:color="auto" w:fill="auto"/>
            <w:noWrap/>
            <w:hideMark/>
          </w:tcPr>
          <w:p w14:paraId="11EA2E75" w14:textId="65DFA03C" w:rsidR="00365518" w:rsidRPr="001D2998" w:rsidRDefault="00365518" w:rsidP="00956878">
            <w:pPr>
              <w:ind w:hanging="221"/>
              <w:jc w:val="center"/>
              <w:rPr>
                <w:color w:val="000000"/>
                <w:sz w:val="18"/>
                <w:szCs w:val="18"/>
              </w:rPr>
            </w:pPr>
            <w:r w:rsidRPr="001D2998">
              <w:rPr>
                <w:color w:val="000000"/>
                <w:sz w:val="18"/>
                <w:szCs w:val="18"/>
              </w:rPr>
              <w:t xml:space="preserve">   100</w:t>
            </w:r>
          </w:p>
        </w:tc>
        <w:tc>
          <w:tcPr>
            <w:tcW w:w="708" w:type="dxa"/>
            <w:tcBorders>
              <w:top w:val="nil"/>
              <w:left w:val="single" w:sz="4" w:space="0" w:color="auto"/>
              <w:bottom w:val="single" w:sz="4" w:space="0" w:color="auto"/>
              <w:right w:val="nil"/>
            </w:tcBorders>
            <w:shd w:val="clear" w:color="auto" w:fill="auto"/>
            <w:noWrap/>
            <w:hideMark/>
          </w:tcPr>
          <w:p w14:paraId="60050A41" w14:textId="4F12FD2E" w:rsidR="00365518" w:rsidRPr="001D2998" w:rsidRDefault="00365518" w:rsidP="00956878">
            <w:pPr>
              <w:ind w:hanging="221"/>
              <w:jc w:val="center"/>
              <w:rPr>
                <w:color w:val="000000"/>
                <w:sz w:val="18"/>
                <w:szCs w:val="18"/>
              </w:rPr>
            </w:pPr>
            <w:r w:rsidRPr="001D2998">
              <w:rPr>
                <w:color w:val="000000"/>
                <w:sz w:val="18"/>
                <w:szCs w:val="18"/>
              </w:rPr>
              <w:t xml:space="preserve">  100</w:t>
            </w:r>
          </w:p>
        </w:tc>
        <w:tc>
          <w:tcPr>
            <w:tcW w:w="851" w:type="dxa"/>
            <w:tcBorders>
              <w:top w:val="nil"/>
              <w:left w:val="single" w:sz="4" w:space="0" w:color="auto"/>
              <w:bottom w:val="single" w:sz="4" w:space="0" w:color="auto"/>
              <w:right w:val="nil"/>
            </w:tcBorders>
            <w:shd w:val="clear" w:color="auto" w:fill="auto"/>
            <w:noWrap/>
            <w:hideMark/>
          </w:tcPr>
          <w:p w14:paraId="3C6751F4" w14:textId="74DC8EAC" w:rsidR="00365518" w:rsidRPr="001D2998" w:rsidRDefault="00365518" w:rsidP="00956878">
            <w:pPr>
              <w:jc w:val="center"/>
              <w:rPr>
                <w:color w:val="000000"/>
                <w:sz w:val="18"/>
                <w:szCs w:val="18"/>
              </w:rPr>
            </w:pPr>
            <w:r w:rsidRPr="001D2998">
              <w:rPr>
                <w:color w:val="000000"/>
                <w:sz w:val="18"/>
                <w:szCs w:val="18"/>
              </w:rPr>
              <w:t>100</w:t>
            </w:r>
          </w:p>
        </w:tc>
        <w:tc>
          <w:tcPr>
            <w:tcW w:w="1276" w:type="dxa"/>
            <w:tcBorders>
              <w:top w:val="nil"/>
              <w:left w:val="single" w:sz="4" w:space="0" w:color="auto"/>
              <w:bottom w:val="single" w:sz="4" w:space="0" w:color="auto"/>
              <w:right w:val="single" w:sz="4" w:space="0" w:color="auto"/>
            </w:tcBorders>
            <w:shd w:val="clear" w:color="auto" w:fill="auto"/>
            <w:hideMark/>
          </w:tcPr>
          <w:p w14:paraId="62BFDE85" w14:textId="41D09B9E" w:rsidR="00365518" w:rsidRPr="001D2998" w:rsidRDefault="00365518" w:rsidP="00956878">
            <w:pPr>
              <w:jc w:val="center"/>
              <w:rPr>
                <w:color w:val="000000"/>
                <w:sz w:val="18"/>
                <w:szCs w:val="18"/>
              </w:rPr>
            </w:pPr>
            <w:r w:rsidRPr="001D2998">
              <w:rPr>
                <w:color w:val="000000"/>
                <w:sz w:val="18"/>
                <w:szCs w:val="18"/>
              </w:rPr>
              <w:t>100</w:t>
            </w:r>
          </w:p>
        </w:tc>
        <w:tc>
          <w:tcPr>
            <w:tcW w:w="1275" w:type="dxa"/>
            <w:tcBorders>
              <w:top w:val="nil"/>
              <w:left w:val="nil"/>
              <w:bottom w:val="single" w:sz="4" w:space="0" w:color="auto"/>
              <w:right w:val="single" w:sz="4" w:space="0" w:color="auto"/>
            </w:tcBorders>
            <w:shd w:val="clear" w:color="auto" w:fill="auto"/>
            <w:hideMark/>
          </w:tcPr>
          <w:p w14:paraId="75C88F32" w14:textId="3475F82C" w:rsidR="00365518" w:rsidRPr="001D2998" w:rsidRDefault="00365518" w:rsidP="00956878">
            <w:pPr>
              <w:jc w:val="center"/>
              <w:rPr>
                <w:color w:val="000000"/>
                <w:sz w:val="18"/>
                <w:szCs w:val="18"/>
              </w:rPr>
            </w:pPr>
            <w:r w:rsidRPr="001D2998">
              <w:rPr>
                <w:color w:val="000000"/>
                <w:sz w:val="18"/>
                <w:szCs w:val="18"/>
              </w:rPr>
              <w:t>100</w:t>
            </w:r>
          </w:p>
        </w:tc>
        <w:tc>
          <w:tcPr>
            <w:tcW w:w="1276" w:type="dxa"/>
            <w:tcBorders>
              <w:top w:val="nil"/>
              <w:left w:val="nil"/>
              <w:bottom w:val="single" w:sz="4" w:space="0" w:color="auto"/>
              <w:right w:val="single" w:sz="4" w:space="0" w:color="auto"/>
            </w:tcBorders>
            <w:shd w:val="clear" w:color="auto" w:fill="auto"/>
            <w:hideMark/>
          </w:tcPr>
          <w:p w14:paraId="2A2A6D2C" w14:textId="25BCE9B0" w:rsidR="00365518" w:rsidRPr="001D2998" w:rsidRDefault="00365518" w:rsidP="00956878">
            <w:pPr>
              <w:jc w:val="center"/>
              <w:rPr>
                <w:color w:val="000000"/>
                <w:sz w:val="18"/>
                <w:szCs w:val="18"/>
              </w:rPr>
            </w:pPr>
            <w:r w:rsidRPr="001D2998">
              <w:rPr>
                <w:color w:val="000000"/>
                <w:sz w:val="18"/>
                <w:szCs w:val="18"/>
              </w:rPr>
              <w:t>100</w:t>
            </w:r>
          </w:p>
        </w:tc>
        <w:tc>
          <w:tcPr>
            <w:tcW w:w="1276" w:type="dxa"/>
            <w:tcBorders>
              <w:top w:val="nil"/>
              <w:left w:val="nil"/>
              <w:bottom w:val="single" w:sz="4" w:space="0" w:color="auto"/>
              <w:right w:val="single" w:sz="4" w:space="0" w:color="auto"/>
            </w:tcBorders>
            <w:shd w:val="clear" w:color="auto" w:fill="auto"/>
            <w:hideMark/>
          </w:tcPr>
          <w:p w14:paraId="38AAFC23" w14:textId="374FF6F9" w:rsidR="00365518" w:rsidRPr="001D2998" w:rsidRDefault="00365518" w:rsidP="00956878">
            <w:pPr>
              <w:jc w:val="center"/>
              <w:rPr>
                <w:color w:val="000000"/>
                <w:sz w:val="18"/>
                <w:szCs w:val="18"/>
              </w:rPr>
            </w:pPr>
            <w:r w:rsidRPr="001D2998">
              <w:rPr>
                <w:color w:val="000000"/>
                <w:sz w:val="18"/>
                <w:szCs w:val="18"/>
              </w:rPr>
              <w:t>100</w:t>
            </w:r>
          </w:p>
        </w:tc>
        <w:tc>
          <w:tcPr>
            <w:tcW w:w="1276" w:type="dxa"/>
            <w:vMerge/>
            <w:tcBorders>
              <w:left w:val="single" w:sz="4" w:space="0" w:color="auto"/>
              <w:bottom w:val="single" w:sz="4" w:space="0" w:color="000000"/>
              <w:right w:val="single" w:sz="4" w:space="0" w:color="auto"/>
            </w:tcBorders>
            <w:vAlign w:val="center"/>
            <w:hideMark/>
          </w:tcPr>
          <w:p w14:paraId="1297ABAD" w14:textId="77777777" w:rsidR="00365518" w:rsidRPr="001D2998" w:rsidRDefault="00365518" w:rsidP="00956878">
            <w:pPr>
              <w:rPr>
                <w:color w:val="000000"/>
                <w:sz w:val="18"/>
                <w:szCs w:val="18"/>
              </w:rPr>
            </w:pPr>
          </w:p>
        </w:tc>
      </w:tr>
      <w:tr w:rsidR="006B31C8" w:rsidRPr="001D2998" w14:paraId="6A15C4D3" w14:textId="77777777" w:rsidTr="00365518">
        <w:trPr>
          <w:trHeight w:val="390"/>
        </w:trPr>
        <w:tc>
          <w:tcPr>
            <w:tcW w:w="563" w:type="dxa"/>
            <w:vMerge w:val="restart"/>
            <w:tcBorders>
              <w:top w:val="nil"/>
              <w:left w:val="single" w:sz="4" w:space="0" w:color="auto"/>
              <w:right w:val="single" w:sz="4" w:space="0" w:color="auto"/>
            </w:tcBorders>
            <w:shd w:val="clear" w:color="auto" w:fill="auto"/>
          </w:tcPr>
          <w:p w14:paraId="4D2751A5" w14:textId="10390043" w:rsidR="006B31C8" w:rsidRPr="001D2998" w:rsidRDefault="006B31C8" w:rsidP="006B31C8">
            <w:pPr>
              <w:jc w:val="center"/>
              <w:rPr>
                <w:color w:val="000000"/>
                <w:sz w:val="18"/>
                <w:szCs w:val="18"/>
              </w:rPr>
            </w:pPr>
            <w:r>
              <w:rPr>
                <w:color w:val="000000"/>
                <w:sz w:val="18"/>
                <w:szCs w:val="18"/>
              </w:rPr>
              <w:t>3.</w:t>
            </w:r>
          </w:p>
        </w:tc>
        <w:tc>
          <w:tcPr>
            <w:tcW w:w="1697" w:type="dxa"/>
            <w:vMerge w:val="restart"/>
            <w:tcBorders>
              <w:top w:val="nil"/>
              <w:left w:val="single" w:sz="4" w:space="0" w:color="auto"/>
              <w:right w:val="single" w:sz="4" w:space="0" w:color="auto"/>
            </w:tcBorders>
            <w:shd w:val="clear" w:color="auto" w:fill="auto"/>
          </w:tcPr>
          <w:p w14:paraId="0717E3CB" w14:textId="77777777" w:rsidR="006B31C8" w:rsidRDefault="006B31C8" w:rsidP="006B31C8">
            <w:pPr>
              <w:rPr>
                <w:color w:val="000000"/>
                <w:sz w:val="18"/>
                <w:szCs w:val="18"/>
              </w:rPr>
            </w:pPr>
            <w:r w:rsidRPr="008C190B">
              <w:rPr>
                <w:b/>
                <w:bCs/>
                <w:color w:val="000000"/>
                <w:sz w:val="18"/>
                <w:szCs w:val="18"/>
              </w:rPr>
              <w:t xml:space="preserve">Основное мероприятие 03.    </w:t>
            </w:r>
            <w:r w:rsidRPr="008C190B">
              <w:rPr>
                <w:color w:val="000000"/>
                <w:sz w:val="18"/>
                <w:szCs w:val="18"/>
              </w:rPr>
              <w:t>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p w14:paraId="73EB00C5" w14:textId="77777777" w:rsidR="006B31C8" w:rsidRDefault="006B31C8" w:rsidP="006B31C8">
            <w:pPr>
              <w:rPr>
                <w:color w:val="000000"/>
                <w:sz w:val="18"/>
                <w:szCs w:val="18"/>
              </w:rPr>
            </w:pPr>
          </w:p>
          <w:p w14:paraId="4A3FBAF0" w14:textId="77777777" w:rsidR="006B31C8" w:rsidRDefault="006B31C8" w:rsidP="006B31C8">
            <w:pPr>
              <w:rPr>
                <w:color w:val="000000"/>
                <w:sz w:val="18"/>
                <w:szCs w:val="18"/>
              </w:rPr>
            </w:pPr>
          </w:p>
          <w:p w14:paraId="787405DF" w14:textId="582FE5EA" w:rsidR="006B31C8" w:rsidRPr="001D2998" w:rsidRDefault="006B31C8" w:rsidP="006B31C8">
            <w:pPr>
              <w:rPr>
                <w:b/>
                <w:bCs/>
                <w:color w:val="000000"/>
                <w:sz w:val="18"/>
                <w:szCs w:val="18"/>
              </w:rPr>
            </w:pPr>
          </w:p>
        </w:tc>
        <w:tc>
          <w:tcPr>
            <w:tcW w:w="737" w:type="dxa"/>
            <w:vMerge w:val="restart"/>
            <w:tcBorders>
              <w:top w:val="nil"/>
              <w:left w:val="single" w:sz="4" w:space="0" w:color="auto"/>
              <w:right w:val="single" w:sz="4" w:space="0" w:color="auto"/>
            </w:tcBorders>
            <w:shd w:val="clear" w:color="auto" w:fill="auto"/>
          </w:tcPr>
          <w:p w14:paraId="16124189" w14:textId="2838181D" w:rsidR="006B31C8" w:rsidRPr="001D2998" w:rsidRDefault="006B31C8" w:rsidP="006B31C8">
            <w:pPr>
              <w:jc w:val="cente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13" w:type="dxa"/>
            <w:tcBorders>
              <w:top w:val="nil"/>
              <w:left w:val="nil"/>
              <w:bottom w:val="single" w:sz="4" w:space="0" w:color="auto"/>
              <w:right w:val="single" w:sz="4" w:space="0" w:color="auto"/>
            </w:tcBorders>
            <w:shd w:val="clear" w:color="auto" w:fill="auto"/>
          </w:tcPr>
          <w:p w14:paraId="5568F29E" w14:textId="5FB955AC" w:rsidR="006B31C8" w:rsidRPr="008C190B" w:rsidRDefault="006B31C8" w:rsidP="006B31C8">
            <w:pPr>
              <w:rPr>
                <w:color w:val="000000"/>
                <w:sz w:val="18"/>
                <w:szCs w:val="18"/>
              </w:rPr>
            </w:pPr>
            <w:r w:rsidRPr="008C190B">
              <w:rPr>
                <w:sz w:val="18"/>
                <w:szCs w:val="18"/>
              </w:rPr>
              <w:t>Итого</w:t>
            </w:r>
          </w:p>
        </w:tc>
        <w:tc>
          <w:tcPr>
            <w:tcW w:w="1275" w:type="dxa"/>
            <w:tcBorders>
              <w:top w:val="nil"/>
              <w:left w:val="nil"/>
              <w:bottom w:val="single" w:sz="4" w:space="0" w:color="auto"/>
              <w:right w:val="single" w:sz="4" w:space="0" w:color="auto"/>
            </w:tcBorders>
            <w:shd w:val="clear" w:color="auto" w:fill="auto"/>
          </w:tcPr>
          <w:p w14:paraId="36308D09" w14:textId="056EA0C1" w:rsidR="006B31C8" w:rsidRPr="001D2998" w:rsidRDefault="006B31C8" w:rsidP="006B31C8">
            <w:pPr>
              <w:jc w:val="center"/>
              <w:rPr>
                <w:color w:val="000000"/>
                <w:sz w:val="18"/>
                <w:szCs w:val="18"/>
              </w:rPr>
            </w:pPr>
            <w:r w:rsidRPr="0073425A">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7F9F72D9" w14:textId="55985E2A"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2305F435" w14:textId="1E454A4C" w:rsidR="006B31C8" w:rsidRPr="001D2998" w:rsidRDefault="006B31C8" w:rsidP="006B31C8">
            <w:pPr>
              <w:jc w:val="center"/>
              <w:rPr>
                <w:color w:val="000000"/>
                <w:sz w:val="18"/>
                <w:szCs w:val="18"/>
              </w:rPr>
            </w:pPr>
            <w:r w:rsidRPr="0073425A">
              <w:rPr>
                <w:sz w:val="16"/>
                <w:szCs w:val="16"/>
              </w:rPr>
              <w:t>0,00000</w:t>
            </w:r>
          </w:p>
        </w:tc>
        <w:tc>
          <w:tcPr>
            <w:tcW w:w="1275" w:type="dxa"/>
            <w:tcBorders>
              <w:top w:val="nil"/>
              <w:left w:val="nil"/>
              <w:bottom w:val="single" w:sz="4" w:space="0" w:color="auto"/>
              <w:right w:val="single" w:sz="4" w:space="0" w:color="auto"/>
            </w:tcBorders>
            <w:shd w:val="clear" w:color="auto" w:fill="auto"/>
          </w:tcPr>
          <w:p w14:paraId="36765505" w14:textId="61537FC1"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74A86A65" w14:textId="7CD1EDD2"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7C068CC3" w14:textId="7A345DF2" w:rsidR="006B31C8" w:rsidRPr="001D2998" w:rsidRDefault="006B31C8" w:rsidP="006B31C8">
            <w:pPr>
              <w:jc w:val="center"/>
              <w:rPr>
                <w:color w:val="000000"/>
                <w:sz w:val="18"/>
                <w:szCs w:val="18"/>
              </w:rPr>
            </w:pPr>
            <w:r w:rsidRPr="0073425A">
              <w:rPr>
                <w:sz w:val="16"/>
                <w:szCs w:val="16"/>
              </w:rPr>
              <w:t>0,00000</w:t>
            </w:r>
          </w:p>
        </w:tc>
        <w:tc>
          <w:tcPr>
            <w:tcW w:w="1276" w:type="dxa"/>
            <w:vMerge w:val="restart"/>
            <w:tcBorders>
              <w:top w:val="nil"/>
              <w:left w:val="single" w:sz="4" w:space="0" w:color="auto"/>
              <w:right w:val="single" w:sz="4" w:space="0" w:color="auto"/>
            </w:tcBorders>
            <w:shd w:val="clear" w:color="auto" w:fill="auto"/>
          </w:tcPr>
          <w:p w14:paraId="22532095" w14:textId="54937D9C" w:rsidR="006B31C8" w:rsidRDefault="006B31C8" w:rsidP="006B31C8">
            <w:pPr>
              <w:jc w:val="center"/>
              <w:rPr>
                <w:color w:val="000000"/>
                <w:sz w:val="18"/>
                <w:szCs w:val="18"/>
              </w:rPr>
            </w:pPr>
            <w:r w:rsidRPr="001D2998">
              <w:rPr>
                <w:color w:val="000000"/>
                <w:sz w:val="18"/>
                <w:szCs w:val="18"/>
              </w:rPr>
              <w:t xml:space="preserve">Управление образования </w:t>
            </w:r>
            <w:proofErr w:type="spellStart"/>
            <w:r>
              <w:rPr>
                <w:color w:val="000000"/>
                <w:sz w:val="18"/>
                <w:szCs w:val="18"/>
              </w:rPr>
              <w:t>Учрежления</w:t>
            </w:r>
            <w:proofErr w:type="spellEnd"/>
            <w:r>
              <w:rPr>
                <w:color w:val="000000"/>
                <w:sz w:val="18"/>
                <w:szCs w:val="18"/>
              </w:rPr>
              <w:t xml:space="preserve"> дополнительного образования</w:t>
            </w:r>
          </w:p>
        </w:tc>
      </w:tr>
      <w:tr w:rsidR="006B31C8" w:rsidRPr="001D2998" w14:paraId="0164728F" w14:textId="77777777" w:rsidTr="00365518">
        <w:trPr>
          <w:trHeight w:val="790"/>
        </w:trPr>
        <w:tc>
          <w:tcPr>
            <w:tcW w:w="563" w:type="dxa"/>
            <w:vMerge/>
            <w:tcBorders>
              <w:left w:val="single" w:sz="4" w:space="0" w:color="auto"/>
              <w:right w:val="single" w:sz="4" w:space="0" w:color="auto"/>
            </w:tcBorders>
            <w:shd w:val="clear" w:color="auto" w:fill="auto"/>
          </w:tcPr>
          <w:p w14:paraId="602CC48B" w14:textId="77777777" w:rsidR="006B31C8" w:rsidRPr="001D2998" w:rsidRDefault="006B31C8" w:rsidP="006B31C8">
            <w:pPr>
              <w:jc w:val="center"/>
              <w:rPr>
                <w:color w:val="000000"/>
                <w:sz w:val="18"/>
                <w:szCs w:val="18"/>
              </w:rPr>
            </w:pPr>
          </w:p>
        </w:tc>
        <w:tc>
          <w:tcPr>
            <w:tcW w:w="1697" w:type="dxa"/>
            <w:vMerge/>
            <w:tcBorders>
              <w:left w:val="single" w:sz="4" w:space="0" w:color="auto"/>
              <w:right w:val="single" w:sz="4" w:space="0" w:color="auto"/>
            </w:tcBorders>
            <w:shd w:val="clear" w:color="auto" w:fill="auto"/>
          </w:tcPr>
          <w:p w14:paraId="307CE5EF" w14:textId="77777777" w:rsidR="006B31C8" w:rsidRPr="001D2998" w:rsidRDefault="006B31C8" w:rsidP="006B31C8">
            <w:pPr>
              <w:rPr>
                <w:b/>
                <w:bCs/>
                <w:color w:val="000000"/>
                <w:sz w:val="18"/>
                <w:szCs w:val="18"/>
              </w:rPr>
            </w:pPr>
          </w:p>
        </w:tc>
        <w:tc>
          <w:tcPr>
            <w:tcW w:w="737" w:type="dxa"/>
            <w:vMerge/>
            <w:tcBorders>
              <w:left w:val="single" w:sz="4" w:space="0" w:color="auto"/>
              <w:right w:val="single" w:sz="4" w:space="0" w:color="auto"/>
            </w:tcBorders>
            <w:shd w:val="clear" w:color="auto" w:fill="auto"/>
          </w:tcPr>
          <w:p w14:paraId="428DC8B5" w14:textId="77777777" w:rsidR="006B31C8" w:rsidRPr="001D2998" w:rsidRDefault="006B31C8" w:rsidP="006B31C8">
            <w:pPr>
              <w:jc w:val="center"/>
              <w:rPr>
                <w:color w:val="000000"/>
                <w:sz w:val="18"/>
                <w:szCs w:val="18"/>
              </w:rPr>
            </w:pPr>
          </w:p>
        </w:tc>
        <w:tc>
          <w:tcPr>
            <w:tcW w:w="1113" w:type="dxa"/>
            <w:tcBorders>
              <w:top w:val="nil"/>
              <w:left w:val="nil"/>
              <w:bottom w:val="single" w:sz="4" w:space="0" w:color="auto"/>
              <w:right w:val="single" w:sz="4" w:space="0" w:color="auto"/>
            </w:tcBorders>
            <w:shd w:val="clear" w:color="auto" w:fill="auto"/>
          </w:tcPr>
          <w:p w14:paraId="54599B26" w14:textId="6418A330" w:rsidR="006B31C8" w:rsidRPr="008C190B" w:rsidRDefault="006B31C8" w:rsidP="006B31C8">
            <w:pPr>
              <w:rPr>
                <w:color w:val="000000"/>
                <w:sz w:val="18"/>
                <w:szCs w:val="18"/>
              </w:rPr>
            </w:pPr>
            <w:r w:rsidRPr="008C190B">
              <w:rPr>
                <w:sz w:val="18"/>
                <w:szCs w:val="18"/>
              </w:rPr>
              <w:t xml:space="preserve">Средства федерального бюджета </w:t>
            </w:r>
          </w:p>
        </w:tc>
        <w:tc>
          <w:tcPr>
            <w:tcW w:w="1275" w:type="dxa"/>
            <w:tcBorders>
              <w:top w:val="nil"/>
              <w:left w:val="nil"/>
              <w:bottom w:val="single" w:sz="4" w:space="0" w:color="auto"/>
              <w:right w:val="single" w:sz="4" w:space="0" w:color="auto"/>
            </w:tcBorders>
            <w:shd w:val="clear" w:color="auto" w:fill="auto"/>
          </w:tcPr>
          <w:p w14:paraId="0CA1E104" w14:textId="0019C73C" w:rsidR="006B31C8" w:rsidRPr="001D2998" w:rsidRDefault="006B31C8" w:rsidP="006B31C8">
            <w:pPr>
              <w:jc w:val="center"/>
              <w:rPr>
                <w:color w:val="000000"/>
                <w:sz w:val="18"/>
                <w:szCs w:val="18"/>
              </w:rPr>
            </w:pPr>
            <w:r w:rsidRPr="0073425A">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3942129F" w14:textId="51614853"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36D13222" w14:textId="633FF5DD" w:rsidR="006B31C8" w:rsidRPr="001D2998" w:rsidRDefault="006B31C8" w:rsidP="006B31C8">
            <w:pPr>
              <w:jc w:val="center"/>
              <w:rPr>
                <w:color w:val="000000"/>
                <w:sz w:val="18"/>
                <w:szCs w:val="18"/>
              </w:rPr>
            </w:pPr>
            <w:r w:rsidRPr="0073425A">
              <w:rPr>
                <w:sz w:val="16"/>
                <w:szCs w:val="16"/>
              </w:rPr>
              <w:t>0,00000</w:t>
            </w:r>
          </w:p>
        </w:tc>
        <w:tc>
          <w:tcPr>
            <w:tcW w:w="1275" w:type="dxa"/>
            <w:tcBorders>
              <w:top w:val="nil"/>
              <w:left w:val="nil"/>
              <w:bottom w:val="single" w:sz="4" w:space="0" w:color="auto"/>
              <w:right w:val="single" w:sz="4" w:space="0" w:color="auto"/>
            </w:tcBorders>
            <w:shd w:val="clear" w:color="auto" w:fill="auto"/>
          </w:tcPr>
          <w:p w14:paraId="127D0A10" w14:textId="5B590413"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61F7B4C5" w14:textId="1C9D850E"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76DEC2CE" w14:textId="460510DD" w:rsidR="006B31C8" w:rsidRPr="001D2998" w:rsidRDefault="006B31C8" w:rsidP="006B31C8">
            <w:pPr>
              <w:jc w:val="center"/>
              <w:rPr>
                <w:color w:val="000000"/>
                <w:sz w:val="18"/>
                <w:szCs w:val="18"/>
              </w:rPr>
            </w:pPr>
            <w:r w:rsidRPr="0073425A">
              <w:rPr>
                <w:sz w:val="16"/>
                <w:szCs w:val="16"/>
              </w:rPr>
              <w:t>0,00000</w:t>
            </w:r>
          </w:p>
        </w:tc>
        <w:tc>
          <w:tcPr>
            <w:tcW w:w="1276" w:type="dxa"/>
            <w:vMerge/>
            <w:tcBorders>
              <w:left w:val="single" w:sz="4" w:space="0" w:color="auto"/>
              <w:right w:val="single" w:sz="4" w:space="0" w:color="auto"/>
            </w:tcBorders>
            <w:shd w:val="clear" w:color="auto" w:fill="auto"/>
          </w:tcPr>
          <w:p w14:paraId="5AE43F7D" w14:textId="77777777" w:rsidR="006B31C8" w:rsidRDefault="006B31C8" w:rsidP="006B31C8">
            <w:pPr>
              <w:jc w:val="center"/>
              <w:rPr>
                <w:color w:val="000000"/>
                <w:sz w:val="18"/>
                <w:szCs w:val="18"/>
              </w:rPr>
            </w:pPr>
          </w:p>
        </w:tc>
      </w:tr>
      <w:tr w:rsidR="006B31C8" w:rsidRPr="001D2998" w14:paraId="2248A213" w14:textId="77777777" w:rsidTr="00365518">
        <w:trPr>
          <w:trHeight w:val="999"/>
        </w:trPr>
        <w:tc>
          <w:tcPr>
            <w:tcW w:w="563" w:type="dxa"/>
            <w:vMerge/>
            <w:tcBorders>
              <w:left w:val="single" w:sz="4" w:space="0" w:color="auto"/>
              <w:right w:val="single" w:sz="4" w:space="0" w:color="auto"/>
            </w:tcBorders>
            <w:shd w:val="clear" w:color="auto" w:fill="auto"/>
          </w:tcPr>
          <w:p w14:paraId="058B8AC1" w14:textId="77777777" w:rsidR="006B31C8" w:rsidRPr="001D2998" w:rsidRDefault="006B31C8" w:rsidP="006B31C8">
            <w:pPr>
              <w:jc w:val="center"/>
              <w:rPr>
                <w:color w:val="000000"/>
                <w:sz w:val="18"/>
                <w:szCs w:val="18"/>
              </w:rPr>
            </w:pPr>
          </w:p>
        </w:tc>
        <w:tc>
          <w:tcPr>
            <w:tcW w:w="1697" w:type="dxa"/>
            <w:vMerge/>
            <w:tcBorders>
              <w:left w:val="single" w:sz="4" w:space="0" w:color="auto"/>
              <w:right w:val="single" w:sz="4" w:space="0" w:color="auto"/>
            </w:tcBorders>
            <w:shd w:val="clear" w:color="auto" w:fill="auto"/>
          </w:tcPr>
          <w:p w14:paraId="5556C76F" w14:textId="77777777" w:rsidR="006B31C8" w:rsidRPr="001D2998" w:rsidRDefault="006B31C8" w:rsidP="006B31C8">
            <w:pPr>
              <w:rPr>
                <w:b/>
                <w:bCs/>
                <w:color w:val="000000"/>
                <w:sz w:val="18"/>
                <w:szCs w:val="18"/>
              </w:rPr>
            </w:pPr>
          </w:p>
        </w:tc>
        <w:tc>
          <w:tcPr>
            <w:tcW w:w="737" w:type="dxa"/>
            <w:vMerge/>
            <w:tcBorders>
              <w:left w:val="single" w:sz="4" w:space="0" w:color="auto"/>
              <w:right w:val="single" w:sz="4" w:space="0" w:color="auto"/>
            </w:tcBorders>
            <w:shd w:val="clear" w:color="auto" w:fill="auto"/>
          </w:tcPr>
          <w:p w14:paraId="7D2DD0EF" w14:textId="77777777" w:rsidR="006B31C8" w:rsidRPr="001D2998" w:rsidRDefault="006B31C8" w:rsidP="006B31C8">
            <w:pPr>
              <w:jc w:val="center"/>
              <w:rPr>
                <w:color w:val="000000"/>
                <w:sz w:val="18"/>
                <w:szCs w:val="18"/>
              </w:rPr>
            </w:pPr>
          </w:p>
        </w:tc>
        <w:tc>
          <w:tcPr>
            <w:tcW w:w="1113" w:type="dxa"/>
            <w:tcBorders>
              <w:top w:val="nil"/>
              <w:left w:val="nil"/>
              <w:bottom w:val="single" w:sz="4" w:space="0" w:color="auto"/>
              <w:right w:val="single" w:sz="4" w:space="0" w:color="auto"/>
            </w:tcBorders>
            <w:shd w:val="clear" w:color="auto" w:fill="auto"/>
          </w:tcPr>
          <w:p w14:paraId="61B55915" w14:textId="2039645F" w:rsidR="006B31C8" w:rsidRPr="008C190B" w:rsidRDefault="006B31C8" w:rsidP="006B31C8">
            <w:pPr>
              <w:rPr>
                <w:color w:val="000000"/>
                <w:sz w:val="18"/>
                <w:szCs w:val="18"/>
              </w:rPr>
            </w:pPr>
            <w:r w:rsidRPr="008C190B">
              <w:rPr>
                <w:sz w:val="18"/>
                <w:szCs w:val="18"/>
              </w:rPr>
              <w:t xml:space="preserve">Средства бюджета Московской области </w:t>
            </w:r>
          </w:p>
        </w:tc>
        <w:tc>
          <w:tcPr>
            <w:tcW w:w="1275" w:type="dxa"/>
            <w:tcBorders>
              <w:top w:val="nil"/>
              <w:left w:val="nil"/>
              <w:bottom w:val="single" w:sz="4" w:space="0" w:color="auto"/>
              <w:right w:val="single" w:sz="4" w:space="0" w:color="auto"/>
            </w:tcBorders>
            <w:shd w:val="clear" w:color="auto" w:fill="auto"/>
          </w:tcPr>
          <w:p w14:paraId="05276901" w14:textId="77FD0855" w:rsidR="006B31C8" w:rsidRPr="001D2998" w:rsidRDefault="006B31C8" w:rsidP="006B31C8">
            <w:pPr>
              <w:jc w:val="center"/>
              <w:rPr>
                <w:color w:val="000000"/>
                <w:sz w:val="18"/>
                <w:szCs w:val="18"/>
              </w:rPr>
            </w:pPr>
            <w:r w:rsidRPr="0073425A">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53F3EDD4" w14:textId="1C20748B"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4FF7CD22" w14:textId="27C7F83A" w:rsidR="006B31C8" w:rsidRPr="001D2998" w:rsidRDefault="006B31C8" w:rsidP="006B31C8">
            <w:pPr>
              <w:jc w:val="center"/>
              <w:rPr>
                <w:color w:val="000000"/>
                <w:sz w:val="18"/>
                <w:szCs w:val="18"/>
              </w:rPr>
            </w:pPr>
            <w:r w:rsidRPr="0073425A">
              <w:rPr>
                <w:sz w:val="16"/>
                <w:szCs w:val="16"/>
              </w:rPr>
              <w:t>0,00000</w:t>
            </w:r>
          </w:p>
        </w:tc>
        <w:tc>
          <w:tcPr>
            <w:tcW w:w="1275" w:type="dxa"/>
            <w:tcBorders>
              <w:top w:val="nil"/>
              <w:left w:val="nil"/>
              <w:bottom w:val="single" w:sz="4" w:space="0" w:color="auto"/>
              <w:right w:val="single" w:sz="4" w:space="0" w:color="auto"/>
            </w:tcBorders>
            <w:shd w:val="clear" w:color="auto" w:fill="auto"/>
          </w:tcPr>
          <w:p w14:paraId="70857980" w14:textId="00FE3B80"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4B930FC5" w14:textId="620635FD"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63D0E489" w14:textId="4B64C32E" w:rsidR="006B31C8" w:rsidRPr="001D2998" w:rsidRDefault="006B31C8" w:rsidP="006B31C8">
            <w:pPr>
              <w:jc w:val="center"/>
              <w:rPr>
                <w:color w:val="000000"/>
                <w:sz w:val="18"/>
                <w:szCs w:val="18"/>
              </w:rPr>
            </w:pPr>
            <w:r w:rsidRPr="0073425A">
              <w:rPr>
                <w:sz w:val="16"/>
                <w:szCs w:val="16"/>
              </w:rPr>
              <w:t>0,00000</w:t>
            </w:r>
          </w:p>
        </w:tc>
        <w:tc>
          <w:tcPr>
            <w:tcW w:w="1276" w:type="dxa"/>
            <w:vMerge/>
            <w:tcBorders>
              <w:left w:val="single" w:sz="4" w:space="0" w:color="auto"/>
              <w:right w:val="single" w:sz="4" w:space="0" w:color="auto"/>
            </w:tcBorders>
            <w:shd w:val="clear" w:color="auto" w:fill="auto"/>
          </w:tcPr>
          <w:p w14:paraId="5FDC5228" w14:textId="77777777" w:rsidR="006B31C8" w:rsidRDefault="006B31C8" w:rsidP="006B31C8">
            <w:pPr>
              <w:jc w:val="center"/>
              <w:rPr>
                <w:color w:val="000000"/>
                <w:sz w:val="18"/>
                <w:szCs w:val="18"/>
              </w:rPr>
            </w:pPr>
          </w:p>
        </w:tc>
      </w:tr>
      <w:tr w:rsidR="006B31C8" w:rsidRPr="001D2998" w14:paraId="7F4EC7DE" w14:textId="77777777" w:rsidTr="00365518">
        <w:trPr>
          <w:trHeight w:val="1127"/>
        </w:trPr>
        <w:tc>
          <w:tcPr>
            <w:tcW w:w="563" w:type="dxa"/>
            <w:vMerge/>
            <w:tcBorders>
              <w:left w:val="single" w:sz="4" w:space="0" w:color="auto"/>
              <w:right w:val="single" w:sz="4" w:space="0" w:color="auto"/>
            </w:tcBorders>
            <w:shd w:val="clear" w:color="auto" w:fill="auto"/>
          </w:tcPr>
          <w:p w14:paraId="577E68B3" w14:textId="77777777" w:rsidR="006B31C8" w:rsidRPr="001D2998" w:rsidRDefault="006B31C8" w:rsidP="006B31C8">
            <w:pPr>
              <w:jc w:val="center"/>
              <w:rPr>
                <w:color w:val="000000"/>
                <w:sz w:val="18"/>
                <w:szCs w:val="18"/>
              </w:rPr>
            </w:pPr>
          </w:p>
        </w:tc>
        <w:tc>
          <w:tcPr>
            <w:tcW w:w="1697" w:type="dxa"/>
            <w:vMerge/>
            <w:tcBorders>
              <w:left w:val="single" w:sz="4" w:space="0" w:color="auto"/>
              <w:right w:val="single" w:sz="4" w:space="0" w:color="auto"/>
            </w:tcBorders>
            <w:shd w:val="clear" w:color="auto" w:fill="auto"/>
          </w:tcPr>
          <w:p w14:paraId="278384E7" w14:textId="77777777" w:rsidR="006B31C8" w:rsidRPr="001D2998" w:rsidRDefault="006B31C8" w:rsidP="006B31C8">
            <w:pPr>
              <w:rPr>
                <w:b/>
                <w:bCs/>
                <w:color w:val="000000"/>
                <w:sz w:val="18"/>
                <w:szCs w:val="18"/>
              </w:rPr>
            </w:pPr>
          </w:p>
        </w:tc>
        <w:tc>
          <w:tcPr>
            <w:tcW w:w="737" w:type="dxa"/>
            <w:vMerge/>
            <w:tcBorders>
              <w:left w:val="single" w:sz="4" w:space="0" w:color="auto"/>
              <w:right w:val="single" w:sz="4" w:space="0" w:color="auto"/>
            </w:tcBorders>
            <w:shd w:val="clear" w:color="auto" w:fill="auto"/>
          </w:tcPr>
          <w:p w14:paraId="7B8E5EA4" w14:textId="77777777" w:rsidR="006B31C8" w:rsidRPr="001D2998" w:rsidRDefault="006B31C8" w:rsidP="006B31C8">
            <w:pPr>
              <w:jc w:val="center"/>
              <w:rPr>
                <w:color w:val="000000"/>
                <w:sz w:val="18"/>
                <w:szCs w:val="18"/>
              </w:rPr>
            </w:pPr>
          </w:p>
        </w:tc>
        <w:tc>
          <w:tcPr>
            <w:tcW w:w="1113" w:type="dxa"/>
            <w:tcBorders>
              <w:top w:val="nil"/>
              <w:left w:val="nil"/>
              <w:bottom w:val="single" w:sz="4" w:space="0" w:color="auto"/>
              <w:right w:val="single" w:sz="4" w:space="0" w:color="auto"/>
            </w:tcBorders>
            <w:shd w:val="clear" w:color="auto" w:fill="auto"/>
          </w:tcPr>
          <w:p w14:paraId="1FD1B9C8" w14:textId="54CC549F" w:rsidR="006B31C8" w:rsidRPr="008C190B" w:rsidRDefault="006B31C8" w:rsidP="006B31C8">
            <w:pPr>
              <w:rPr>
                <w:color w:val="000000"/>
                <w:sz w:val="18"/>
                <w:szCs w:val="18"/>
              </w:rPr>
            </w:pPr>
            <w:r w:rsidRPr="008C190B">
              <w:rPr>
                <w:sz w:val="18"/>
                <w:szCs w:val="18"/>
              </w:rPr>
              <w:t>Средства бюджета городского округа Домодедово</w:t>
            </w:r>
          </w:p>
        </w:tc>
        <w:tc>
          <w:tcPr>
            <w:tcW w:w="1275" w:type="dxa"/>
            <w:tcBorders>
              <w:top w:val="nil"/>
              <w:left w:val="nil"/>
              <w:bottom w:val="single" w:sz="4" w:space="0" w:color="auto"/>
              <w:right w:val="single" w:sz="4" w:space="0" w:color="auto"/>
            </w:tcBorders>
            <w:shd w:val="clear" w:color="auto" w:fill="auto"/>
          </w:tcPr>
          <w:p w14:paraId="4BD0FF67" w14:textId="4135A648" w:rsidR="006B31C8" w:rsidRPr="001D2998" w:rsidRDefault="006B31C8" w:rsidP="006B31C8">
            <w:pPr>
              <w:jc w:val="center"/>
              <w:rPr>
                <w:color w:val="000000"/>
                <w:sz w:val="18"/>
                <w:szCs w:val="18"/>
              </w:rPr>
            </w:pPr>
            <w:r w:rsidRPr="0073425A">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2BE2F2C7" w14:textId="2423AA8D"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3C888666" w14:textId="3D8A93D9" w:rsidR="006B31C8" w:rsidRPr="001D2998" w:rsidRDefault="006B31C8" w:rsidP="006B31C8">
            <w:pPr>
              <w:jc w:val="center"/>
              <w:rPr>
                <w:color w:val="000000"/>
                <w:sz w:val="18"/>
                <w:szCs w:val="18"/>
              </w:rPr>
            </w:pPr>
            <w:r w:rsidRPr="0073425A">
              <w:rPr>
                <w:sz w:val="16"/>
                <w:szCs w:val="16"/>
              </w:rPr>
              <w:t>0,00000</w:t>
            </w:r>
          </w:p>
        </w:tc>
        <w:tc>
          <w:tcPr>
            <w:tcW w:w="1275" w:type="dxa"/>
            <w:tcBorders>
              <w:top w:val="nil"/>
              <w:left w:val="nil"/>
              <w:bottom w:val="single" w:sz="4" w:space="0" w:color="auto"/>
              <w:right w:val="single" w:sz="4" w:space="0" w:color="auto"/>
            </w:tcBorders>
            <w:shd w:val="clear" w:color="auto" w:fill="auto"/>
          </w:tcPr>
          <w:p w14:paraId="5C98C32E" w14:textId="343D54E0"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6B84AA87" w14:textId="235204D4"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5B8EEFAF" w14:textId="73A08DD4" w:rsidR="006B31C8" w:rsidRPr="001D2998" w:rsidRDefault="006B31C8" w:rsidP="006B31C8">
            <w:pPr>
              <w:jc w:val="center"/>
              <w:rPr>
                <w:color w:val="000000"/>
                <w:sz w:val="18"/>
                <w:szCs w:val="18"/>
              </w:rPr>
            </w:pPr>
            <w:r w:rsidRPr="0073425A">
              <w:rPr>
                <w:sz w:val="16"/>
                <w:szCs w:val="16"/>
              </w:rPr>
              <w:t>0,00000</w:t>
            </w:r>
          </w:p>
        </w:tc>
        <w:tc>
          <w:tcPr>
            <w:tcW w:w="1276" w:type="dxa"/>
            <w:vMerge/>
            <w:tcBorders>
              <w:left w:val="single" w:sz="4" w:space="0" w:color="auto"/>
              <w:right w:val="single" w:sz="4" w:space="0" w:color="auto"/>
            </w:tcBorders>
            <w:shd w:val="clear" w:color="auto" w:fill="auto"/>
          </w:tcPr>
          <w:p w14:paraId="158DE31F" w14:textId="77777777" w:rsidR="006B31C8" w:rsidRDefault="006B31C8" w:rsidP="006B31C8">
            <w:pPr>
              <w:jc w:val="center"/>
              <w:rPr>
                <w:color w:val="000000"/>
                <w:sz w:val="18"/>
                <w:szCs w:val="18"/>
              </w:rPr>
            </w:pPr>
          </w:p>
        </w:tc>
      </w:tr>
      <w:tr w:rsidR="006B31C8" w:rsidRPr="001D2998" w14:paraId="5E17A48B" w14:textId="77777777" w:rsidTr="00365518">
        <w:trPr>
          <w:trHeight w:val="566"/>
        </w:trPr>
        <w:tc>
          <w:tcPr>
            <w:tcW w:w="563" w:type="dxa"/>
            <w:vMerge/>
            <w:tcBorders>
              <w:left w:val="single" w:sz="4" w:space="0" w:color="auto"/>
              <w:right w:val="single" w:sz="4" w:space="0" w:color="auto"/>
            </w:tcBorders>
            <w:shd w:val="clear" w:color="auto" w:fill="auto"/>
          </w:tcPr>
          <w:p w14:paraId="0C5684EA" w14:textId="77777777" w:rsidR="006B31C8" w:rsidRPr="001D2998" w:rsidRDefault="006B31C8" w:rsidP="006B31C8">
            <w:pPr>
              <w:jc w:val="center"/>
              <w:rPr>
                <w:color w:val="000000"/>
                <w:sz w:val="18"/>
                <w:szCs w:val="18"/>
              </w:rPr>
            </w:pPr>
          </w:p>
        </w:tc>
        <w:tc>
          <w:tcPr>
            <w:tcW w:w="1697" w:type="dxa"/>
            <w:vMerge/>
            <w:tcBorders>
              <w:left w:val="single" w:sz="4" w:space="0" w:color="auto"/>
              <w:right w:val="single" w:sz="4" w:space="0" w:color="auto"/>
            </w:tcBorders>
            <w:shd w:val="clear" w:color="auto" w:fill="auto"/>
          </w:tcPr>
          <w:p w14:paraId="6E35C2D2" w14:textId="77777777" w:rsidR="006B31C8" w:rsidRPr="001D2998" w:rsidRDefault="006B31C8" w:rsidP="006B31C8">
            <w:pPr>
              <w:rPr>
                <w:b/>
                <w:bCs/>
                <w:color w:val="000000"/>
                <w:sz w:val="18"/>
                <w:szCs w:val="18"/>
              </w:rPr>
            </w:pPr>
          </w:p>
        </w:tc>
        <w:tc>
          <w:tcPr>
            <w:tcW w:w="737" w:type="dxa"/>
            <w:vMerge/>
            <w:tcBorders>
              <w:left w:val="single" w:sz="4" w:space="0" w:color="auto"/>
              <w:right w:val="single" w:sz="4" w:space="0" w:color="auto"/>
            </w:tcBorders>
            <w:shd w:val="clear" w:color="auto" w:fill="auto"/>
          </w:tcPr>
          <w:p w14:paraId="1F7FECE0" w14:textId="77777777" w:rsidR="006B31C8" w:rsidRPr="001D2998" w:rsidRDefault="006B31C8" w:rsidP="006B31C8">
            <w:pPr>
              <w:jc w:val="center"/>
              <w:rPr>
                <w:color w:val="000000"/>
                <w:sz w:val="18"/>
                <w:szCs w:val="18"/>
              </w:rPr>
            </w:pPr>
          </w:p>
        </w:tc>
        <w:tc>
          <w:tcPr>
            <w:tcW w:w="1113" w:type="dxa"/>
            <w:tcBorders>
              <w:top w:val="nil"/>
              <w:left w:val="nil"/>
              <w:bottom w:val="single" w:sz="4" w:space="0" w:color="auto"/>
              <w:right w:val="single" w:sz="4" w:space="0" w:color="auto"/>
            </w:tcBorders>
            <w:shd w:val="clear" w:color="auto" w:fill="auto"/>
          </w:tcPr>
          <w:p w14:paraId="09AF0726" w14:textId="3DD735DF" w:rsidR="006B31C8" w:rsidRPr="008C190B" w:rsidRDefault="006B31C8" w:rsidP="006B31C8">
            <w:pPr>
              <w:rPr>
                <w:color w:val="000000"/>
                <w:sz w:val="18"/>
                <w:szCs w:val="18"/>
              </w:rPr>
            </w:pPr>
            <w:r w:rsidRPr="008C190B">
              <w:rPr>
                <w:sz w:val="18"/>
                <w:szCs w:val="18"/>
              </w:rPr>
              <w:t>Внебюджетные средства</w:t>
            </w:r>
          </w:p>
        </w:tc>
        <w:tc>
          <w:tcPr>
            <w:tcW w:w="1275" w:type="dxa"/>
            <w:tcBorders>
              <w:top w:val="nil"/>
              <w:left w:val="nil"/>
              <w:bottom w:val="single" w:sz="4" w:space="0" w:color="auto"/>
              <w:right w:val="single" w:sz="4" w:space="0" w:color="auto"/>
            </w:tcBorders>
            <w:shd w:val="clear" w:color="auto" w:fill="auto"/>
          </w:tcPr>
          <w:p w14:paraId="1AB1F202" w14:textId="4238F3F2" w:rsidR="006B31C8" w:rsidRPr="001D2998" w:rsidRDefault="006B31C8" w:rsidP="006B31C8">
            <w:pPr>
              <w:jc w:val="center"/>
              <w:rPr>
                <w:color w:val="000000"/>
                <w:sz w:val="18"/>
                <w:szCs w:val="18"/>
              </w:rPr>
            </w:pPr>
            <w:r w:rsidRPr="0073425A">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379DE8DB" w14:textId="0752A397"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3FFAE0E4" w14:textId="0856D051" w:rsidR="006B31C8" w:rsidRPr="001D2998" w:rsidRDefault="006B31C8" w:rsidP="006B31C8">
            <w:pPr>
              <w:jc w:val="center"/>
              <w:rPr>
                <w:color w:val="000000"/>
                <w:sz w:val="18"/>
                <w:szCs w:val="18"/>
              </w:rPr>
            </w:pPr>
            <w:r w:rsidRPr="0073425A">
              <w:rPr>
                <w:sz w:val="16"/>
                <w:szCs w:val="16"/>
              </w:rPr>
              <w:t>0,00000</w:t>
            </w:r>
          </w:p>
        </w:tc>
        <w:tc>
          <w:tcPr>
            <w:tcW w:w="1275" w:type="dxa"/>
            <w:tcBorders>
              <w:top w:val="nil"/>
              <w:left w:val="nil"/>
              <w:bottom w:val="single" w:sz="4" w:space="0" w:color="auto"/>
              <w:right w:val="single" w:sz="4" w:space="0" w:color="auto"/>
            </w:tcBorders>
            <w:shd w:val="clear" w:color="auto" w:fill="auto"/>
          </w:tcPr>
          <w:p w14:paraId="169261AC" w14:textId="2FEDD1C5"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08B9CAF8" w14:textId="1C8FEB4C"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5AAC4A82" w14:textId="716E0136" w:rsidR="006B31C8" w:rsidRPr="001D2998" w:rsidRDefault="006B31C8" w:rsidP="006B31C8">
            <w:pPr>
              <w:jc w:val="center"/>
              <w:rPr>
                <w:color w:val="000000"/>
                <w:sz w:val="18"/>
                <w:szCs w:val="18"/>
              </w:rPr>
            </w:pPr>
            <w:r w:rsidRPr="0073425A">
              <w:rPr>
                <w:sz w:val="16"/>
                <w:szCs w:val="16"/>
              </w:rPr>
              <w:t>0,00000</w:t>
            </w:r>
          </w:p>
        </w:tc>
        <w:tc>
          <w:tcPr>
            <w:tcW w:w="1276" w:type="dxa"/>
            <w:vMerge/>
            <w:tcBorders>
              <w:left w:val="single" w:sz="4" w:space="0" w:color="auto"/>
              <w:bottom w:val="single" w:sz="4" w:space="0" w:color="000000"/>
              <w:right w:val="single" w:sz="4" w:space="0" w:color="auto"/>
            </w:tcBorders>
            <w:shd w:val="clear" w:color="auto" w:fill="auto"/>
          </w:tcPr>
          <w:p w14:paraId="1EB342D5" w14:textId="77777777" w:rsidR="006B31C8" w:rsidRDefault="006B31C8" w:rsidP="006B31C8">
            <w:pPr>
              <w:jc w:val="center"/>
              <w:rPr>
                <w:color w:val="000000"/>
                <w:sz w:val="18"/>
                <w:szCs w:val="18"/>
              </w:rPr>
            </w:pPr>
          </w:p>
        </w:tc>
      </w:tr>
      <w:tr w:rsidR="006B31C8" w:rsidRPr="001D2998" w14:paraId="645E26C4" w14:textId="77777777" w:rsidTr="00365518">
        <w:trPr>
          <w:trHeight w:val="390"/>
        </w:trPr>
        <w:tc>
          <w:tcPr>
            <w:tcW w:w="563" w:type="dxa"/>
            <w:vMerge w:val="restart"/>
            <w:tcBorders>
              <w:top w:val="nil"/>
              <w:left w:val="single" w:sz="4" w:space="0" w:color="auto"/>
              <w:right w:val="single" w:sz="4" w:space="0" w:color="auto"/>
            </w:tcBorders>
            <w:shd w:val="clear" w:color="auto" w:fill="auto"/>
          </w:tcPr>
          <w:p w14:paraId="35E6CE45" w14:textId="2505A421" w:rsidR="006B31C8" w:rsidRPr="001D2998" w:rsidRDefault="006B31C8" w:rsidP="006B31C8">
            <w:pPr>
              <w:jc w:val="center"/>
              <w:rPr>
                <w:color w:val="000000"/>
                <w:sz w:val="18"/>
                <w:szCs w:val="18"/>
              </w:rPr>
            </w:pPr>
            <w:r>
              <w:rPr>
                <w:color w:val="000000"/>
                <w:sz w:val="18"/>
                <w:szCs w:val="18"/>
              </w:rPr>
              <w:t>3.5</w:t>
            </w:r>
          </w:p>
        </w:tc>
        <w:tc>
          <w:tcPr>
            <w:tcW w:w="1697" w:type="dxa"/>
            <w:vMerge w:val="restart"/>
            <w:tcBorders>
              <w:top w:val="nil"/>
              <w:left w:val="single" w:sz="4" w:space="0" w:color="auto"/>
              <w:right w:val="single" w:sz="4" w:space="0" w:color="auto"/>
            </w:tcBorders>
            <w:shd w:val="clear" w:color="auto" w:fill="auto"/>
          </w:tcPr>
          <w:p w14:paraId="72841058" w14:textId="1F9A4F2E" w:rsidR="006B31C8" w:rsidRPr="001D2998" w:rsidRDefault="006B31C8" w:rsidP="006B31C8">
            <w:pPr>
              <w:rPr>
                <w:b/>
                <w:bCs/>
                <w:color w:val="000000"/>
                <w:sz w:val="18"/>
                <w:szCs w:val="18"/>
              </w:rPr>
            </w:pPr>
            <w:r w:rsidRPr="008C190B">
              <w:rPr>
                <w:b/>
                <w:bCs/>
                <w:color w:val="000000"/>
                <w:sz w:val="18"/>
                <w:szCs w:val="18"/>
              </w:rPr>
              <w:t xml:space="preserve">Мероприятие 03.05.   </w:t>
            </w:r>
            <w:r w:rsidRPr="008C190B">
              <w:rPr>
                <w:color w:val="000000"/>
                <w:sz w:val="18"/>
                <w:szCs w:val="18"/>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737" w:type="dxa"/>
            <w:vMerge w:val="restart"/>
            <w:tcBorders>
              <w:top w:val="nil"/>
              <w:left w:val="single" w:sz="4" w:space="0" w:color="auto"/>
              <w:right w:val="single" w:sz="4" w:space="0" w:color="auto"/>
            </w:tcBorders>
            <w:shd w:val="clear" w:color="auto" w:fill="auto"/>
          </w:tcPr>
          <w:p w14:paraId="4F73F3A8" w14:textId="62669C00" w:rsidR="006B31C8" w:rsidRPr="001D2998" w:rsidRDefault="006B31C8" w:rsidP="006B31C8">
            <w:pPr>
              <w:jc w:val="cente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13" w:type="dxa"/>
            <w:tcBorders>
              <w:top w:val="nil"/>
              <w:left w:val="nil"/>
              <w:bottom w:val="single" w:sz="4" w:space="0" w:color="auto"/>
              <w:right w:val="single" w:sz="4" w:space="0" w:color="auto"/>
            </w:tcBorders>
            <w:shd w:val="clear" w:color="auto" w:fill="auto"/>
          </w:tcPr>
          <w:p w14:paraId="2E575F41" w14:textId="1B1362E2" w:rsidR="006B31C8" w:rsidRPr="008C190B" w:rsidRDefault="006B31C8" w:rsidP="006B31C8">
            <w:pPr>
              <w:rPr>
                <w:color w:val="000000"/>
                <w:sz w:val="18"/>
                <w:szCs w:val="18"/>
              </w:rPr>
            </w:pPr>
            <w:r w:rsidRPr="008C190B">
              <w:rPr>
                <w:sz w:val="18"/>
                <w:szCs w:val="18"/>
              </w:rPr>
              <w:t>Итого</w:t>
            </w:r>
          </w:p>
        </w:tc>
        <w:tc>
          <w:tcPr>
            <w:tcW w:w="1275" w:type="dxa"/>
            <w:tcBorders>
              <w:top w:val="nil"/>
              <w:left w:val="nil"/>
              <w:bottom w:val="single" w:sz="4" w:space="0" w:color="auto"/>
              <w:right w:val="single" w:sz="4" w:space="0" w:color="auto"/>
            </w:tcBorders>
            <w:shd w:val="clear" w:color="auto" w:fill="auto"/>
          </w:tcPr>
          <w:p w14:paraId="68EE17AE" w14:textId="1DF351F3" w:rsidR="006B31C8" w:rsidRPr="001D2998" w:rsidRDefault="006B31C8" w:rsidP="006B31C8">
            <w:pPr>
              <w:jc w:val="center"/>
              <w:rPr>
                <w:color w:val="000000"/>
                <w:sz w:val="18"/>
                <w:szCs w:val="18"/>
              </w:rPr>
            </w:pPr>
            <w:r w:rsidRPr="0073425A">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110F4A9A" w14:textId="085A8C75"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12ADA800" w14:textId="058256CC" w:rsidR="006B31C8" w:rsidRPr="001D2998" w:rsidRDefault="006B31C8" w:rsidP="006B31C8">
            <w:pPr>
              <w:jc w:val="center"/>
              <w:rPr>
                <w:color w:val="000000"/>
                <w:sz w:val="18"/>
                <w:szCs w:val="18"/>
              </w:rPr>
            </w:pPr>
            <w:r w:rsidRPr="0073425A">
              <w:rPr>
                <w:sz w:val="16"/>
                <w:szCs w:val="16"/>
              </w:rPr>
              <w:t>0,00000</w:t>
            </w:r>
          </w:p>
        </w:tc>
        <w:tc>
          <w:tcPr>
            <w:tcW w:w="1275" w:type="dxa"/>
            <w:tcBorders>
              <w:top w:val="nil"/>
              <w:left w:val="nil"/>
              <w:bottom w:val="single" w:sz="4" w:space="0" w:color="auto"/>
              <w:right w:val="single" w:sz="4" w:space="0" w:color="auto"/>
            </w:tcBorders>
            <w:shd w:val="clear" w:color="auto" w:fill="auto"/>
          </w:tcPr>
          <w:p w14:paraId="2B12C85D" w14:textId="519540FA"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0A9D72C0" w14:textId="58427183"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5547F6DB" w14:textId="243176EB" w:rsidR="006B31C8" w:rsidRPr="001D2998" w:rsidRDefault="006B31C8" w:rsidP="006B31C8">
            <w:pPr>
              <w:jc w:val="center"/>
              <w:rPr>
                <w:color w:val="000000"/>
                <w:sz w:val="18"/>
                <w:szCs w:val="18"/>
              </w:rPr>
            </w:pPr>
            <w:r w:rsidRPr="0073425A">
              <w:rPr>
                <w:sz w:val="16"/>
                <w:szCs w:val="16"/>
              </w:rPr>
              <w:t>0,00000</w:t>
            </w:r>
          </w:p>
        </w:tc>
        <w:tc>
          <w:tcPr>
            <w:tcW w:w="1276" w:type="dxa"/>
            <w:vMerge w:val="restart"/>
            <w:tcBorders>
              <w:top w:val="nil"/>
              <w:left w:val="single" w:sz="4" w:space="0" w:color="auto"/>
              <w:right w:val="single" w:sz="4" w:space="0" w:color="auto"/>
            </w:tcBorders>
            <w:shd w:val="clear" w:color="auto" w:fill="auto"/>
          </w:tcPr>
          <w:p w14:paraId="44D617DC" w14:textId="2BA0D837" w:rsidR="006B31C8" w:rsidRDefault="006B31C8" w:rsidP="006B31C8">
            <w:pPr>
              <w:jc w:val="center"/>
              <w:rPr>
                <w:color w:val="000000"/>
                <w:sz w:val="18"/>
                <w:szCs w:val="18"/>
              </w:rPr>
            </w:pPr>
            <w:r w:rsidRPr="001D2998">
              <w:rPr>
                <w:color w:val="000000"/>
                <w:sz w:val="18"/>
                <w:szCs w:val="18"/>
              </w:rPr>
              <w:t xml:space="preserve">Управление образования </w:t>
            </w:r>
            <w:proofErr w:type="spellStart"/>
            <w:r>
              <w:rPr>
                <w:color w:val="000000"/>
                <w:sz w:val="18"/>
                <w:szCs w:val="18"/>
              </w:rPr>
              <w:t>Учрежления</w:t>
            </w:r>
            <w:proofErr w:type="spellEnd"/>
            <w:r>
              <w:rPr>
                <w:color w:val="000000"/>
                <w:sz w:val="18"/>
                <w:szCs w:val="18"/>
              </w:rPr>
              <w:t xml:space="preserve"> дополнительного образования</w:t>
            </w:r>
          </w:p>
        </w:tc>
      </w:tr>
      <w:tr w:rsidR="006B31C8" w:rsidRPr="001D2998" w14:paraId="69E25580" w14:textId="77777777" w:rsidTr="00365518">
        <w:trPr>
          <w:trHeight w:val="390"/>
        </w:trPr>
        <w:tc>
          <w:tcPr>
            <w:tcW w:w="563" w:type="dxa"/>
            <w:vMerge/>
            <w:tcBorders>
              <w:left w:val="single" w:sz="4" w:space="0" w:color="auto"/>
              <w:right w:val="single" w:sz="4" w:space="0" w:color="auto"/>
            </w:tcBorders>
            <w:shd w:val="clear" w:color="auto" w:fill="auto"/>
          </w:tcPr>
          <w:p w14:paraId="0B0210DC" w14:textId="77777777" w:rsidR="006B31C8" w:rsidRPr="001D2998" w:rsidRDefault="006B31C8" w:rsidP="006B31C8">
            <w:pPr>
              <w:jc w:val="center"/>
              <w:rPr>
                <w:color w:val="000000"/>
                <w:sz w:val="18"/>
                <w:szCs w:val="18"/>
              </w:rPr>
            </w:pPr>
          </w:p>
        </w:tc>
        <w:tc>
          <w:tcPr>
            <w:tcW w:w="1697" w:type="dxa"/>
            <w:vMerge/>
            <w:tcBorders>
              <w:left w:val="single" w:sz="4" w:space="0" w:color="auto"/>
              <w:right w:val="single" w:sz="4" w:space="0" w:color="auto"/>
            </w:tcBorders>
            <w:shd w:val="clear" w:color="auto" w:fill="auto"/>
          </w:tcPr>
          <w:p w14:paraId="694D91B9" w14:textId="77777777" w:rsidR="006B31C8" w:rsidRPr="001D2998" w:rsidRDefault="006B31C8" w:rsidP="006B31C8">
            <w:pPr>
              <w:rPr>
                <w:b/>
                <w:bCs/>
                <w:color w:val="000000"/>
                <w:sz w:val="18"/>
                <w:szCs w:val="18"/>
              </w:rPr>
            </w:pPr>
          </w:p>
        </w:tc>
        <w:tc>
          <w:tcPr>
            <w:tcW w:w="737" w:type="dxa"/>
            <w:vMerge/>
            <w:tcBorders>
              <w:left w:val="single" w:sz="4" w:space="0" w:color="auto"/>
              <w:right w:val="single" w:sz="4" w:space="0" w:color="auto"/>
            </w:tcBorders>
            <w:shd w:val="clear" w:color="auto" w:fill="auto"/>
          </w:tcPr>
          <w:p w14:paraId="5FDC6330" w14:textId="77777777" w:rsidR="006B31C8" w:rsidRPr="001D2998" w:rsidRDefault="006B31C8" w:rsidP="006B31C8">
            <w:pPr>
              <w:jc w:val="center"/>
              <w:rPr>
                <w:color w:val="000000"/>
                <w:sz w:val="18"/>
                <w:szCs w:val="18"/>
              </w:rPr>
            </w:pPr>
          </w:p>
        </w:tc>
        <w:tc>
          <w:tcPr>
            <w:tcW w:w="1113" w:type="dxa"/>
            <w:tcBorders>
              <w:top w:val="nil"/>
              <w:left w:val="nil"/>
              <w:bottom w:val="single" w:sz="4" w:space="0" w:color="auto"/>
              <w:right w:val="single" w:sz="4" w:space="0" w:color="auto"/>
            </w:tcBorders>
            <w:shd w:val="clear" w:color="auto" w:fill="auto"/>
          </w:tcPr>
          <w:p w14:paraId="24D60161" w14:textId="51C53E02" w:rsidR="006B31C8" w:rsidRPr="008C190B" w:rsidRDefault="006B31C8" w:rsidP="006B31C8">
            <w:pPr>
              <w:rPr>
                <w:color w:val="000000"/>
                <w:sz w:val="18"/>
                <w:szCs w:val="18"/>
              </w:rPr>
            </w:pPr>
            <w:r w:rsidRPr="008C190B">
              <w:rPr>
                <w:sz w:val="18"/>
                <w:szCs w:val="18"/>
              </w:rPr>
              <w:t xml:space="preserve">Средства федерального бюджета </w:t>
            </w:r>
          </w:p>
        </w:tc>
        <w:tc>
          <w:tcPr>
            <w:tcW w:w="1275" w:type="dxa"/>
            <w:tcBorders>
              <w:top w:val="nil"/>
              <w:left w:val="nil"/>
              <w:bottom w:val="single" w:sz="4" w:space="0" w:color="auto"/>
              <w:right w:val="single" w:sz="4" w:space="0" w:color="auto"/>
            </w:tcBorders>
            <w:shd w:val="clear" w:color="auto" w:fill="auto"/>
          </w:tcPr>
          <w:p w14:paraId="40FFB104" w14:textId="1A9B9240" w:rsidR="006B31C8" w:rsidRPr="001D2998" w:rsidRDefault="006B31C8" w:rsidP="006B31C8">
            <w:pPr>
              <w:jc w:val="center"/>
              <w:rPr>
                <w:color w:val="000000"/>
                <w:sz w:val="18"/>
                <w:szCs w:val="18"/>
              </w:rPr>
            </w:pPr>
            <w:r w:rsidRPr="0073425A">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2C36CAEF" w14:textId="14CB2B9D"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4D13FC8E" w14:textId="74487964" w:rsidR="006B31C8" w:rsidRPr="001D2998" w:rsidRDefault="006B31C8" w:rsidP="006B31C8">
            <w:pPr>
              <w:jc w:val="center"/>
              <w:rPr>
                <w:color w:val="000000"/>
                <w:sz w:val="18"/>
                <w:szCs w:val="18"/>
              </w:rPr>
            </w:pPr>
            <w:r w:rsidRPr="0073425A">
              <w:rPr>
                <w:sz w:val="16"/>
                <w:szCs w:val="16"/>
              </w:rPr>
              <w:t>0,00000</w:t>
            </w:r>
          </w:p>
        </w:tc>
        <w:tc>
          <w:tcPr>
            <w:tcW w:w="1275" w:type="dxa"/>
            <w:tcBorders>
              <w:top w:val="nil"/>
              <w:left w:val="nil"/>
              <w:bottom w:val="single" w:sz="4" w:space="0" w:color="auto"/>
              <w:right w:val="single" w:sz="4" w:space="0" w:color="auto"/>
            </w:tcBorders>
            <w:shd w:val="clear" w:color="auto" w:fill="auto"/>
          </w:tcPr>
          <w:p w14:paraId="12CCA33D" w14:textId="65EAA72C"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4F9F11DB" w14:textId="0809A38F"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247CEF54" w14:textId="18ABEA6B" w:rsidR="006B31C8" w:rsidRPr="001D2998" w:rsidRDefault="006B31C8" w:rsidP="006B31C8">
            <w:pPr>
              <w:jc w:val="center"/>
              <w:rPr>
                <w:color w:val="000000"/>
                <w:sz w:val="18"/>
                <w:szCs w:val="18"/>
              </w:rPr>
            </w:pPr>
            <w:r w:rsidRPr="0073425A">
              <w:rPr>
                <w:sz w:val="16"/>
                <w:szCs w:val="16"/>
              </w:rPr>
              <w:t>0,00000</w:t>
            </w:r>
          </w:p>
        </w:tc>
        <w:tc>
          <w:tcPr>
            <w:tcW w:w="1276" w:type="dxa"/>
            <w:vMerge/>
            <w:tcBorders>
              <w:left w:val="single" w:sz="4" w:space="0" w:color="auto"/>
              <w:right w:val="single" w:sz="4" w:space="0" w:color="auto"/>
            </w:tcBorders>
            <w:shd w:val="clear" w:color="auto" w:fill="auto"/>
          </w:tcPr>
          <w:p w14:paraId="67F62B27" w14:textId="77777777" w:rsidR="006B31C8" w:rsidRDefault="006B31C8" w:rsidP="006B31C8">
            <w:pPr>
              <w:jc w:val="center"/>
              <w:rPr>
                <w:color w:val="000000"/>
                <w:sz w:val="18"/>
                <w:szCs w:val="18"/>
              </w:rPr>
            </w:pPr>
          </w:p>
        </w:tc>
      </w:tr>
      <w:tr w:rsidR="006B31C8" w:rsidRPr="001D2998" w14:paraId="3626D31E" w14:textId="77777777" w:rsidTr="00365518">
        <w:trPr>
          <w:trHeight w:val="390"/>
        </w:trPr>
        <w:tc>
          <w:tcPr>
            <w:tcW w:w="563" w:type="dxa"/>
            <w:vMerge/>
            <w:tcBorders>
              <w:left w:val="single" w:sz="4" w:space="0" w:color="auto"/>
              <w:right w:val="single" w:sz="4" w:space="0" w:color="auto"/>
            </w:tcBorders>
            <w:shd w:val="clear" w:color="auto" w:fill="auto"/>
          </w:tcPr>
          <w:p w14:paraId="2AF703A4" w14:textId="77777777" w:rsidR="006B31C8" w:rsidRPr="001D2998" w:rsidRDefault="006B31C8" w:rsidP="006B31C8">
            <w:pPr>
              <w:jc w:val="center"/>
              <w:rPr>
                <w:color w:val="000000"/>
                <w:sz w:val="18"/>
                <w:szCs w:val="18"/>
              </w:rPr>
            </w:pPr>
          </w:p>
        </w:tc>
        <w:tc>
          <w:tcPr>
            <w:tcW w:w="1697" w:type="dxa"/>
            <w:vMerge/>
            <w:tcBorders>
              <w:left w:val="single" w:sz="4" w:space="0" w:color="auto"/>
              <w:right w:val="single" w:sz="4" w:space="0" w:color="auto"/>
            </w:tcBorders>
            <w:shd w:val="clear" w:color="auto" w:fill="auto"/>
          </w:tcPr>
          <w:p w14:paraId="615372E2" w14:textId="77777777" w:rsidR="006B31C8" w:rsidRPr="001D2998" w:rsidRDefault="006B31C8" w:rsidP="006B31C8">
            <w:pPr>
              <w:rPr>
                <w:b/>
                <w:bCs/>
                <w:color w:val="000000"/>
                <w:sz w:val="18"/>
                <w:szCs w:val="18"/>
              </w:rPr>
            </w:pPr>
          </w:p>
        </w:tc>
        <w:tc>
          <w:tcPr>
            <w:tcW w:w="737" w:type="dxa"/>
            <w:vMerge/>
            <w:tcBorders>
              <w:left w:val="single" w:sz="4" w:space="0" w:color="auto"/>
              <w:right w:val="single" w:sz="4" w:space="0" w:color="auto"/>
            </w:tcBorders>
            <w:shd w:val="clear" w:color="auto" w:fill="auto"/>
          </w:tcPr>
          <w:p w14:paraId="596B2CCE" w14:textId="77777777" w:rsidR="006B31C8" w:rsidRPr="001D2998" w:rsidRDefault="006B31C8" w:rsidP="006B31C8">
            <w:pPr>
              <w:jc w:val="center"/>
              <w:rPr>
                <w:color w:val="000000"/>
                <w:sz w:val="18"/>
                <w:szCs w:val="18"/>
              </w:rPr>
            </w:pPr>
          </w:p>
        </w:tc>
        <w:tc>
          <w:tcPr>
            <w:tcW w:w="1113" w:type="dxa"/>
            <w:tcBorders>
              <w:top w:val="nil"/>
              <w:left w:val="nil"/>
              <w:bottom w:val="single" w:sz="4" w:space="0" w:color="auto"/>
              <w:right w:val="single" w:sz="4" w:space="0" w:color="auto"/>
            </w:tcBorders>
            <w:shd w:val="clear" w:color="auto" w:fill="auto"/>
          </w:tcPr>
          <w:p w14:paraId="7FA2B978" w14:textId="16E8BEA0" w:rsidR="006B31C8" w:rsidRPr="008C190B" w:rsidRDefault="006B31C8" w:rsidP="006B31C8">
            <w:pPr>
              <w:rPr>
                <w:color w:val="000000"/>
                <w:sz w:val="18"/>
                <w:szCs w:val="18"/>
              </w:rPr>
            </w:pPr>
            <w:r w:rsidRPr="008C190B">
              <w:rPr>
                <w:sz w:val="18"/>
                <w:szCs w:val="18"/>
              </w:rPr>
              <w:t xml:space="preserve">Средства бюджета Московской области </w:t>
            </w:r>
          </w:p>
        </w:tc>
        <w:tc>
          <w:tcPr>
            <w:tcW w:w="1275" w:type="dxa"/>
            <w:tcBorders>
              <w:top w:val="nil"/>
              <w:left w:val="nil"/>
              <w:bottom w:val="single" w:sz="4" w:space="0" w:color="auto"/>
              <w:right w:val="single" w:sz="4" w:space="0" w:color="auto"/>
            </w:tcBorders>
            <w:shd w:val="clear" w:color="auto" w:fill="auto"/>
          </w:tcPr>
          <w:p w14:paraId="20B21A3F" w14:textId="5D4652DA" w:rsidR="006B31C8" w:rsidRPr="001D2998" w:rsidRDefault="006B31C8" w:rsidP="006B31C8">
            <w:pPr>
              <w:jc w:val="center"/>
              <w:rPr>
                <w:color w:val="000000"/>
                <w:sz w:val="18"/>
                <w:szCs w:val="18"/>
              </w:rPr>
            </w:pPr>
            <w:r w:rsidRPr="0073425A">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6BA59ADB" w14:textId="5154E7F9"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4B32B7B2" w14:textId="1B65F4C1" w:rsidR="006B31C8" w:rsidRPr="001D2998" w:rsidRDefault="006B31C8" w:rsidP="006B31C8">
            <w:pPr>
              <w:jc w:val="center"/>
              <w:rPr>
                <w:color w:val="000000"/>
                <w:sz w:val="18"/>
                <w:szCs w:val="18"/>
              </w:rPr>
            </w:pPr>
            <w:r w:rsidRPr="0073425A">
              <w:rPr>
                <w:sz w:val="16"/>
                <w:szCs w:val="16"/>
              </w:rPr>
              <w:t>0,00000</w:t>
            </w:r>
          </w:p>
        </w:tc>
        <w:tc>
          <w:tcPr>
            <w:tcW w:w="1275" w:type="dxa"/>
            <w:tcBorders>
              <w:top w:val="nil"/>
              <w:left w:val="nil"/>
              <w:bottom w:val="single" w:sz="4" w:space="0" w:color="auto"/>
              <w:right w:val="single" w:sz="4" w:space="0" w:color="auto"/>
            </w:tcBorders>
            <w:shd w:val="clear" w:color="auto" w:fill="auto"/>
          </w:tcPr>
          <w:p w14:paraId="73BE167B" w14:textId="761C3E2A"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5E715F53" w14:textId="74D446D0"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3E62C9B2" w14:textId="164CC492" w:rsidR="006B31C8" w:rsidRPr="001D2998" w:rsidRDefault="006B31C8" w:rsidP="006B31C8">
            <w:pPr>
              <w:jc w:val="center"/>
              <w:rPr>
                <w:color w:val="000000"/>
                <w:sz w:val="18"/>
                <w:szCs w:val="18"/>
              </w:rPr>
            </w:pPr>
            <w:r w:rsidRPr="0073425A">
              <w:rPr>
                <w:sz w:val="16"/>
                <w:szCs w:val="16"/>
              </w:rPr>
              <w:t>0,00000</w:t>
            </w:r>
          </w:p>
        </w:tc>
        <w:tc>
          <w:tcPr>
            <w:tcW w:w="1276" w:type="dxa"/>
            <w:vMerge/>
            <w:tcBorders>
              <w:left w:val="single" w:sz="4" w:space="0" w:color="auto"/>
              <w:right w:val="single" w:sz="4" w:space="0" w:color="auto"/>
            </w:tcBorders>
            <w:shd w:val="clear" w:color="auto" w:fill="auto"/>
          </w:tcPr>
          <w:p w14:paraId="6EE083A2" w14:textId="77777777" w:rsidR="006B31C8" w:rsidRDefault="006B31C8" w:rsidP="006B31C8">
            <w:pPr>
              <w:jc w:val="center"/>
              <w:rPr>
                <w:color w:val="000000"/>
                <w:sz w:val="18"/>
                <w:szCs w:val="18"/>
              </w:rPr>
            </w:pPr>
          </w:p>
        </w:tc>
      </w:tr>
      <w:tr w:rsidR="006B31C8" w:rsidRPr="001D2998" w14:paraId="07870DDC" w14:textId="77777777" w:rsidTr="00365518">
        <w:trPr>
          <w:trHeight w:val="390"/>
        </w:trPr>
        <w:tc>
          <w:tcPr>
            <w:tcW w:w="563" w:type="dxa"/>
            <w:vMerge/>
            <w:tcBorders>
              <w:left w:val="single" w:sz="4" w:space="0" w:color="auto"/>
              <w:right w:val="single" w:sz="4" w:space="0" w:color="auto"/>
            </w:tcBorders>
            <w:shd w:val="clear" w:color="auto" w:fill="auto"/>
          </w:tcPr>
          <w:p w14:paraId="0A7DE3B8" w14:textId="77777777" w:rsidR="006B31C8" w:rsidRPr="001D2998" w:rsidRDefault="006B31C8" w:rsidP="006B31C8">
            <w:pPr>
              <w:jc w:val="center"/>
              <w:rPr>
                <w:color w:val="000000"/>
                <w:sz w:val="18"/>
                <w:szCs w:val="18"/>
              </w:rPr>
            </w:pPr>
          </w:p>
        </w:tc>
        <w:tc>
          <w:tcPr>
            <w:tcW w:w="1697" w:type="dxa"/>
            <w:vMerge/>
            <w:tcBorders>
              <w:left w:val="single" w:sz="4" w:space="0" w:color="auto"/>
              <w:right w:val="single" w:sz="4" w:space="0" w:color="auto"/>
            </w:tcBorders>
            <w:shd w:val="clear" w:color="auto" w:fill="auto"/>
          </w:tcPr>
          <w:p w14:paraId="1A95B7B4" w14:textId="77777777" w:rsidR="006B31C8" w:rsidRPr="001D2998" w:rsidRDefault="006B31C8" w:rsidP="006B31C8">
            <w:pPr>
              <w:rPr>
                <w:b/>
                <w:bCs/>
                <w:color w:val="000000"/>
                <w:sz w:val="18"/>
                <w:szCs w:val="18"/>
              </w:rPr>
            </w:pPr>
          </w:p>
        </w:tc>
        <w:tc>
          <w:tcPr>
            <w:tcW w:w="737" w:type="dxa"/>
            <w:vMerge/>
            <w:tcBorders>
              <w:left w:val="single" w:sz="4" w:space="0" w:color="auto"/>
              <w:right w:val="single" w:sz="4" w:space="0" w:color="auto"/>
            </w:tcBorders>
            <w:shd w:val="clear" w:color="auto" w:fill="auto"/>
          </w:tcPr>
          <w:p w14:paraId="7CB52E28" w14:textId="77777777" w:rsidR="006B31C8" w:rsidRPr="001D2998" w:rsidRDefault="006B31C8" w:rsidP="006B31C8">
            <w:pPr>
              <w:jc w:val="center"/>
              <w:rPr>
                <w:color w:val="000000"/>
                <w:sz w:val="18"/>
                <w:szCs w:val="18"/>
              </w:rPr>
            </w:pPr>
          </w:p>
        </w:tc>
        <w:tc>
          <w:tcPr>
            <w:tcW w:w="1113" w:type="dxa"/>
            <w:tcBorders>
              <w:top w:val="nil"/>
              <w:left w:val="nil"/>
              <w:bottom w:val="single" w:sz="4" w:space="0" w:color="auto"/>
              <w:right w:val="single" w:sz="4" w:space="0" w:color="auto"/>
            </w:tcBorders>
            <w:shd w:val="clear" w:color="auto" w:fill="auto"/>
          </w:tcPr>
          <w:p w14:paraId="4DB8B675" w14:textId="79E5C92D" w:rsidR="006B31C8" w:rsidRPr="008C190B" w:rsidRDefault="006B31C8" w:rsidP="006B31C8">
            <w:pPr>
              <w:rPr>
                <w:color w:val="000000"/>
                <w:sz w:val="18"/>
                <w:szCs w:val="18"/>
              </w:rPr>
            </w:pPr>
            <w:r w:rsidRPr="008C190B">
              <w:rPr>
                <w:sz w:val="18"/>
                <w:szCs w:val="18"/>
              </w:rPr>
              <w:t>Средства бюджета городского округа Домодедово</w:t>
            </w:r>
          </w:p>
        </w:tc>
        <w:tc>
          <w:tcPr>
            <w:tcW w:w="1275" w:type="dxa"/>
            <w:tcBorders>
              <w:top w:val="nil"/>
              <w:left w:val="nil"/>
              <w:bottom w:val="single" w:sz="4" w:space="0" w:color="auto"/>
              <w:right w:val="single" w:sz="4" w:space="0" w:color="auto"/>
            </w:tcBorders>
            <w:shd w:val="clear" w:color="auto" w:fill="auto"/>
          </w:tcPr>
          <w:p w14:paraId="423C7F25" w14:textId="6DE55879" w:rsidR="006B31C8" w:rsidRPr="001D2998" w:rsidRDefault="006B31C8" w:rsidP="006B31C8">
            <w:pPr>
              <w:jc w:val="center"/>
              <w:rPr>
                <w:color w:val="000000"/>
                <w:sz w:val="18"/>
                <w:szCs w:val="18"/>
              </w:rPr>
            </w:pPr>
            <w:r w:rsidRPr="0073425A">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25E683B6" w14:textId="41540F4D"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1757ABB8" w14:textId="316B5AAB" w:rsidR="006B31C8" w:rsidRPr="001D2998" w:rsidRDefault="006B31C8" w:rsidP="006B31C8">
            <w:pPr>
              <w:jc w:val="center"/>
              <w:rPr>
                <w:color w:val="000000"/>
                <w:sz w:val="18"/>
                <w:szCs w:val="18"/>
              </w:rPr>
            </w:pPr>
            <w:r w:rsidRPr="0073425A">
              <w:rPr>
                <w:sz w:val="16"/>
                <w:szCs w:val="16"/>
              </w:rPr>
              <w:t>0,00000</w:t>
            </w:r>
          </w:p>
        </w:tc>
        <w:tc>
          <w:tcPr>
            <w:tcW w:w="1275" w:type="dxa"/>
            <w:tcBorders>
              <w:top w:val="nil"/>
              <w:left w:val="nil"/>
              <w:bottom w:val="single" w:sz="4" w:space="0" w:color="auto"/>
              <w:right w:val="single" w:sz="4" w:space="0" w:color="auto"/>
            </w:tcBorders>
            <w:shd w:val="clear" w:color="auto" w:fill="auto"/>
          </w:tcPr>
          <w:p w14:paraId="19637A14" w14:textId="3489C2C6"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184F08A4" w14:textId="0EAD9DAA"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2B0B37F9" w14:textId="1A1DC346" w:rsidR="006B31C8" w:rsidRPr="001D2998" w:rsidRDefault="006B31C8" w:rsidP="006B31C8">
            <w:pPr>
              <w:jc w:val="center"/>
              <w:rPr>
                <w:color w:val="000000"/>
                <w:sz w:val="18"/>
                <w:szCs w:val="18"/>
              </w:rPr>
            </w:pPr>
            <w:r w:rsidRPr="0073425A">
              <w:rPr>
                <w:sz w:val="16"/>
                <w:szCs w:val="16"/>
              </w:rPr>
              <w:t>0,00000</w:t>
            </w:r>
          </w:p>
        </w:tc>
        <w:tc>
          <w:tcPr>
            <w:tcW w:w="1276" w:type="dxa"/>
            <w:vMerge/>
            <w:tcBorders>
              <w:left w:val="single" w:sz="4" w:space="0" w:color="auto"/>
              <w:right w:val="single" w:sz="4" w:space="0" w:color="auto"/>
            </w:tcBorders>
            <w:shd w:val="clear" w:color="auto" w:fill="auto"/>
          </w:tcPr>
          <w:p w14:paraId="686F0E5E" w14:textId="77777777" w:rsidR="006B31C8" w:rsidRDefault="006B31C8" w:rsidP="006B31C8">
            <w:pPr>
              <w:jc w:val="center"/>
              <w:rPr>
                <w:color w:val="000000"/>
                <w:sz w:val="18"/>
                <w:szCs w:val="18"/>
              </w:rPr>
            </w:pPr>
          </w:p>
        </w:tc>
      </w:tr>
      <w:tr w:rsidR="006B31C8" w:rsidRPr="001D2998" w14:paraId="7C0FA137" w14:textId="77777777" w:rsidTr="00365518">
        <w:trPr>
          <w:trHeight w:val="390"/>
        </w:trPr>
        <w:tc>
          <w:tcPr>
            <w:tcW w:w="563" w:type="dxa"/>
            <w:vMerge/>
            <w:tcBorders>
              <w:left w:val="single" w:sz="4" w:space="0" w:color="auto"/>
              <w:right w:val="single" w:sz="4" w:space="0" w:color="auto"/>
            </w:tcBorders>
            <w:shd w:val="clear" w:color="auto" w:fill="auto"/>
          </w:tcPr>
          <w:p w14:paraId="7908FC15" w14:textId="77777777" w:rsidR="006B31C8" w:rsidRPr="001D2998" w:rsidRDefault="006B31C8" w:rsidP="006B31C8">
            <w:pPr>
              <w:jc w:val="center"/>
              <w:rPr>
                <w:color w:val="000000"/>
                <w:sz w:val="18"/>
                <w:szCs w:val="18"/>
              </w:rPr>
            </w:pPr>
          </w:p>
        </w:tc>
        <w:tc>
          <w:tcPr>
            <w:tcW w:w="1697" w:type="dxa"/>
            <w:vMerge/>
            <w:tcBorders>
              <w:left w:val="single" w:sz="4" w:space="0" w:color="auto"/>
              <w:bottom w:val="single" w:sz="4" w:space="0" w:color="auto"/>
              <w:right w:val="single" w:sz="4" w:space="0" w:color="auto"/>
            </w:tcBorders>
            <w:shd w:val="clear" w:color="auto" w:fill="auto"/>
          </w:tcPr>
          <w:p w14:paraId="68BBAD8F" w14:textId="77777777" w:rsidR="006B31C8" w:rsidRPr="001D2998" w:rsidRDefault="006B31C8" w:rsidP="006B31C8">
            <w:pPr>
              <w:rPr>
                <w:b/>
                <w:bCs/>
                <w:color w:val="000000"/>
                <w:sz w:val="18"/>
                <w:szCs w:val="18"/>
              </w:rPr>
            </w:pPr>
          </w:p>
        </w:tc>
        <w:tc>
          <w:tcPr>
            <w:tcW w:w="737" w:type="dxa"/>
            <w:vMerge/>
            <w:tcBorders>
              <w:left w:val="single" w:sz="4" w:space="0" w:color="auto"/>
              <w:bottom w:val="single" w:sz="4" w:space="0" w:color="auto"/>
              <w:right w:val="single" w:sz="4" w:space="0" w:color="auto"/>
            </w:tcBorders>
            <w:shd w:val="clear" w:color="auto" w:fill="auto"/>
          </w:tcPr>
          <w:p w14:paraId="02FE3194" w14:textId="77777777" w:rsidR="006B31C8" w:rsidRPr="001D2998" w:rsidRDefault="006B31C8" w:rsidP="006B31C8">
            <w:pPr>
              <w:jc w:val="center"/>
              <w:rPr>
                <w:color w:val="000000"/>
                <w:sz w:val="18"/>
                <w:szCs w:val="18"/>
              </w:rPr>
            </w:pPr>
          </w:p>
        </w:tc>
        <w:tc>
          <w:tcPr>
            <w:tcW w:w="1113" w:type="dxa"/>
            <w:tcBorders>
              <w:top w:val="nil"/>
              <w:left w:val="nil"/>
              <w:bottom w:val="single" w:sz="4" w:space="0" w:color="auto"/>
              <w:right w:val="single" w:sz="4" w:space="0" w:color="auto"/>
            </w:tcBorders>
            <w:shd w:val="clear" w:color="auto" w:fill="auto"/>
          </w:tcPr>
          <w:p w14:paraId="6CC09A15" w14:textId="7F63C75E" w:rsidR="006B31C8" w:rsidRPr="008C190B" w:rsidRDefault="006B31C8" w:rsidP="006B31C8">
            <w:pPr>
              <w:rPr>
                <w:color w:val="000000"/>
                <w:sz w:val="18"/>
                <w:szCs w:val="18"/>
              </w:rPr>
            </w:pPr>
            <w:r w:rsidRPr="008C190B">
              <w:rPr>
                <w:sz w:val="18"/>
                <w:szCs w:val="18"/>
              </w:rPr>
              <w:t>Внебюджетные средства</w:t>
            </w:r>
          </w:p>
        </w:tc>
        <w:tc>
          <w:tcPr>
            <w:tcW w:w="1275" w:type="dxa"/>
            <w:tcBorders>
              <w:top w:val="nil"/>
              <w:left w:val="nil"/>
              <w:bottom w:val="single" w:sz="4" w:space="0" w:color="auto"/>
              <w:right w:val="single" w:sz="4" w:space="0" w:color="auto"/>
            </w:tcBorders>
            <w:shd w:val="clear" w:color="auto" w:fill="auto"/>
          </w:tcPr>
          <w:p w14:paraId="33E414FD" w14:textId="12800DA6" w:rsidR="006B31C8" w:rsidRPr="001D2998" w:rsidRDefault="006B31C8" w:rsidP="006B31C8">
            <w:pPr>
              <w:jc w:val="center"/>
              <w:rPr>
                <w:color w:val="000000"/>
                <w:sz w:val="18"/>
                <w:szCs w:val="18"/>
              </w:rPr>
            </w:pPr>
            <w:r w:rsidRPr="0073425A">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5005F3F8" w14:textId="50DBE0A0"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0F6D4491" w14:textId="7E8221B1" w:rsidR="006B31C8" w:rsidRPr="001D2998" w:rsidRDefault="006B31C8" w:rsidP="006B31C8">
            <w:pPr>
              <w:jc w:val="center"/>
              <w:rPr>
                <w:color w:val="000000"/>
                <w:sz w:val="18"/>
                <w:szCs w:val="18"/>
              </w:rPr>
            </w:pPr>
            <w:r w:rsidRPr="0073425A">
              <w:rPr>
                <w:sz w:val="16"/>
                <w:szCs w:val="16"/>
              </w:rPr>
              <w:t>0,00000</w:t>
            </w:r>
          </w:p>
        </w:tc>
        <w:tc>
          <w:tcPr>
            <w:tcW w:w="1275" w:type="dxa"/>
            <w:tcBorders>
              <w:top w:val="nil"/>
              <w:left w:val="nil"/>
              <w:bottom w:val="single" w:sz="4" w:space="0" w:color="auto"/>
              <w:right w:val="single" w:sz="4" w:space="0" w:color="auto"/>
            </w:tcBorders>
            <w:shd w:val="clear" w:color="auto" w:fill="auto"/>
          </w:tcPr>
          <w:p w14:paraId="6DEC2F7C" w14:textId="240206F7"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18E6ACD3" w14:textId="35863F3A" w:rsidR="006B31C8" w:rsidRPr="001D2998" w:rsidRDefault="006B31C8" w:rsidP="006B31C8">
            <w:pPr>
              <w:jc w:val="center"/>
              <w:rPr>
                <w:color w:val="000000"/>
                <w:sz w:val="18"/>
                <w:szCs w:val="18"/>
              </w:rPr>
            </w:pPr>
            <w:r w:rsidRPr="0073425A">
              <w:rPr>
                <w:sz w:val="16"/>
                <w:szCs w:val="16"/>
              </w:rPr>
              <w:t>0,00000</w:t>
            </w:r>
          </w:p>
        </w:tc>
        <w:tc>
          <w:tcPr>
            <w:tcW w:w="1276" w:type="dxa"/>
            <w:tcBorders>
              <w:top w:val="nil"/>
              <w:left w:val="nil"/>
              <w:bottom w:val="single" w:sz="4" w:space="0" w:color="auto"/>
              <w:right w:val="single" w:sz="4" w:space="0" w:color="auto"/>
            </w:tcBorders>
            <w:shd w:val="clear" w:color="auto" w:fill="auto"/>
          </w:tcPr>
          <w:p w14:paraId="6480C908" w14:textId="02D90AAF" w:rsidR="006B31C8" w:rsidRPr="001D2998" w:rsidRDefault="006B31C8" w:rsidP="006B31C8">
            <w:pPr>
              <w:jc w:val="center"/>
              <w:rPr>
                <w:color w:val="000000"/>
                <w:sz w:val="18"/>
                <w:szCs w:val="18"/>
              </w:rPr>
            </w:pPr>
            <w:r w:rsidRPr="0073425A">
              <w:rPr>
                <w:sz w:val="16"/>
                <w:szCs w:val="16"/>
              </w:rPr>
              <w:t>0,00000</w:t>
            </w:r>
          </w:p>
        </w:tc>
        <w:tc>
          <w:tcPr>
            <w:tcW w:w="1276" w:type="dxa"/>
            <w:vMerge/>
            <w:tcBorders>
              <w:left w:val="single" w:sz="4" w:space="0" w:color="auto"/>
              <w:bottom w:val="single" w:sz="4" w:space="0" w:color="000000"/>
              <w:right w:val="single" w:sz="4" w:space="0" w:color="auto"/>
            </w:tcBorders>
            <w:shd w:val="clear" w:color="auto" w:fill="auto"/>
          </w:tcPr>
          <w:p w14:paraId="3BAD2274" w14:textId="77777777" w:rsidR="006B31C8" w:rsidRDefault="006B31C8" w:rsidP="006B31C8">
            <w:pPr>
              <w:jc w:val="center"/>
              <w:rPr>
                <w:color w:val="000000"/>
                <w:sz w:val="18"/>
                <w:szCs w:val="18"/>
              </w:rPr>
            </w:pPr>
          </w:p>
        </w:tc>
      </w:tr>
      <w:tr w:rsidR="00365518" w:rsidRPr="001D2998" w14:paraId="774FE102" w14:textId="77777777" w:rsidTr="00365518">
        <w:trPr>
          <w:trHeight w:val="390"/>
        </w:trPr>
        <w:tc>
          <w:tcPr>
            <w:tcW w:w="563" w:type="dxa"/>
            <w:vMerge/>
            <w:tcBorders>
              <w:left w:val="single" w:sz="4" w:space="0" w:color="auto"/>
              <w:right w:val="single" w:sz="4" w:space="0" w:color="auto"/>
            </w:tcBorders>
            <w:shd w:val="clear" w:color="auto" w:fill="auto"/>
          </w:tcPr>
          <w:p w14:paraId="7EA8BC74" w14:textId="77777777" w:rsidR="00365518" w:rsidRPr="001D2998" w:rsidRDefault="00365518" w:rsidP="00365518">
            <w:pPr>
              <w:jc w:val="center"/>
              <w:rPr>
                <w:color w:val="000000"/>
                <w:sz w:val="18"/>
                <w:szCs w:val="18"/>
              </w:rPr>
            </w:pPr>
          </w:p>
        </w:tc>
        <w:tc>
          <w:tcPr>
            <w:tcW w:w="1697" w:type="dxa"/>
            <w:vMerge w:val="restart"/>
            <w:tcBorders>
              <w:top w:val="nil"/>
              <w:left w:val="single" w:sz="4" w:space="0" w:color="auto"/>
              <w:right w:val="single" w:sz="4" w:space="0" w:color="auto"/>
            </w:tcBorders>
            <w:shd w:val="clear" w:color="auto" w:fill="auto"/>
          </w:tcPr>
          <w:p w14:paraId="2A52A98D" w14:textId="616A1724" w:rsidR="00365518" w:rsidRPr="008C190B" w:rsidRDefault="00365518" w:rsidP="00365518">
            <w:pPr>
              <w:rPr>
                <w:color w:val="000000"/>
                <w:sz w:val="18"/>
                <w:szCs w:val="18"/>
              </w:rPr>
            </w:pPr>
            <w:r w:rsidRPr="008C190B">
              <w:rPr>
                <w:color w:val="000000"/>
                <w:sz w:val="18"/>
                <w:szCs w:val="18"/>
              </w:rPr>
              <w:t xml:space="preserve">Не взимается плата за посещение занятий по дополнительным образовательным программам, реализуемым на платной основе в муниципальных образовательных организациях, детьми граждан, участвующих в специальной военной операции, в общем числе обратившихся, %            </w:t>
            </w:r>
          </w:p>
        </w:tc>
        <w:tc>
          <w:tcPr>
            <w:tcW w:w="737" w:type="dxa"/>
            <w:vMerge w:val="restart"/>
            <w:tcBorders>
              <w:top w:val="nil"/>
              <w:left w:val="single" w:sz="4" w:space="0" w:color="auto"/>
              <w:right w:val="single" w:sz="4" w:space="0" w:color="auto"/>
            </w:tcBorders>
            <w:shd w:val="clear" w:color="auto" w:fill="auto"/>
          </w:tcPr>
          <w:p w14:paraId="403F3FFE" w14:textId="3E06B065" w:rsidR="00365518" w:rsidRPr="001D2998" w:rsidRDefault="00365518" w:rsidP="00365518">
            <w:pPr>
              <w:jc w:val="center"/>
              <w:rPr>
                <w:color w:val="000000"/>
                <w:sz w:val="18"/>
                <w:szCs w:val="18"/>
              </w:rPr>
            </w:pPr>
            <w:r>
              <w:rPr>
                <w:color w:val="000000"/>
                <w:sz w:val="18"/>
                <w:szCs w:val="18"/>
              </w:rPr>
              <w:t>х</w:t>
            </w:r>
          </w:p>
        </w:tc>
        <w:tc>
          <w:tcPr>
            <w:tcW w:w="1113" w:type="dxa"/>
            <w:vMerge w:val="restart"/>
            <w:tcBorders>
              <w:top w:val="nil"/>
              <w:left w:val="nil"/>
              <w:right w:val="single" w:sz="4" w:space="0" w:color="auto"/>
            </w:tcBorders>
            <w:shd w:val="clear" w:color="auto" w:fill="auto"/>
          </w:tcPr>
          <w:p w14:paraId="5586CED6" w14:textId="21A9F73F" w:rsidR="00365518" w:rsidRPr="001D2998" w:rsidRDefault="00365518" w:rsidP="00365518">
            <w:pPr>
              <w:rPr>
                <w:color w:val="000000"/>
                <w:sz w:val="18"/>
                <w:szCs w:val="18"/>
              </w:rPr>
            </w:pPr>
            <w:r>
              <w:rPr>
                <w:color w:val="000000"/>
                <w:sz w:val="18"/>
                <w:szCs w:val="18"/>
              </w:rPr>
              <w:t>х</w:t>
            </w:r>
          </w:p>
        </w:tc>
        <w:tc>
          <w:tcPr>
            <w:tcW w:w="1275" w:type="dxa"/>
            <w:vMerge w:val="restart"/>
            <w:tcBorders>
              <w:top w:val="nil"/>
              <w:left w:val="nil"/>
              <w:right w:val="single" w:sz="4" w:space="0" w:color="auto"/>
            </w:tcBorders>
            <w:shd w:val="clear" w:color="auto" w:fill="auto"/>
          </w:tcPr>
          <w:p w14:paraId="2FB9C03C" w14:textId="21FE4ED2" w:rsidR="00365518" w:rsidRPr="001D2998" w:rsidRDefault="00365518" w:rsidP="00365518">
            <w:pPr>
              <w:rPr>
                <w:color w:val="000000"/>
                <w:sz w:val="18"/>
                <w:szCs w:val="18"/>
              </w:rPr>
            </w:pPr>
            <w:r>
              <w:rPr>
                <w:color w:val="000000"/>
                <w:sz w:val="18"/>
                <w:szCs w:val="18"/>
              </w:rPr>
              <w:t>Всего</w:t>
            </w:r>
          </w:p>
        </w:tc>
        <w:tc>
          <w:tcPr>
            <w:tcW w:w="597" w:type="dxa"/>
            <w:vMerge w:val="restart"/>
            <w:tcBorders>
              <w:top w:val="single" w:sz="4" w:space="0" w:color="auto"/>
              <w:left w:val="nil"/>
              <w:right w:val="single" w:sz="4" w:space="0" w:color="000000"/>
            </w:tcBorders>
            <w:shd w:val="clear" w:color="auto" w:fill="auto"/>
          </w:tcPr>
          <w:p w14:paraId="41B7B1DC" w14:textId="217693CA" w:rsidR="00365518" w:rsidRPr="001D2998" w:rsidRDefault="00365518" w:rsidP="00365518">
            <w:pPr>
              <w:ind w:left="-14" w:hanging="68"/>
              <w:jc w:val="center"/>
              <w:rPr>
                <w:color w:val="000000"/>
                <w:sz w:val="18"/>
                <w:szCs w:val="18"/>
              </w:rPr>
            </w:pPr>
            <w:r>
              <w:rPr>
                <w:color w:val="000000"/>
                <w:sz w:val="18"/>
                <w:szCs w:val="18"/>
              </w:rPr>
              <w:t>Итого 2026 год</w:t>
            </w:r>
          </w:p>
        </w:tc>
        <w:tc>
          <w:tcPr>
            <w:tcW w:w="3516" w:type="dxa"/>
            <w:gridSpan w:val="6"/>
            <w:tcBorders>
              <w:top w:val="single" w:sz="4" w:space="0" w:color="auto"/>
              <w:left w:val="nil"/>
              <w:bottom w:val="single" w:sz="4" w:space="0" w:color="auto"/>
              <w:right w:val="single" w:sz="4" w:space="0" w:color="000000"/>
            </w:tcBorders>
            <w:shd w:val="clear" w:color="auto" w:fill="auto"/>
          </w:tcPr>
          <w:p w14:paraId="04108522" w14:textId="699BE9C5" w:rsidR="00365518" w:rsidRPr="001D2998" w:rsidRDefault="00365518" w:rsidP="00365518">
            <w:pPr>
              <w:rPr>
                <w:color w:val="000000"/>
                <w:sz w:val="18"/>
                <w:szCs w:val="18"/>
              </w:rPr>
            </w:pPr>
            <w:r>
              <w:rPr>
                <w:color w:val="000000"/>
                <w:sz w:val="18"/>
                <w:szCs w:val="18"/>
              </w:rPr>
              <w:t>В том числе:</w:t>
            </w:r>
          </w:p>
        </w:tc>
        <w:tc>
          <w:tcPr>
            <w:tcW w:w="1276" w:type="dxa"/>
            <w:vMerge w:val="restart"/>
            <w:tcBorders>
              <w:top w:val="nil"/>
              <w:left w:val="single" w:sz="4" w:space="0" w:color="auto"/>
              <w:right w:val="nil"/>
            </w:tcBorders>
            <w:shd w:val="clear" w:color="auto" w:fill="auto"/>
          </w:tcPr>
          <w:p w14:paraId="08D019D5" w14:textId="09818FC6" w:rsidR="00365518" w:rsidRPr="001D2998" w:rsidRDefault="00365518" w:rsidP="00365518">
            <w:pPr>
              <w:jc w:val="center"/>
              <w:rPr>
                <w:color w:val="000000"/>
                <w:sz w:val="18"/>
                <w:szCs w:val="18"/>
              </w:rPr>
            </w:pPr>
            <w:r w:rsidRPr="002D7BDC">
              <w:rPr>
                <w:sz w:val="18"/>
                <w:szCs w:val="18"/>
              </w:rPr>
              <w:t>2027 год</w:t>
            </w:r>
          </w:p>
        </w:tc>
        <w:tc>
          <w:tcPr>
            <w:tcW w:w="1275" w:type="dxa"/>
            <w:vMerge w:val="restart"/>
            <w:tcBorders>
              <w:top w:val="nil"/>
              <w:left w:val="single" w:sz="4" w:space="0" w:color="auto"/>
              <w:right w:val="nil"/>
            </w:tcBorders>
            <w:shd w:val="clear" w:color="auto" w:fill="auto"/>
          </w:tcPr>
          <w:p w14:paraId="327BC7DD" w14:textId="6F5BDD69" w:rsidR="00365518" w:rsidRPr="001D2998" w:rsidRDefault="00365518" w:rsidP="00365518">
            <w:pPr>
              <w:jc w:val="center"/>
              <w:rPr>
                <w:color w:val="000000"/>
                <w:sz w:val="18"/>
                <w:szCs w:val="18"/>
              </w:rPr>
            </w:pPr>
            <w:r w:rsidRPr="002D7BDC">
              <w:rPr>
                <w:sz w:val="18"/>
                <w:szCs w:val="18"/>
              </w:rPr>
              <w:t>2028 год</w:t>
            </w:r>
          </w:p>
        </w:tc>
        <w:tc>
          <w:tcPr>
            <w:tcW w:w="1276" w:type="dxa"/>
            <w:vMerge w:val="restart"/>
            <w:tcBorders>
              <w:top w:val="nil"/>
              <w:left w:val="single" w:sz="4" w:space="0" w:color="auto"/>
              <w:right w:val="single" w:sz="4" w:space="0" w:color="auto"/>
            </w:tcBorders>
            <w:shd w:val="clear" w:color="auto" w:fill="auto"/>
          </w:tcPr>
          <w:p w14:paraId="51AF27B3" w14:textId="7BF96949" w:rsidR="00365518" w:rsidRPr="001D2998" w:rsidRDefault="00365518" w:rsidP="00365518">
            <w:pPr>
              <w:jc w:val="center"/>
              <w:rPr>
                <w:color w:val="000000"/>
                <w:sz w:val="18"/>
                <w:szCs w:val="18"/>
              </w:rPr>
            </w:pPr>
            <w:r w:rsidRPr="002D7BDC">
              <w:rPr>
                <w:sz w:val="18"/>
                <w:szCs w:val="18"/>
              </w:rPr>
              <w:t>2029 год</w:t>
            </w:r>
          </w:p>
        </w:tc>
        <w:tc>
          <w:tcPr>
            <w:tcW w:w="1276" w:type="dxa"/>
            <w:vMerge w:val="restart"/>
            <w:tcBorders>
              <w:top w:val="nil"/>
              <w:left w:val="nil"/>
              <w:right w:val="single" w:sz="4" w:space="0" w:color="auto"/>
            </w:tcBorders>
            <w:shd w:val="clear" w:color="auto" w:fill="auto"/>
          </w:tcPr>
          <w:p w14:paraId="4792E3A1" w14:textId="6CB2C08B" w:rsidR="00365518" w:rsidRPr="001D2998" w:rsidRDefault="00365518" w:rsidP="00365518">
            <w:pPr>
              <w:jc w:val="center"/>
              <w:rPr>
                <w:color w:val="000000"/>
                <w:sz w:val="18"/>
                <w:szCs w:val="18"/>
              </w:rPr>
            </w:pPr>
            <w:r w:rsidRPr="002D7BDC">
              <w:rPr>
                <w:sz w:val="18"/>
                <w:szCs w:val="18"/>
              </w:rPr>
              <w:t>2030 год</w:t>
            </w:r>
          </w:p>
        </w:tc>
        <w:tc>
          <w:tcPr>
            <w:tcW w:w="1276" w:type="dxa"/>
            <w:vMerge w:val="restart"/>
            <w:tcBorders>
              <w:top w:val="nil"/>
              <w:left w:val="single" w:sz="4" w:space="0" w:color="auto"/>
              <w:right w:val="single" w:sz="4" w:space="0" w:color="auto"/>
            </w:tcBorders>
            <w:shd w:val="clear" w:color="auto" w:fill="auto"/>
          </w:tcPr>
          <w:p w14:paraId="69337D04" w14:textId="77777777" w:rsidR="00365518" w:rsidRDefault="00365518" w:rsidP="00365518">
            <w:pPr>
              <w:jc w:val="center"/>
              <w:rPr>
                <w:color w:val="000000"/>
                <w:sz w:val="18"/>
                <w:szCs w:val="18"/>
              </w:rPr>
            </w:pPr>
          </w:p>
        </w:tc>
      </w:tr>
      <w:tr w:rsidR="00365518" w:rsidRPr="001D2998" w14:paraId="58DBD6A9" w14:textId="77777777" w:rsidTr="00365518">
        <w:trPr>
          <w:trHeight w:val="390"/>
        </w:trPr>
        <w:tc>
          <w:tcPr>
            <w:tcW w:w="563" w:type="dxa"/>
            <w:vMerge/>
            <w:tcBorders>
              <w:left w:val="single" w:sz="4" w:space="0" w:color="auto"/>
              <w:right w:val="single" w:sz="4" w:space="0" w:color="auto"/>
            </w:tcBorders>
            <w:shd w:val="clear" w:color="auto" w:fill="auto"/>
          </w:tcPr>
          <w:p w14:paraId="547B1202" w14:textId="77777777" w:rsidR="00365518" w:rsidRPr="001D2998" w:rsidRDefault="00365518" w:rsidP="00365518">
            <w:pPr>
              <w:jc w:val="center"/>
              <w:rPr>
                <w:color w:val="000000"/>
                <w:sz w:val="18"/>
                <w:szCs w:val="18"/>
              </w:rPr>
            </w:pPr>
          </w:p>
        </w:tc>
        <w:tc>
          <w:tcPr>
            <w:tcW w:w="1697" w:type="dxa"/>
            <w:vMerge/>
            <w:tcBorders>
              <w:left w:val="single" w:sz="4" w:space="0" w:color="auto"/>
              <w:right w:val="single" w:sz="4" w:space="0" w:color="auto"/>
            </w:tcBorders>
            <w:shd w:val="clear" w:color="auto" w:fill="auto"/>
          </w:tcPr>
          <w:p w14:paraId="106EC10E" w14:textId="77777777" w:rsidR="00365518" w:rsidRPr="001D2998" w:rsidRDefault="00365518" w:rsidP="00365518">
            <w:pPr>
              <w:rPr>
                <w:b/>
                <w:bCs/>
                <w:color w:val="000000"/>
                <w:sz w:val="18"/>
                <w:szCs w:val="18"/>
              </w:rPr>
            </w:pPr>
          </w:p>
        </w:tc>
        <w:tc>
          <w:tcPr>
            <w:tcW w:w="737" w:type="dxa"/>
            <w:vMerge/>
            <w:tcBorders>
              <w:left w:val="single" w:sz="4" w:space="0" w:color="auto"/>
              <w:right w:val="single" w:sz="4" w:space="0" w:color="auto"/>
            </w:tcBorders>
            <w:shd w:val="clear" w:color="auto" w:fill="auto"/>
          </w:tcPr>
          <w:p w14:paraId="03F0DFE6" w14:textId="77777777" w:rsidR="00365518" w:rsidRPr="001D2998" w:rsidRDefault="00365518" w:rsidP="00365518">
            <w:pPr>
              <w:jc w:val="center"/>
              <w:rPr>
                <w:color w:val="000000"/>
                <w:sz w:val="18"/>
                <w:szCs w:val="18"/>
              </w:rPr>
            </w:pPr>
          </w:p>
        </w:tc>
        <w:tc>
          <w:tcPr>
            <w:tcW w:w="1113" w:type="dxa"/>
            <w:vMerge/>
            <w:tcBorders>
              <w:left w:val="nil"/>
              <w:right w:val="single" w:sz="4" w:space="0" w:color="auto"/>
            </w:tcBorders>
            <w:shd w:val="clear" w:color="auto" w:fill="auto"/>
          </w:tcPr>
          <w:p w14:paraId="4ACA3BAB" w14:textId="77777777" w:rsidR="00365518" w:rsidRPr="001D2998" w:rsidRDefault="00365518" w:rsidP="00365518">
            <w:pPr>
              <w:rPr>
                <w:color w:val="000000"/>
                <w:sz w:val="18"/>
                <w:szCs w:val="18"/>
              </w:rPr>
            </w:pPr>
          </w:p>
        </w:tc>
        <w:tc>
          <w:tcPr>
            <w:tcW w:w="1275" w:type="dxa"/>
            <w:vMerge/>
            <w:tcBorders>
              <w:left w:val="nil"/>
              <w:bottom w:val="single" w:sz="4" w:space="0" w:color="auto"/>
              <w:right w:val="single" w:sz="4" w:space="0" w:color="auto"/>
            </w:tcBorders>
            <w:shd w:val="clear" w:color="auto" w:fill="auto"/>
          </w:tcPr>
          <w:p w14:paraId="4B5FE30A" w14:textId="77777777" w:rsidR="00365518" w:rsidRPr="001D2998" w:rsidRDefault="00365518" w:rsidP="00365518">
            <w:pPr>
              <w:jc w:val="center"/>
              <w:rPr>
                <w:color w:val="000000"/>
                <w:sz w:val="18"/>
                <w:szCs w:val="18"/>
              </w:rPr>
            </w:pPr>
          </w:p>
        </w:tc>
        <w:tc>
          <w:tcPr>
            <w:tcW w:w="597" w:type="dxa"/>
            <w:vMerge/>
            <w:tcBorders>
              <w:left w:val="nil"/>
              <w:bottom w:val="single" w:sz="4" w:space="0" w:color="auto"/>
              <w:right w:val="single" w:sz="4" w:space="0" w:color="000000"/>
            </w:tcBorders>
            <w:shd w:val="clear" w:color="auto" w:fill="auto"/>
          </w:tcPr>
          <w:p w14:paraId="2782881E" w14:textId="77777777" w:rsidR="00365518" w:rsidRPr="001D2998" w:rsidRDefault="00365518" w:rsidP="00365518">
            <w:pPr>
              <w:jc w:val="center"/>
              <w:rPr>
                <w:color w:val="000000"/>
                <w:sz w:val="18"/>
                <w:szCs w:val="18"/>
              </w:rPr>
            </w:pP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tcPr>
          <w:p w14:paraId="55ACB905" w14:textId="4699251B" w:rsidR="00365518" w:rsidRPr="001D2998" w:rsidRDefault="00365518" w:rsidP="00365518">
            <w:pPr>
              <w:jc w:val="center"/>
              <w:rPr>
                <w:color w:val="000000"/>
                <w:sz w:val="18"/>
                <w:szCs w:val="18"/>
              </w:rPr>
            </w:pPr>
            <w:r w:rsidRPr="002D7BDC">
              <w:rPr>
                <w:sz w:val="16"/>
                <w:szCs w:val="16"/>
              </w:rPr>
              <w:t xml:space="preserve">1 </w:t>
            </w:r>
            <w:r>
              <w:rPr>
                <w:sz w:val="16"/>
                <w:szCs w:val="16"/>
              </w:rPr>
              <w:t xml:space="preserve">     </w:t>
            </w:r>
            <w:r w:rsidRPr="002D7BDC">
              <w:rPr>
                <w:sz w:val="16"/>
                <w:szCs w:val="16"/>
              </w:rPr>
              <w:t>квартал</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E42D1A7" w14:textId="488E37D3" w:rsidR="00365518" w:rsidRPr="001D2998" w:rsidRDefault="00365518" w:rsidP="00365518">
            <w:pPr>
              <w:ind w:left="-107" w:firstLine="107"/>
              <w:jc w:val="center"/>
              <w:rPr>
                <w:color w:val="000000"/>
                <w:sz w:val="18"/>
                <w:szCs w:val="18"/>
              </w:rPr>
            </w:pPr>
            <w:r w:rsidRPr="002D7BDC">
              <w:rPr>
                <w:sz w:val="16"/>
                <w:szCs w:val="16"/>
              </w:rPr>
              <w:t xml:space="preserve">1 </w:t>
            </w:r>
            <w:r>
              <w:rPr>
                <w:sz w:val="16"/>
                <w:szCs w:val="16"/>
              </w:rPr>
              <w:t xml:space="preserve">    </w:t>
            </w:r>
            <w:r w:rsidRPr="002D7BDC">
              <w:rPr>
                <w:sz w:val="16"/>
                <w:szCs w:val="16"/>
              </w:rPr>
              <w:t>полугодие</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4471CF88" w14:textId="0B20D821" w:rsidR="00365518" w:rsidRPr="001D2998" w:rsidRDefault="00365518" w:rsidP="00365518">
            <w:pPr>
              <w:jc w:val="center"/>
              <w:rPr>
                <w:color w:val="000000"/>
                <w:sz w:val="18"/>
                <w:szCs w:val="18"/>
              </w:rPr>
            </w:pPr>
            <w:r w:rsidRPr="002D7BDC">
              <w:rPr>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95E142" w14:textId="0610142D" w:rsidR="00365518" w:rsidRPr="001D2998" w:rsidRDefault="00365518" w:rsidP="00365518">
            <w:pPr>
              <w:jc w:val="center"/>
              <w:rPr>
                <w:color w:val="000000"/>
                <w:sz w:val="18"/>
                <w:szCs w:val="18"/>
              </w:rPr>
            </w:pPr>
            <w:r w:rsidRPr="002D7BDC">
              <w:rPr>
                <w:sz w:val="16"/>
                <w:szCs w:val="16"/>
              </w:rPr>
              <w:t>12 месяцев</w:t>
            </w:r>
          </w:p>
        </w:tc>
        <w:tc>
          <w:tcPr>
            <w:tcW w:w="1276" w:type="dxa"/>
            <w:vMerge/>
            <w:tcBorders>
              <w:left w:val="single" w:sz="4" w:space="0" w:color="auto"/>
              <w:bottom w:val="single" w:sz="4" w:space="0" w:color="auto"/>
              <w:right w:val="single" w:sz="4" w:space="0" w:color="auto"/>
            </w:tcBorders>
            <w:shd w:val="clear" w:color="auto" w:fill="auto"/>
          </w:tcPr>
          <w:p w14:paraId="68EF66A8" w14:textId="4606AF58" w:rsidR="00365518" w:rsidRPr="001D2998" w:rsidRDefault="00365518" w:rsidP="00365518">
            <w:pPr>
              <w:jc w:val="center"/>
              <w:rPr>
                <w:color w:val="000000"/>
                <w:sz w:val="18"/>
                <w:szCs w:val="18"/>
              </w:rPr>
            </w:pPr>
          </w:p>
        </w:tc>
        <w:tc>
          <w:tcPr>
            <w:tcW w:w="1275" w:type="dxa"/>
            <w:vMerge/>
            <w:tcBorders>
              <w:left w:val="single" w:sz="4" w:space="0" w:color="auto"/>
              <w:bottom w:val="single" w:sz="4" w:space="0" w:color="auto"/>
              <w:right w:val="single" w:sz="4" w:space="0" w:color="auto"/>
            </w:tcBorders>
            <w:shd w:val="clear" w:color="auto" w:fill="auto"/>
          </w:tcPr>
          <w:p w14:paraId="43423863" w14:textId="0FD4BCCE" w:rsidR="00365518" w:rsidRPr="001D2998" w:rsidRDefault="00365518" w:rsidP="00365518">
            <w:pPr>
              <w:jc w:val="center"/>
              <w:rPr>
                <w:color w:val="000000"/>
                <w:sz w:val="18"/>
                <w:szCs w:val="18"/>
              </w:rPr>
            </w:pPr>
          </w:p>
        </w:tc>
        <w:tc>
          <w:tcPr>
            <w:tcW w:w="1276" w:type="dxa"/>
            <w:vMerge/>
            <w:tcBorders>
              <w:left w:val="single" w:sz="4" w:space="0" w:color="auto"/>
              <w:bottom w:val="single" w:sz="4" w:space="0" w:color="auto"/>
              <w:right w:val="single" w:sz="4" w:space="0" w:color="auto"/>
            </w:tcBorders>
            <w:shd w:val="clear" w:color="auto" w:fill="auto"/>
          </w:tcPr>
          <w:p w14:paraId="5E7A0362" w14:textId="63B042A4" w:rsidR="00365518" w:rsidRPr="001D2998" w:rsidRDefault="00365518" w:rsidP="00365518">
            <w:pPr>
              <w:jc w:val="center"/>
              <w:rPr>
                <w:color w:val="000000"/>
                <w:sz w:val="18"/>
                <w:szCs w:val="18"/>
              </w:rPr>
            </w:pPr>
          </w:p>
        </w:tc>
        <w:tc>
          <w:tcPr>
            <w:tcW w:w="1276" w:type="dxa"/>
            <w:vMerge/>
            <w:tcBorders>
              <w:left w:val="nil"/>
              <w:bottom w:val="single" w:sz="4" w:space="0" w:color="auto"/>
              <w:right w:val="single" w:sz="4" w:space="0" w:color="auto"/>
            </w:tcBorders>
            <w:shd w:val="clear" w:color="auto" w:fill="auto"/>
          </w:tcPr>
          <w:p w14:paraId="09E0A324" w14:textId="1A8147F8" w:rsidR="00365518" w:rsidRPr="001D2998" w:rsidRDefault="00365518" w:rsidP="00365518">
            <w:pPr>
              <w:jc w:val="center"/>
              <w:rPr>
                <w:color w:val="000000"/>
                <w:sz w:val="18"/>
                <w:szCs w:val="18"/>
              </w:rPr>
            </w:pPr>
          </w:p>
        </w:tc>
        <w:tc>
          <w:tcPr>
            <w:tcW w:w="1276" w:type="dxa"/>
            <w:vMerge/>
            <w:tcBorders>
              <w:left w:val="single" w:sz="4" w:space="0" w:color="auto"/>
              <w:right w:val="single" w:sz="4" w:space="0" w:color="auto"/>
            </w:tcBorders>
            <w:shd w:val="clear" w:color="auto" w:fill="auto"/>
          </w:tcPr>
          <w:p w14:paraId="09DF5C12" w14:textId="77777777" w:rsidR="00365518" w:rsidRDefault="00365518" w:rsidP="00365518">
            <w:pPr>
              <w:jc w:val="center"/>
              <w:rPr>
                <w:color w:val="000000"/>
                <w:sz w:val="18"/>
                <w:szCs w:val="18"/>
              </w:rPr>
            </w:pPr>
          </w:p>
        </w:tc>
      </w:tr>
      <w:tr w:rsidR="00365518" w:rsidRPr="001D2998" w14:paraId="50B047FC" w14:textId="77777777" w:rsidTr="00365518">
        <w:trPr>
          <w:trHeight w:val="2603"/>
        </w:trPr>
        <w:tc>
          <w:tcPr>
            <w:tcW w:w="563" w:type="dxa"/>
            <w:vMerge/>
            <w:tcBorders>
              <w:left w:val="single" w:sz="4" w:space="0" w:color="auto"/>
              <w:bottom w:val="nil"/>
              <w:right w:val="single" w:sz="4" w:space="0" w:color="auto"/>
            </w:tcBorders>
            <w:shd w:val="clear" w:color="auto" w:fill="auto"/>
          </w:tcPr>
          <w:p w14:paraId="746C5FEB" w14:textId="77777777" w:rsidR="00365518" w:rsidRPr="001D2998" w:rsidRDefault="00365518" w:rsidP="00365518">
            <w:pPr>
              <w:jc w:val="center"/>
              <w:rPr>
                <w:color w:val="000000"/>
                <w:sz w:val="18"/>
                <w:szCs w:val="18"/>
              </w:rPr>
            </w:pPr>
          </w:p>
        </w:tc>
        <w:tc>
          <w:tcPr>
            <w:tcW w:w="1697" w:type="dxa"/>
            <w:vMerge/>
            <w:tcBorders>
              <w:left w:val="single" w:sz="4" w:space="0" w:color="auto"/>
              <w:bottom w:val="single" w:sz="4" w:space="0" w:color="auto"/>
              <w:right w:val="single" w:sz="4" w:space="0" w:color="auto"/>
            </w:tcBorders>
            <w:shd w:val="clear" w:color="auto" w:fill="auto"/>
          </w:tcPr>
          <w:p w14:paraId="7CA8B09B" w14:textId="77777777" w:rsidR="00365518" w:rsidRPr="001D2998" w:rsidRDefault="00365518" w:rsidP="00365518">
            <w:pPr>
              <w:rPr>
                <w:b/>
                <w:bCs/>
                <w:color w:val="000000"/>
                <w:sz w:val="18"/>
                <w:szCs w:val="18"/>
              </w:rPr>
            </w:pPr>
          </w:p>
        </w:tc>
        <w:tc>
          <w:tcPr>
            <w:tcW w:w="737" w:type="dxa"/>
            <w:vMerge/>
            <w:tcBorders>
              <w:left w:val="single" w:sz="4" w:space="0" w:color="auto"/>
              <w:bottom w:val="single" w:sz="4" w:space="0" w:color="auto"/>
              <w:right w:val="single" w:sz="4" w:space="0" w:color="auto"/>
            </w:tcBorders>
            <w:shd w:val="clear" w:color="auto" w:fill="auto"/>
          </w:tcPr>
          <w:p w14:paraId="6E8C1C6C" w14:textId="77777777" w:rsidR="00365518" w:rsidRPr="001D2998" w:rsidRDefault="00365518" w:rsidP="00365518">
            <w:pPr>
              <w:jc w:val="center"/>
              <w:rPr>
                <w:color w:val="000000"/>
                <w:sz w:val="18"/>
                <w:szCs w:val="18"/>
              </w:rPr>
            </w:pPr>
          </w:p>
        </w:tc>
        <w:tc>
          <w:tcPr>
            <w:tcW w:w="1113" w:type="dxa"/>
            <w:vMerge/>
            <w:tcBorders>
              <w:left w:val="nil"/>
              <w:bottom w:val="single" w:sz="4" w:space="0" w:color="auto"/>
              <w:right w:val="single" w:sz="4" w:space="0" w:color="auto"/>
            </w:tcBorders>
            <w:shd w:val="clear" w:color="auto" w:fill="auto"/>
          </w:tcPr>
          <w:p w14:paraId="102B4DA7" w14:textId="77777777" w:rsidR="00365518" w:rsidRPr="001D2998" w:rsidRDefault="00365518" w:rsidP="00365518">
            <w:pPr>
              <w:rPr>
                <w:color w:val="000000"/>
                <w:sz w:val="18"/>
                <w:szCs w:val="18"/>
              </w:rPr>
            </w:pPr>
          </w:p>
        </w:tc>
        <w:tc>
          <w:tcPr>
            <w:tcW w:w="1275" w:type="dxa"/>
            <w:tcBorders>
              <w:top w:val="nil"/>
              <w:left w:val="nil"/>
              <w:bottom w:val="single" w:sz="4" w:space="0" w:color="auto"/>
              <w:right w:val="single" w:sz="4" w:space="0" w:color="auto"/>
            </w:tcBorders>
            <w:shd w:val="clear" w:color="auto" w:fill="auto"/>
          </w:tcPr>
          <w:p w14:paraId="684EC13A" w14:textId="5B7B7C2B" w:rsidR="00365518" w:rsidRPr="001D2998" w:rsidRDefault="006B31C8" w:rsidP="00365518">
            <w:pPr>
              <w:jc w:val="center"/>
              <w:rPr>
                <w:color w:val="000000"/>
                <w:sz w:val="18"/>
                <w:szCs w:val="18"/>
              </w:rPr>
            </w:pPr>
            <w:r>
              <w:rPr>
                <w:color w:val="000000"/>
                <w:sz w:val="18"/>
                <w:szCs w:val="18"/>
              </w:rPr>
              <w:t>0</w:t>
            </w:r>
          </w:p>
        </w:tc>
        <w:tc>
          <w:tcPr>
            <w:tcW w:w="597" w:type="dxa"/>
            <w:tcBorders>
              <w:top w:val="single" w:sz="4" w:space="0" w:color="auto"/>
              <w:left w:val="nil"/>
              <w:bottom w:val="single" w:sz="4" w:space="0" w:color="auto"/>
              <w:right w:val="single" w:sz="4" w:space="0" w:color="000000"/>
            </w:tcBorders>
            <w:shd w:val="clear" w:color="auto" w:fill="auto"/>
          </w:tcPr>
          <w:p w14:paraId="135863FF" w14:textId="4F658C39" w:rsidR="00365518" w:rsidRPr="001D2998" w:rsidRDefault="006B31C8" w:rsidP="00365518">
            <w:pPr>
              <w:jc w:val="center"/>
              <w:rPr>
                <w:color w:val="000000"/>
                <w:sz w:val="18"/>
                <w:szCs w:val="18"/>
              </w:rPr>
            </w:pPr>
            <w:r>
              <w:rPr>
                <w:color w:val="000000"/>
                <w:sz w:val="18"/>
                <w:szCs w:val="18"/>
              </w:rPr>
              <w:t>0</w:t>
            </w:r>
          </w:p>
        </w:tc>
        <w:tc>
          <w:tcPr>
            <w:tcW w:w="963" w:type="dxa"/>
            <w:gridSpan w:val="2"/>
            <w:tcBorders>
              <w:top w:val="single" w:sz="4" w:space="0" w:color="auto"/>
              <w:left w:val="nil"/>
              <w:bottom w:val="single" w:sz="4" w:space="0" w:color="auto"/>
              <w:right w:val="single" w:sz="4" w:space="0" w:color="000000"/>
            </w:tcBorders>
            <w:shd w:val="clear" w:color="auto" w:fill="auto"/>
          </w:tcPr>
          <w:p w14:paraId="4100EFB9" w14:textId="2B5757FD" w:rsidR="00365518" w:rsidRPr="001D2998" w:rsidRDefault="006B31C8" w:rsidP="00365518">
            <w:pPr>
              <w:jc w:val="center"/>
              <w:rPr>
                <w:color w:val="000000"/>
                <w:sz w:val="18"/>
                <w:szCs w:val="18"/>
              </w:rPr>
            </w:pPr>
            <w:r>
              <w:rPr>
                <w:color w:val="000000"/>
                <w:sz w:val="18"/>
                <w:szCs w:val="18"/>
              </w:rPr>
              <w:t>0</w:t>
            </w:r>
          </w:p>
        </w:tc>
        <w:tc>
          <w:tcPr>
            <w:tcW w:w="852" w:type="dxa"/>
            <w:tcBorders>
              <w:top w:val="single" w:sz="4" w:space="0" w:color="auto"/>
              <w:left w:val="nil"/>
              <w:bottom w:val="single" w:sz="4" w:space="0" w:color="auto"/>
              <w:right w:val="single" w:sz="4" w:space="0" w:color="000000"/>
            </w:tcBorders>
            <w:shd w:val="clear" w:color="auto" w:fill="auto"/>
          </w:tcPr>
          <w:p w14:paraId="5BF96DFD" w14:textId="50D751A3" w:rsidR="00365518" w:rsidRPr="001D2998" w:rsidRDefault="006B31C8" w:rsidP="00365518">
            <w:pPr>
              <w:jc w:val="center"/>
              <w:rPr>
                <w:color w:val="000000"/>
                <w:sz w:val="18"/>
                <w:szCs w:val="18"/>
              </w:rPr>
            </w:pPr>
            <w:r>
              <w:rPr>
                <w:color w:val="000000"/>
                <w:sz w:val="18"/>
                <w:szCs w:val="18"/>
              </w:rPr>
              <w:t>0</w:t>
            </w:r>
          </w:p>
        </w:tc>
        <w:tc>
          <w:tcPr>
            <w:tcW w:w="850" w:type="dxa"/>
            <w:gridSpan w:val="2"/>
            <w:tcBorders>
              <w:top w:val="single" w:sz="4" w:space="0" w:color="auto"/>
              <w:left w:val="nil"/>
              <w:bottom w:val="single" w:sz="4" w:space="0" w:color="auto"/>
              <w:right w:val="single" w:sz="4" w:space="0" w:color="000000"/>
            </w:tcBorders>
            <w:shd w:val="clear" w:color="auto" w:fill="auto"/>
          </w:tcPr>
          <w:p w14:paraId="0AFD5E54" w14:textId="6F63B40D" w:rsidR="00365518" w:rsidRPr="001D2998" w:rsidRDefault="006B31C8" w:rsidP="00365518">
            <w:pPr>
              <w:jc w:val="center"/>
              <w:rPr>
                <w:color w:val="000000"/>
                <w:sz w:val="18"/>
                <w:szCs w:val="18"/>
              </w:rPr>
            </w:pPr>
            <w:r>
              <w:rPr>
                <w:color w:val="000000"/>
                <w:sz w:val="18"/>
                <w:szCs w:val="18"/>
              </w:rPr>
              <w:t>0</w:t>
            </w:r>
          </w:p>
        </w:tc>
        <w:tc>
          <w:tcPr>
            <w:tcW w:w="851" w:type="dxa"/>
            <w:tcBorders>
              <w:top w:val="single" w:sz="4" w:space="0" w:color="auto"/>
              <w:left w:val="nil"/>
              <w:bottom w:val="single" w:sz="4" w:space="0" w:color="auto"/>
              <w:right w:val="single" w:sz="4" w:space="0" w:color="000000"/>
            </w:tcBorders>
            <w:shd w:val="clear" w:color="auto" w:fill="auto"/>
          </w:tcPr>
          <w:p w14:paraId="3057CBCD" w14:textId="5EFF4EC2" w:rsidR="00365518" w:rsidRPr="001D2998" w:rsidRDefault="006B31C8" w:rsidP="00365518">
            <w:pPr>
              <w:jc w:val="center"/>
              <w:rPr>
                <w:color w:val="000000"/>
                <w:sz w:val="18"/>
                <w:szCs w:val="18"/>
              </w:rPr>
            </w:pPr>
            <w:r>
              <w:rPr>
                <w:color w:val="000000"/>
                <w:sz w:val="18"/>
                <w:szCs w:val="18"/>
              </w:rPr>
              <w:t>0</w:t>
            </w:r>
          </w:p>
        </w:tc>
        <w:tc>
          <w:tcPr>
            <w:tcW w:w="1276" w:type="dxa"/>
            <w:tcBorders>
              <w:top w:val="nil"/>
              <w:left w:val="nil"/>
              <w:bottom w:val="single" w:sz="4" w:space="0" w:color="auto"/>
              <w:right w:val="single" w:sz="4" w:space="0" w:color="auto"/>
            </w:tcBorders>
            <w:shd w:val="clear" w:color="auto" w:fill="auto"/>
          </w:tcPr>
          <w:p w14:paraId="3332495F" w14:textId="037D4205" w:rsidR="00365518" w:rsidRPr="001D2998" w:rsidRDefault="006B31C8" w:rsidP="00365518">
            <w:pPr>
              <w:jc w:val="center"/>
              <w:rPr>
                <w:color w:val="000000"/>
                <w:sz w:val="18"/>
                <w:szCs w:val="18"/>
              </w:rPr>
            </w:pPr>
            <w:r>
              <w:rPr>
                <w:color w:val="000000"/>
                <w:sz w:val="18"/>
                <w:szCs w:val="18"/>
              </w:rPr>
              <w:t>0</w:t>
            </w:r>
          </w:p>
        </w:tc>
        <w:tc>
          <w:tcPr>
            <w:tcW w:w="1275" w:type="dxa"/>
            <w:tcBorders>
              <w:top w:val="nil"/>
              <w:left w:val="nil"/>
              <w:bottom w:val="single" w:sz="4" w:space="0" w:color="auto"/>
              <w:right w:val="single" w:sz="4" w:space="0" w:color="auto"/>
            </w:tcBorders>
            <w:shd w:val="clear" w:color="auto" w:fill="auto"/>
          </w:tcPr>
          <w:p w14:paraId="2B358972" w14:textId="775A6F9D" w:rsidR="00365518" w:rsidRPr="001D2998" w:rsidRDefault="006B31C8" w:rsidP="00365518">
            <w:pPr>
              <w:jc w:val="center"/>
              <w:rPr>
                <w:color w:val="000000"/>
                <w:sz w:val="18"/>
                <w:szCs w:val="18"/>
              </w:rPr>
            </w:pPr>
            <w:r>
              <w:rPr>
                <w:color w:val="000000"/>
                <w:sz w:val="18"/>
                <w:szCs w:val="18"/>
              </w:rPr>
              <w:t>0</w:t>
            </w:r>
          </w:p>
        </w:tc>
        <w:tc>
          <w:tcPr>
            <w:tcW w:w="1276" w:type="dxa"/>
            <w:tcBorders>
              <w:top w:val="nil"/>
              <w:left w:val="nil"/>
              <w:bottom w:val="single" w:sz="4" w:space="0" w:color="auto"/>
              <w:right w:val="single" w:sz="4" w:space="0" w:color="auto"/>
            </w:tcBorders>
            <w:shd w:val="clear" w:color="auto" w:fill="auto"/>
          </w:tcPr>
          <w:p w14:paraId="3FE69C47" w14:textId="6378C3E8" w:rsidR="00365518" w:rsidRPr="001D2998" w:rsidRDefault="006B31C8" w:rsidP="00365518">
            <w:pPr>
              <w:jc w:val="center"/>
              <w:rPr>
                <w:color w:val="000000"/>
                <w:sz w:val="18"/>
                <w:szCs w:val="18"/>
              </w:rPr>
            </w:pPr>
            <w:r>
              <w:rPr>
                <w:color w:val="000000"/>
                <w:sz w:val="18"/>
                <w:szCs w:val="18"/>
              </w:rPr>
              <w:t>0</w:t>
            </w:r>
          </w:p>
        </w:tc>
        <w:tc>
          <w:tcPr>
            <w:tcW w:w="1276" w:type="dxa"/>
            <w:tcBorders>
              <w:top w:val="nil"/>
              <w:left w:val="nil"/>
              <w:bottom w:val="single" w:sz="4" w:space="0" w:color="auto"/>
              <w:right w:val="single" w:sz="4" w:space="0" w:color="auto"/>
            </w:tcBorders>
            <w:shd w:val="clear" w:color="auto" w:fill="auto"/>
          </w:tcPr>
          <w:p w14:paraId="0D061CAC" w14:textId="2B008E73" w:rsidR="00365518" w:rsidRPr="001D2998" w:rsidRDefault="006B31C8" w:rsidP="00365518">
            <w:pPr>
              <w:jc w:val="center"/>
              <w:rPr>
                <w:color w:val="000000"/>
                <w:sz w:val="18"/>
                <w:szCs w:val="18"/>
              </w:rPr>
            </w:pPr>
            <w:r>
              <w:rPr>
                <w:color w:val="000000"/>
                <w:sz w:val="18"/>
                <w:szCs w:val="18"/>
              </w:rPr>
              <w:t>0</w:t>
            </w:r>
          </w:p>
        </w:tc>
        <w:tc>
          <w:tcPr>
            <w:tcW w:w="1276" w:type="dxa"/>
            <w:vMerge/>
            <w:tcBorders>
              <w:left w:val="single" w:sz="4" w:space="0" w:color="auto"/>
              <w:bottom w:val="single" w:sz="4" w:space="0" w:color="000000"/>
              <w:right w:val="single" w:sz="4" w:space="0" w:color="auto"/>
            </w:tcBorders>
            <w:shd w:val="clear" w:color="auto" w:fill="auto"/>
          </w:tcPr>
          <w:p w14:paraId="3E86B3E6" w14:textId="77777777" w:rsidR="00365518" w:rsidRDefault="00365518" w:rsidP="00365518">
            <w:pPr>
              <w:jc w:val="center"/>
              <w:rPr>
                <w:color w:val="000000"/>
                <w:sz w:val="18"/>
                <w:szCs w:val="18"/>
              </w:rPr>
            </w:pPr>
          </w:p>
        </w:tc>
      </w:tr>
      <w:tr w:rsidR="00F2487D" w:rsidRPr="001D2998" w14:paraId="548DDF72" w14:textId="77777777" w:rsidTr="006B31C8">
        <w:trPr>
          <w:trHeight w:val="390"/>
        </w:trPr>
        <w:tc>
          <w:tcPr>
            <w:tcW w:w="563" w:type="dxa"/>
            <w:vMerge w:val="restart"/>
            <w:tcBorders>
              <w:top w:val="nil"/>
              <w:left w:val="single" w:sz="4" w:space="0" w:color="auto"/>
              <w:bottom w:val="nil"/>
              <w:right w:val="single" w:sz="4" w:space="0" w:color="auto"/>
            </w:tcBorders>
            <w:shd w:val="clear" w:color="auto" w:fill="auto"/>
            <w:hideMark/>
          </w:tcPr>
          <w:p w14:paraId="5B74E1FA" w14:textId="77777777" w:rsidR="00F2487D" w:rsidRPr="001D2998" w:rsidRDefault="00F2487D" w:rsidP="00F2487D">
            <w:pPr>
              <w:jc w:val="center"/>
              <w:rPr>
                <w:color w:val="000000"/>
                <w:sz w:val="18"/>
                <w:szCs w:val="18"/>
              </w:rPr>
            </w:pPr>
            <w:r w:rsidRPr="001D2998">
              <w:rPr>
                <w:color w:val="000000"/>
                <w:sz w:val="18"/>
                <w:szCs w:val="18"/>
              </w:rPr>
              <w:t>4.</w:t>
            </w:r>
          </w:p>
        </w:tc>
        <w:tc>
          <w:tcPr>
            <w:tcW w:w="1697" w:type="dxa"/>
            <w:vMerge w:val="restart"/>
            <w:tcBorders>
              <w:top w:val="nil"/>
              <w:left w:val="single" w:sz="4" w:space="0" w:color="auto"/>
              <w:bottom w:val="single" w:sz="4" w:space="0" w:color="auto"/>
              <w:right w:val="single" w:sz="4" w:space="0" w:color="auto"/>
            </w:tcBorders>
            <w:shd w:val="clear" w:color="auto" w:fill="auto"/>
            <w:hideMark/>
          </w:tcPr>
          <w:p w14:paraId="2E0E25A3" w14:textId="77777777" w:rsidR="00F2487D" w:rsidRPr="001D2998" w:rsidRDefault="00F2487D" w:rsidP="00F2487D">
            <w:pPr>
              <w:rPr>
                <w:color w:val="000000"/>
                <w:sz w:val="18"/>
                <w:szCs w:val="18"/>
              </w:rPr>
            </w:pPr>
            <w:r w:rsidRPr="001D2998">
              <w:rPr>
                <w:b/>
                <w:bCs/>
                <w:color w:val="000000"/>
                <w:sz w:val="18"/>
                <w:szCs w:val="18"/>
              </w:rPr>
              <w:t>Основное мероприятие 04.</w:t>
            </w:r>
            <w:r w:rsidRPr="001D2998">
              <w:rPr>
                <w:color w:val="000000"/>
                <w:sz w:val="18"/>
                <w:szCs w:val="18"/>
              </w:rPr>
              <w:br/>
              <w:t>Обеспечение функционирования модели персонифицированного финансирования дополнительного образования детей</w:t>
            </w:r>
          </w:p>
        </w:tc>
        <w:tc>
          <w:tcPr>
            <w:tcW w:w="737" w:type="dxa"/>
            <w:vMerge w:val="restart"/>
            <w:tcBorders>
              <w:top w:val="nil"/>
              <w:left w:val="single" w:sz="4" w:space="0" w:color="auto"/>
              <w:bottom w:val="single" w:sz="4" w:space="0" w:color="auto"/>
              <w:right w:val="single" w:sz="4" w:space="0" w:color="auto"/>
            </w:tcBorders>
            <w:shd w:val="clear" w:color="auto" w:fill="auto"/>
            <w:hideMark/>
          </w:tcPr>
          <w:p w14:paraId="6FC6B4AE" w14:textId="48B9D4A4" w:rsidR="00F2487D" w:rsidRPr="001D2998" w:rsidRDefault="00F2487D" w:rsidP="00F2487D">
            <w:pPr>
              <w:jc w:val="cente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13" w:type="dxa"/>
            <w:tcBorders>
              <w:top w:val="nil"/>
              <w:left w:val="nil"/>
              <w:bottom w:val="single" w:sz="4" w:space="0" w:color="auto"/>
              <w:right w:val="single" w:sz="4" w:space="0" w:color="auto"/>
            </w:tcBorders>
            <w:shd w:val="clear" w:color="auto" w:fill="auto"/>
            <w:hideMark/>
          </w:tcPr>
          <w:p w14:paraId="350E6894" w14:textId="77777777" w:rsidR="00F2487D" w:rsidRPr="001D2998" w:rsidRDefault="00F2487D" w:rsidP="00F2487D">
            <w:pPr>
              <w:rPr>
                <w:color w:val="000000"/>
                <w:sz w:val="18"/>
                <w:szCs w:val="18"/>
              </w:rPr>
            </w:pPr>
            <w:r w:rsidRPr="001D2998">
              <w:rPr>
                <w:color w:val="000000"/>
                <w:sz w:val="18"/>
                <w:szCs w:val="18"/>
              </w:rPr>
              <w:t>Итого</w:t>
            </w:r>
          </w:p>
        </w:tc>
        <w:tc>
          <w:tcPr>
            <w:tcW w:w="1275" w:type="dxa"/>
            <w:tcBorders>
              <w:top w:val="nil"/>
              <w:left w:val="nil"/>
              <w:bottom w:val="single" w:sz="4" w:space="0" w:color="auto"/>
              <w:right w:val="single" w:sz="4" w:space="0" w:color="auto"/>
            </w:tcBorders>
            <w:shd w:val="clear" w:color="auto" w:fill="auto"/>
          </w:tcPr>
          <w:p w14:paraId="04CEC8DD" w14:textId="151658A9" w:rsidR="00F2487D" w:rsidRPr="006B31C8" w:rsidRDefault="00F2487D" w:rsidP="00F2487D">
            <w:pPr>
              <w:jc w:val="center"/>
              <w:rPr>
                <w:color w:val="000000"/>
                <w:sz w:val="16"/>
                <w:szCs w:val="16"/>
              </w:rPr>
            </w:pPr>
            <w:r>
              <w:rPr>
                <w:color w:val="000000"/>
                <w:sz w:val="16"/>
                <w:szCs w:val="16"/>
              </w:rPr>
              <w:t>479 974,15000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0BFC8AA0" w14:textId="6159618F" w:rsidR="00F2487D" w:rsidRPr="006B31C8" w:rsidRDefault="00F2487D" w:rsidP="00F2487D">
            <w:pPr>
              <w:jc w:val="center"/>
              <w:rPr>
                <w:color w:val="000000"/>
                <w:sz w:val="16"/>
                <w:szCs w:val="16"/>
              </w:rPr>
            </w:pPr>
            <w:r>
              <w:rPr>
                <w:color w:val="000000"/>
                <w:sz w:val="16"/>
                <w:szCs w:val="16"/>
              </w:rPr>
              <w:t>95 994,83000</w:t>
            </w:r>
          </w:p>
        </w:tc>
        <w:tc>
          <w:tcPr>
            <w:tcW w:w="1276" w:type="dxa"/>
            <w:tcBorders>
              <w:top w:val="nil"/>
              <w:left w:val="nil"/>
              <w:bottom w:val="single" w:sz="4" w:space="0" w:color="auto"/>
              <w:right w:val="single" w:sz="4" w:space="0" w:color="auto"/>
            </w:tcBorders>
            <w:shd w:val="clear" w:color="auto" w:fill="auto"/>
          </w:tcPr>
          <w:p w14:paraId="725EC269" w14:textId="1BEB5CD4" w:rsidR="00F2487D" w:rsidRPr="006B31C8" w:rsidRDefault="00F2487D" w:rsidP="00F2487D">
            <w:pPr>
              <w:jc w:val="center"/>
              <w:rPr>
                <w:color w:val="000000"/>
                <w:sz w:val="16"/>
                <w:szCs w:val="16"/>
              </w:rPr>
            </w:pPr>
            <w:r w:rsidRPr="008509A7">
              <w:rPr>
                <w:color w:val="000000"/>
                <w:sz w:val="16"/>
                <w:szCs w:val="16"/>
              </w:rPr>
              <w:t>95 994,83000</w:t>
            </w:r>
          </w:p>
        </w:tc>
        <w:tc>
          <w:tcPr>
            <w:tcW w:w="1275" w:type="dxa"/>
            <w:tcBorders>
              <w:top w:val="nil"/>
              <w:left w:val="nil"/>
              <w:bottom w:val="single" w:sz="4" w:space="0" w:color="auto"/>
              <w:right w:val="single" w:sz="4" w:space="0" w:color="auto"/>
            </w:tcBorders>
            <w:shd w:val="clear" w:color="auto" w:fill="auto"/>
          </w:tcPr>
          <w:p w14:paraId="38552F61" w14:textId="2F54F38E" w:rsidR="00F2487D" w:rsidRPr="006B31C8" w:rsidRDefault="00F2487D" w:rsidP="00F2487D">
            <w:pPr>
              <w:jc w:val="center"/>
              <w:rPr>
                <w:color w:val="000000"/>
                <w:sz w:val="16"/>
                <w:szCs w:val="16"/>
              </w:rPr>
            </w:pPr>
            <w:r w:rsidRPr="008509A7">
              <w:rPr>
                <w:color w:val="000000"/>
                <w:sz w:val="16"/>
                <w:szCs w:val="16"/>
              </w:rPr>
              <w:t>95 994,83000</w:t>
            </w:r>
          </w:p>
        </w:tc>
        <w:tc>
          <w:tcPr>
            <w:tcW w:w="1276" w:type="dxa"/>
            <w:tcBorders>
              <w:top w:val="nil"/>
              <w:left w:val="nil"/>
              <w:bottom w:val="single" w:sz="4" w:space="0" w:color="auto"/>
              <w:right w:val="single" w:sz="4" w:space="0" w:color="auto"/>
            </w:tcBorders>
            <w:shd w:val="clear" w:color="auto" w:fill="auto"/>
          </w:tcPr>
          <w:p w14:paraId="3707722F" w14:textId="69104D73" w:rsidR="00F2487D" w:rsidRPr="006B31C8" w:rsidRDefault="00F2487D" w:rsidP="00F2487D">
            <w:pPr>
              <w:jc w:val="center"/>
              <w:rPr>
                <w:color w:val="000000"/>
                <w:sz w:val="16"/>
                <w:szCs w:val="16"/>
              </w:rPr>
            </w:pPr>
            <w:r w:rsidRPr="008509A7">
              <w:rPr>
                <w:color w:val="000000"/>
                <w:sz w:val="16"/>
                <w:szCs w:val="16"/>
              </w:rPr>
              <w:t>95 994,83000</w:t>
            </w:r>
          </w:p>
        </w:tc>
        <w:tc>
          <w:tcPr>
            <w:tcW w:w="1276" w:type="dxa"/>
            <w:tcBorders>
              <w:top w:val="nil"/>
              <w:left w:val="nil"/>
              <w:bottom w:val="single" w:sz="4" w:space="0" w:color="auto"/>
              <w:right w:val="single" w:sz="4" w:space="0" w:color="auto"/>
            </w:tcBorders>
            <w:shd w:val="clear" w:color="auto" w:fill="auto"/>
          </w:tcPr>
          <w:p w14:paraId="33B435AA" w14:textId="31781DD4" w:rsidR="00F2487D" w:rsidRPr="006B31C8" w:rsidRDefault="00F2487D" w:rsidP="00F2487D">
            <w:pPr>
              <w:jc w:val="center"/>
              <w:rPr>
                <w:color w:val="000000"/>
                <w:sz w:val="16"/>
                <w:szCs w:val="16"/>
              </w:rPr>
            </w:pPr>
            <w:r w:rsidRPr="008509A7">
              <w:rPr>
                <w:color w:val="000000"/>
                <w:sz w:val="16"/>
                <w:szCs w:val="16"/>
              </w:rPr>
              <w:t>95 994,83000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237B8444" w14:textId="6AA734C8" w:rsidR="00F2487D" w:rsidRPr="001D2998" w:rsidRDefault="00F2487D" w:rsidP="00F2487D">
            <w:pPr>
              <w:rPr>
                <w:color w:val="000000"/>
                <w:sz w:val="18"/>
                <w:szCs w:val="18"/>
              </w:rPr>
            </w:pPr>
            <w:r w:rsidRPr="001D2998">
              <w:rPr>
                <w:color w:val="000000"/>
                <w:sz w:val="18"/>
                <w:szCs w:val="18"/>
              </w:rPr>
              <w:t xml:space="preserve">Управление образования </w:t>
            </w:r>
            <w:proofErr w:type="spellStart"/>
            <w:r>
              <w:rPr>
                <w:color w:val="000000"/>
                <w:sz w:val="18"/>
                <w:szCs w:val="18"/>
              </w:rPr>
              <w:t>Учрежления</w:t>
            </w:r>
            <w:proofErr w:type="spellEnd"/>
            <w:r>
              <w:rPr>
                <w:color w:val="000000"/>
                <w:sz w:val="18"/>
                <w:szCs w:val="18"/>
              </w:rPr>
              <w:t xml:space="preserve"> дополнительного образования</w:t>
            </w:r>
          </w:p>
        </w:tc>
      </w:tr>
      <w:tr w:rsidR="006B31C8" w:rsidRPr="001D2998" w14:paraId="4D3AE1BD" w14:textId="77777777" w:rsidTr="006B31C8">
        <w:trPr>
          <w:trHeight w:val="765"/>
        </w:trPr>
        <w:tc>
          <w:tcPr>
            <w:tcW w:w="563" w:type="dxa"/>
            <w:vMerge/>
            <w:tcBorders>
              <w:top w:val="nil"/>
              <w:left w:val="single" w:sz="4" w:space="0" w:color="auto"/>
              <w:bottom w:val="nil"/>
              <w:right w:val="single" w:sz="4" w:space="0" w:color="auto"/>
            </w:tcBorders>
            <w:vAlign w:val="center"/>
            <w:hideMark/>
          </w:tcPr>
          <w:p w14:paraId="61C201D6" w14:textId="77777777" w:rsidR="006B31C8" w:rsidRPr="001D2998" w:rsidRDefault="006B31C8" w:rsidP="006B31C8">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6ACD5E62" w14:textId="77777777" w:rsidR="006B31C8" w:rsidRPr="001D2998" w:rsidRDefault="006B31C8" w:rsidP="006B31C8">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63AAC82A" w14:textId="77777777" w:rsidR="006B31C8" w:rsidRPr="001D2998" w:rsidRDefault="006B31C8" w:rsidP="006B31C8">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29CDE91F" w14:textId="77777777" w:rsidR="006B31C8" w:rsidRPr="001D2998" w:rsidRDefault="006B31C8" w:rsidP="006B31C8">
            <w:pPr>
              <w:rPr>
                <w:color w:val="000000"/>
                <w:sz w:val="18"/>
                <w:szCs w:val="18"/>
              </w:rPr>
            </w:pPr>
            <w:r w:rsidRPr="001D2998">
              <w:rPr>
                <w:color w:val="000000"/>
                <w:sz w:val="18"/>
                <w:szCs w:val="18"/>
              </w:rPr>
              <w:t xml:space="preserve">Средства федерального бюджета </w:t>
            </w:r>
          </w:p>
        </w:tc>
        <w:tc>
          <w:tcPr>
            <w:tcW w:w="1275" w:type="dxa"/>
            <w:tcBorders>
              <w:top w:val="nil"/>
              <w:left w:val="nil"/>
              <w:bottom w:val="single" w:sz="4" w:space="0" w:color="auto"/>
              <w:right w:val="single" w:sz="4" w:space="0" w:color="auto"/>
            </w:tcBorders>
            <w:shd w:val="clear" w:color="auto" w:fill="auto"/>
          </w:tcPr>
          <w:p w14:paraId="5B751962" w14:textId="4B157768" w:rsidR="006B31C8" w:rsidRPr="006B31C8" w:rsidRDefault="006B31C8" w:rsidP="006B31C8">
            <w:pPr>
              <w:jc w:val="center"/>
              <w:rPr>
                <w:color w:val="000000"/>
                <w:sz w:val="16"/>
                <w:szCs w:val="16"/>
              </w:rPr>
            </w:pPr>
            <w:r w:rsidRPr="00F617BA">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365BBD9D" w14:textId="429CE7F3" w:rsidR="006B31C8" w:rsidRPr="006B31C8" w:rsidRDefault="006B31C8" w:rsidP="006B31C8">
            <w:pPr>
              <w:jc w:val="center"/>
              <w:rPr>
                <w:color w:val="000000"/>
                <w:sz w:val="16"/>
                <w:szCs w:val="16"/>
              </w:rPr>
            </w:pPr>
            <w:r w:rsidRPr="00F617BA">
              <w:rPr>
                <w:sz w:val="16"/>
                <w:szCs w:val="16"/>
              </w:rPr>
              <w:t>0,00000</w:t>
            </w:r>
          </w:p>
        </w:tc>
        <w:tc>
          <w:tcPr>
            <w:tcW w:w="1276" w:type="dxa"/>
            <w:tcBorders>
              <w:top w:val="nil"/>
              <w:left w:val="nil"/>
              <w:bottom w:val="single" w:sz="4" w:space="0" w:color="auto"/>
              <w:right w:val="single" w:sz="4" w:space="0" w:color="auto"/>
            </w:tcBorders>
            <w:shd w:val="clear" w:color="auto" w:fill="auto"/>
          </w:tcPr>
          <w:p w14:paraId="7885F0EC" w14:textId="4B3287E5" w:rsidR="006B31C8" w:rsidRPr="006B31C8" w:rsidRDefault="006B31C8" w:rsidP="006B31C8">
            <w:pPr>
              <w:jc w:val="center"/>
              <w:rPr>
                <w:color w:val="000000"/>
                <w:sz w:val="16"/>
                <w:szCs w:val="16"/>
              </w:rPr>
            </w:pPr>
            <w:r w:rsidRPr="00F617BA">
              <w:rPr>
                <w:sz w:val="16"/>
                <w:szCs w:val="16"/>
              </w:rPr>
              <w:t>0,00000</w:t>
            </w:r>
          </w:p>
        </w:tc>
        <w:tc>
          <w:tcPr>
            <w:tcW w:w="1275" w:type="dxa"/>
            <w:tcBorders>
              <w:top w:val="nil"/>
              <w:left w:val="nil"/>
              <w:bottom w:val="single" w:sz="4" w:space="0" w:color="auto"/>
              <w:right w:val="single" w:sz="4" w:space="0" w:color="auto"/>
            </w:tcBorders>
            <w:shd w:val="clear" w:color="auto" w:fill="auto"/>
          </w:tcPr>
          <w:p w14:paraId="4578731D" w14:textId="0CE9A295" w:rsidR="006B31C8" w:rsidRPr="006B31C8" w:rsidRDefault="006B31C8" w:rsidP="006B31C8">
            <w:pPr>
              <w:jc w:val="center"/>
              <w:rPr>
                <w:color w:val="000000"/>
                <w:sz w:val="16"/>
                <w:szCs w:val="16"/>
              </w:rPr>
            </w:pPr>
            <w:r w:rsidRPr="00F617BA">
              <w:rPr>
                <w:sz w:val="16"/>
                <w:szCs w:val="16"/>
              </w:rPr>
              <w:t>0,00000</w:t>
            </w:r>
          </w:p>
        </w:tc>
        <w:tc>
          <w:tcPr>
            <w:tcW w:w="1276" w:type="dxa"/>
            <w:tcBorders>
              <w:top w:val="nil"/>
              <w:left w:val="nil"/>
              <w:bottom w:val="single" w:sz="4" w:space="0" w:color="auto"/>
              <w:right w:val="single" w:sz="4" w:space="0" w:color="auto"/>
            </w:tcBorders>
            <w:shd w:val="clear" w:color="auto" w:fill="auto"/>
          </w:tcPr>
          <w:p w14:paraId="38E4F03C" w14:textId="27E64980" w:rsidR="006B31C8" w:rsidRPr="006B31C8" w:rsidRDefault="006B31C8" w:rsidP="006B31C8">
            <w:pPr>
              <w:jc w:val="center"/>
              <w:rPr>
                <w:color w:val="000000"/>
                <w:sz w:val="16"/>
                <w:szCs w:val="16"/>
              </w:rPr>
            </w:pPr>
            <w:r w:rsidRPr="00F617BA">
              <w:rPr>
                <w:sz w:val="16"/>
                <w:szCs w:val="16"/>
              </w:rPr>
              <w:t>0,00000</w:t>
            </w:r>
          </w:p>
        </w:tc>
        <w:tc>
          <w:tcPr>
            <w:tcW w:w="1276" w:type="dxa"/>
            <w:tcBorders>
              <w:top w:val="nil"/>
              <w:left w:val="nil"/>
              <w:bottom w:val="single" w:sz="4" w:space="0" w:color="auto"/>
              <w:right w:val="single" w:sz="4" w:space="0" w:color="auto"/>
            </w:tcBorders>
            <w:shd w:val="clear" w:color="auto" w:fill="auto"/>
          </w:tcPr>
          <w:p w14:paraId="41E0F953" w14:textId="024E3A90" w:rsidR="006B31C8" w:rsidRPr="006B31C8" w:rsidRDefault="006B31C8" w:rsidP="006B31C8">
            <w:pPr>
              <w:jc w:val="center"/>
              <w:rPr>
                <w:color w:val="000000"/>
                <w:sz w:val="16"/>
                <w:szCs w:val="16"/>
              </w:rPr>
            </w:pPr>
            <w:r w:rsidRPr="00F617BA">
              <w:rPr>
                <w:sz w:val="16"/>
                <w:szCs w:val="16"/>
              </w:rPr>
              <w:t>0,00000</w:t>
            </w:r>
          </w:p>
        </w:tc>
        <w:tc>
          <w:tcPr>
            <w:tcW w:w="1276" w:type="dxa"/>
            <w:vMerge/>
            <w:tcBorders>
              <w:top w:val="nil"/>
              <w:left w:val="single" w:sz="4" w:space="0" w:color="auto"/>
              <w:bottom w:val="single" w:sz="4" w:space="0" w:color="000000"/>
              <w:right w:val="single" w:sz="4" w:space="0" w:color="auto"/>
            </w:tcBorders>
            <w:vAlign w:val="center"/>
            <w:hideMark/>
          </w:tcPr>
          <w:p w14:paraId="6EC9C296" w14:textId="77777777" w:rsidR="006B31C8" w:rsidRPr="001D2998" w:rsidRDefault="006B31C8" w:rsidP="006B31C8">
            <w:pPr>
              <w:rPr>
                <w:color w:val="000000"/>
                <w:sz w:val="18"/>
                <w:szCs w:val="18"/>
              </w:rPr>
            </w:pPr>
          </w:p>
        </w:tc>
      </w:tr>
      <w:tr w:rsidR="006B31C8" w:rsidRPr="001D2998" w14:paraId="117460DF" w14:textId="77777777" w:rsidTr="006B31C8">
        <w:trPr>
          <w:trHeight w:val="1020"/>
        </w:trPr>
        <w:tc>
          <w:tcPr>
            <w:tcW w:w="563" w:type="dxa"/>
            <w:vMerge/>
            <w:tcBorders>
              <w:top w:val="nil"/>
              <w:left w:val="single" w:sz="4" w:space="0" w:color="auto"/>
              <w:bottom w:val="nil"/>
              <w:right w:val="single" w:sz="4" w:space="0" w:color="auto"/>
            </w:tcBorders>
            <w:vAlign w:val="center"/>
            <w:hideMark/>
          </w:tcPr>
          <w:p w14:paraId="66F2E334" w14:textId="77777777" w:rsidR="006B31C8" w:rsidRPr="001D2998" w:rsidRDefault="006B31C8" w:rsidP="006B31C8">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0F03300A" w14:textId="77777777" w:rsidR="006B31C8" w:rsidRPr="001D2998" w:rsidRDefault="006B31C8" w:rsidP="006B31C8">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0856A390" w14:textId="77777777" w:rsidR="006B31C8" w:rsidRPr="001D2998" w:rsidRDefault="006B31C8" w:rsidP="006B31C8">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7ECD7A10" w14:textId="77777777" w:rsidR="006B31C8" w:rsidRPr="001D2998" w:rsidRDefault="006B31C8" w:rsidP="006B31C8">
            <w:pPr>
              <w:rPr>
                <w:color w:val="000000"/>
                <w:sz w:val="18"/>
                <w:szCs w:val="18"/>
              </w:rPr>
            </w:pPr>
            <w:r w:rsidRPr="001D2998">
              <w:rPr>
                <w:color w:val="000000"/>
                <w:sz w:val="18"/>
                <w:szCs w:val="18"/>
              </w:rPr>
              <w:t xml:space="preserve">Средства бюджета Московской области </w:t>
            </w:r>
          </w:p>
        </w:tc>
        <w:tc>
          <w:tcPr>
            <w:tcW w:w="1275" w:type="dxa"/>
            <w:tcBorders>
              <w:top w:val="nil"/>
              <w:left w:val="nil"/>
              <w:bottom w:val="single" w:sz="4" w:space="0" w:color="auto"/>
              <w:right w:val="single" w:sz="4" w:space="0" w:color="auto"/>
            </w:tcBorders>
            <w:shd w:val="clear" w:color="auto" w:fill="auto"/>
          </w:tcPr>
          <w:p w14:paraId="2BD0C534" w14:textId="1192AA53" w:rsidR="006B31C8" w:rsidRPr="006B31C8" w:rsidRDefault="006B31C8" w:rsidP="006B31C8">
            <w:pPr>
              <w:jc w:val="center"/>
              <w:rPr>
                <w:color w:val="000000"/>
                <w:sz w:val="16"/>
                <w:szCs w:val="16"/>
              </w:rPr>
            </w:pPr>
            <w:r w:rsidRPr="00F617BA">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032A2C71" w14:textId="187B3F27" w:rsidR="006B31C8" w:rsidRPr="006B31C8" w:rsidRDefault="006B31C8" w:rsidP="006B31C8">
            <w:pPr>
              <w:jc w:val="center"/>
              <w:rPr>
                <w:color w:val="000000"/>
                <w:sz w:val="16"/>
                <w:szCs w:val="16"/>
              </w:rPr>
            </w:pPr>
            <w:r w:rsidRPr="00F617BA">
              <w:rPr>
                <w:sz w:val="16"/>
                <w:szCs w:val="16"/>
              </w:rPr>
              <w:t>0,00000</w:t>
            </w:r>
          </w:p>
        </w:tc>
        <w:tc>
          <w:tcPr>
            <w:tcW w:w="1276" w:type="dxa"/>
            <w:tcBorders>
              <w:top w:val="nil"/>
              <w:left w:val="nil"/>
              <w:bottom w:val="single" w:sz="4" w:space="0" w:color="auto"/>
              <w:right w:val="single" w:sz="4" w:space="0" w:color="auto"/>
            </w:tcBorders>
            <w:shd w:val="clear" w:color="auto" w:fill="auto"/>
          </w:tcPr>
          <w:p w14:paraId="03F7A8A5" w14:textId="6C943607" w:rsidR="006B31C8" w:rsidRPr="006B31C8" w:rsidRDefault="006B31C8" w:rsidP="006B31C8">
            <w:pPr>
              <w:jc w:val="center"/>
              <w:rPr>
                <w:color w:val="000000"/>
                <w:sz w:val="16"/>
                <w:szCs w:val="16"/>
              </w:rPr>
            </w:pPr>
            <w:r w:rsidRPr="00F617BA">
              <w:rPr>
                <w:sz w:val="16"/>
                <w:szCs w:val="16"/>
              </w:rPr>
              <w:t>0,00000</w:t>
            </w:r>
          </w:p>
        </w:tc>
        <w:tc>
          <w:tcPr>
            <w:tcW w:w="1275" w:type="dxa"/>
            <w:tcBorders>
              <w:top w:val="nil"/>
              <w:left w:val="nil"/>
              <w:bottom w:val="single" w:sz="4" w:space="0" w:color="auto"/>
              <w:right w:val="single" w:sz="4" w:space="0" w:color="auto"/>
            </w:tcBorders>
            <w:shd w:val="clear" w:color="auto" w:fill="auto"/>
          </w:tcPr>
          <w:p w14:paraId="4F0D8142" w14:textId="7A0EE14D" w:rsidR="006B31C8" w:rsidRPr="006B31C8" w:rsidRDefault="006B31C8" w:rsidP="006B31C8">
            <w:pPr>
              <w:jc w:val="center"/>
              <w:rPr>
                <w:color w:val="000000"/>
                <w:sz w:val="16"/>
                <w:szCs w:val="16"/>
              </w:rPr>
            </w:pPr>
            <w:r w:rsidRPr="00F617BA">
              <w:rPr>
                <w:sz w:val="16"/>
                <w:szCs w:val="16"/>
              </w:rPr>
              <w:t>0,00000</w:t>
            </w:r>
          </w:p>
        </w:tc>
        <w:tc>
          <w:tcPr>
            <w:tcW w:w="1276" w:type="dxa"/>
            <w:tcBorders>
              <w:top w:val="nil"/>
              <w:left w:val="nil"/>
              <w:bottom w:val="single" w:sz="4" w:space="0" w:color="auto"/>
              <w:right w:val="single" w:sz="4" w:space="0" w:color="auto"/>
            </w:tcBorders>
            <w:shd w:val="clear" w:color="auto" w:fill="auto"/>
          </w:tcPr>
          <w:p w14:paraId="54249E1A" w14:textId="489E7729" w:rsidR="006B31C8" w:rsidRPr="006B31C8" w:rsidRDefault="006B31C8" w:rsidP="006B31C8">
            <w:pPr>
              <w:jc w:val="center"/>
              <w:rPr>
                <w:color w:val="000000"/>
                <w:sz w:val="16"/>
                <w:szCs w:val="16"/>
              </w:rPr>
            </w:pPr>
            <w:r w:rsidRPr="00F617BA">
              <w:rPr>
                <w:sz w:val="16"/>
                <w:szCs w:val="16"/>
              </w:rPr>
              <w:t>0,00000</w:t>
            </w:r>
          </w:p>
        </w:tc>
        <w:tc>
          <w:tcPr>
            <w:tcW w:w="1276" w:type="dxa"/>
            <w:tcBorders>
              <w:top w:val="nil"/>
              <w:left w:val="nil"/>
              <w:bottom w:val="single" w:sz="4" w:space="0" w:color="auto"/>
              <w:right w:val="single" w:sz="4" w:space="0" w:color="auto"/>
            </w:tcBorders>
            <w:shd w:val="clear" w:color="auto" w:fill="auto"/>
          </w:tcPr>
          <w:p w14:paraId="1BD233E6" w14:textId="0E29518D" w:rsidR="006B31C8" w:rsidRPr="006B31C8" w:rsidRDefault="006B31C8" w:rsidP="006B31C8">
            <w:pPr>
              <w:jc w:val="center"/>
              <w:rPr>
                <w:color w:val="000000"/>
                <w:sz w:val="16"/>
                <w:szCs w:val="16"/>
              </w:rPr>
            </w:pPr>
            <w:r w:rsidRPr="00F617BA">
              <w:rPr>
                <w:sz w:val="16"/>
                <w:szCs w:val="16"/>
              </w:rPr>
              <w:t>0,00000</w:t>
            </w:r>
          </w:p>
        </w:tc>
        <w:tc>
          <w:tcPr>
            <w:tcW w:w="1276" w:type="dxa"/>
            <w:vMerge/>
            <w:tcBorders>
              <w:top w:val="nil"/>
              <w:left w:val="single" w:sz="4" w:space="0" w:color="auto"/>
              <w:bottom w:val="single" w:sz="4" w:space="0" w:color="000000"/>
              <w:right w:val="single" w:sz="4" w:space="0" w:color="auto"/>
            </w:tcBorders>
            <w:vAlign w:val="center"/>
            <w:hideMark/>
          </w:tcPr>
          <w:p w14:paraId="6A1DB9F8" w14:textId="77777777" w:rsidR="006B31C8" w:rsidRPr="001D2998" w:rsidRDefault="006B31C8" w:rsidP="006B31C8">
            <w:pPr>
              <w:rPr>
                <w:color w:val="000000"/>
                <w:sz w:val="18"/>
                <w:szCs w:val="18"/>
              </w:rPr>
            </w:pPr>
          </w:p>
        </w:tc>
      </w:tr>
      <w:tr w:rsidR="006B31C8" w:rsidRPr="001D2998" w14:paraId="0F96EB33" w14:textId="77777777" w:rsidTr="00497FF6">
        <w:trPr>
          <w:trHeight w:val="1275"/>
        </w:trPr>
        <w:tc>
          <w:tcPr>
            <w:tcW w:w="563" w:type="dxa"/>
            <w:vMerge/>
            <w:tcBorders>
              <w:top w:val="nil"/>
              <w:left w:val="single" w:sz="4" w:space="0" w:color="auto"/>
              <w:bottom w:val="nil"/>
              <w:right w:val="single" w:sz="4" w:space="0" w:color="auto"/>
            </w:tcBorders>
            <w:vAlign w:val="center"/>
            <w:hideMark/>
          </w:tcPr>
          <w:p w14:paraId="38B51591" w14:textId="77777777" w:rsidR="006B31C8" w:rsidRPr="001D2998" w:rsidRDefault="006B31C8" w:rsidP="006B31C8">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16092B41" w14:textId="77777777" w:rsidR="006B31C8" w:rsidRPr="001D2998" w:rsidRDefault="006B31C8" w:rsidP="006B31C8">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78CD0C57" w14:textId="77777777" w:rsidR="006B31C8" w:rsidRPr="001D2998" w:rsidRDefault="006B31C8" w:rsidP="006B31C8">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6D5F5A7E" w14:textId="77777777" w:rsidR="006B31C8" w:rsidRPr="001D2998" w:rsidRDefault="006B31C8" w:rsidP="006B31C8">
            <w:pPr>
              <w:rPr>
                <w:color w:val="000000"/>
                <w:sz w:val="18"/>
                <w:szCs w:val="18"/>
              </w:rPr>
            </w:pPr>
            <w:r w:rsidRPr="001D2998">
              <w:rPr>
                <w:color w:val="000000"/>
                <w:sz w:val="18"/>
                <w:szCs w:val="18"/>
              </w:rPr>
              <w:t>Средства бюджета городского округа Домодедово</w:t>
            </w:r>
          </w:p>
        </w:tc>
        <w:tc>
          <w:tcPr>
            <w:tcW w:w="1275" w:type="dxa"/>
            <w:tcBorders>
              <w:top w:val="nil"/>
              <w:left w:val="nil"/>
              <w:bottom w:val="single" w:sz="4" w:space="0" w:color="auto"/>
              <w:right w:val="single" w:sz="4" w:space="0" w:color="auto"/>
            </w:tcBorders>
            <w:shd w:val="clear" w:color="auto" w:fill="auto"/>
          </w:tcPr>
          <w:p w14:paraId="7E1F7B65" w14:textId="642D1D1E" w:rsidR="006B31C8" w:rsidRPr="006B31C8" w:rsidRDefault="006B31C8" w:rsidP="006B31C8">
            <w:pPr>
              <w:jc w:val="center"/>
              <w:rPr>
                <w:color w:val="000000"/>
                <w:sz w:val="16"/>
                <w:szCs w:val="16"/>
              </w:rPr>
            </w:pPr>
            <w:r>
              <w:rPr>
                <w:color w:val="000000"/>
                <w:sz w:val="16"/>
                <w:szCs w:val="16"/>
              </w:rPr>
              <w:t>479 974,15000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18CDD9FD" w14:textId="31C30734" w:rsidR="006B31C8" w:rsidRPr="006B31C8" w:rsidRDefault="006B31C8" w:rsidP="006B31C8">
            <w:pPr>
              <w:jc w:val="center"/>
              <w:rPr>
                <w:color w:val="000000"/>
                <w:sz w:val="16"/>
                <w:szCs w:val="16"/>
              </w:rPr>
            </w:pPr>
            <w:r>
              <w:rPr>
                <w:color w:val="000000"/>
                <w:sz w:val="16"/>
                <w:szCs w:val="16"/>
              </w:rPr>
              <w:t>95 994,83000</w:t>
            </w:r>
          </w:p>
        </w:tc>
        <w:tc>
          <w:tcPr>
            <w:tcW w:w="1276" w:type="dxa"/>
            <w:tcBorders>
              <w:top w:val="nil"/>
              <w:left w:val="nil"/>
              <w:bottom w:val="single" w:sz="4" w:space="0" w:color="auto"/>
              <w:right w:val="single" w:sz="4" w:space="0" w:color="auto"/>
            </w:tcBorders>
            <w:shd w:val="clear" w:color="auto" w:fill="auto"/>
          </w:tcPr>
          <w:p w14:paraId="2C3081F9" w14:textId="21F820AC" w:rsidR="006B31C8" w:rsidRPr="006B31C8" w:rsidRDefault="006B31C8" w:rsidP="006B31C8">
            <w:pPr>
              <w:jc w:val="center"/>
              <w:rPr>
                <w:color w:val="000000"/>
                <w:sz w:val="16"/>
                <w:szCs w:val="16"/>
              </w:rPr>
            </w:pPr>
            <w:r w:rsidRPr="008509A7">
              <w:rPr>
                <w:color w:val="000000"/>
                <w:sz w:val="16"/>
                <w:szCs w:val="16"/>
              </w:rPr>
              <w:t>95 994,83000</w:t>
            </w:r>
          </w:p>
        </w:tc>
        <w:tc>
          <w:tcPr>
            <w:tcW w:w="1275" w:type="dxa"/>
            <w:tcBorders>
              <w:top w:val="nil"/>
              <w:left w:val="nil"/>
              <w:bottom w:val="single" w:sz="4" w:space="0" w:color="auto"/>
              <w:right w:val="single" w:sz="4" w:space="0" w:color="auto"/>
            </w:tcBorders>
            <w:shd w:val="clear" w:color="auto" w:fill="auto"/>
          </w:tcPr>
          <w:p w14:paraId="5BF6F6BC" w14:textId="470A249A" w:rsidR="006B31C8" w:rsidRPr="006B31C8" w:rsidRDefault="006B31C8" w:rsidP="006B31C8">
            <w:pPr>
              <w:jc w:val="center"/>
              <w:rPr>
                <w:color w:val="000000"/>
                <w:sz w:val="16"/>
                <w:szCs w:val="16"/>
              </w:rPr>
            </w:pPr>
            <w:r w:rsidRPr="008509A7">
              <w:rPr>
                <w:color w:val="000000"/>
                <w:sz w:val="16"/>
                <w:szCs w:val="16"/>
              </w:rPr>
              <w:t>95 994,83000</w:t>
            </w:r>
          </w:p>
        </w:tc>
        <w:tc>
          <w:tcPr>
            <w:tcW w:w="1276" w:type="dxa"/>
            <w:tcBorders>
              <w:top w:val="nil"/>
              <w:left w:val="nil"/>
              <w:bottom w:val="single" w:sz="4" w:space="0" w:color="auto"/>
              <w:right w:val="single" w:sz="4" w:space="0" w:color="auto"/>
            </w:tcBorders>
            <w:shd w:val="clear" w:color="auto" w:fill="auto"/>
          </w:tcPr>
          <w:p w14:paraId="2C647CDD" w14:textId="6B2AF1AC" w:rsidR="006B31C8" w:rsidRPr="006B31C8" w:rsidRDefault="006B31C8" w:rsidP="006B31C8">
            <w:pPr>
              <w:jc w:val="center"/>
              <w:rPr>
                <w:color w:val="000000"/>
                <w:sz w:val="16"/>
                <w:szCs w:val="16"/>
              </w:rPr>
            </w:pPr>
            <w:r w:rsidRPr="008509A7">
              <w:rPr>
                <w:color w:val="000000"/>
                <w:sz w:val="16"/>
                <w:szCs w:val="16"/>
              </w:rPr>
              <w:t>95 994,83000</w:t>
            </w:r>
          </w:p>
        </w:tc>
        <w:tc>
          <w:tcPr>
            <w:tcW w:w="1276" w:type="dxa"/>
            <w:tcBorders>
              <w:top w:val="nil"/>
              <w:left w:val="nil"/>
              <w:bottom w:val="single" w:sz="4" w:space="0" w:color="auto"/>
              <w:right w:val="single" w:sz="4" w:space="0" w:color="auto"/>
            </w:tcBorders>
            <w:shd w:val="clear" w:color="auto" w:fill="auto"/>
          </w:tcPr>
          <w:p w14:paraId="2616F9B6" w14:textId="6986497F" w:rsidR="006B31C8" w:rsidRPr="006B31C8" w:rsidRDefault="006B31C8" w:rsidP="006B31C8">
            <w:pPr>
              <w:jc w:val="center"/>
              <w:rPr>
                <w:color w:val="000000"/>
                <w:sz w:val="16"/>
                <w:szCs w:val="16"/>
              </w:rPr>
            </w:pPr>
            <w:r w:rsidRPr="008509A7">
              <w:rPr>
                <w:color w:val="000000"/>
                <w:sz w:val="16"/>
                <w:szCs w:val="16"/>
              </w:rPr>
              <w:t>95 994,83000</w:t>
            </w:r>
          </w:p>
        </w:tc>
        <w:tc>
          <w:tcPr>
            <w:tcW w:w="1276" w:type="dxa"/>
            <w:vMerge/>
            <w:tcBorders>
              <w:top w:val="nil"/>
              <w:left w:val="single" w:sz="4" w:space="0" w:color="auto"/>
              <w:bottom w:val="single" w:sz="4" w:space="0" w:color="000000"/>
              <w:right w:val="single" w:sz="4" w:space="0" w:color="auto"/>
            </w:tcBorders>
            <w:vAlign w:val="center"/>
            <w:hideMark/>
          </w:tcPr>
          <w:p w14:paraId="5A768346" w14:textId="77777777" w:rsidR="006B31C8" w:rsidRPr="001D2998" w:rsidRDefault="006B31C8" w:rsidP="006B31C8">
            <w:pPr>
              <w:rPr>
                <w:color w:val="000000"/>
                <w:sz w:val="18"/>
                <w:szCs w:val="18"/>
              </w:rPr>
            </w:pPr>
          </w:p>
        </w:tc>
      </w:tr>
      <w:tr w:rsidR="006B31C8" w:rsidRPr="001D2998" w14:paraId="7F513AC7" w14:textId="77777777" w:rsidTr="00037968">
        <w:trPr>
          <w:trHeight w:val="710"/>
        </w:trPr>
        <w:tc>
          <w:tcPr>
            <w:tcW w:w="563" w:type="dxa"/>
            <w:vMerge/>
            <w:tcBorders>
              <w:top w:val="nil"/>
              <w:left w:val="single" w:sz="4" w:space="0" w:color="auto"/>
              <w:bottom w:val="nil"/>
              <w:right w:val="single" w:sz="4" w:space="0" w:color="auto"/>
            </w:tcBorders>
            <w:vAlign w:val="center"/>
            <w:hideMark/>
          </w:tcPr>
          <w:p w14:paraId="2BC9C40B" w14:textId="77777777" w:rsidR="006B31C8" w:rsidRPr="001D2998" w:rsidRDefault="006B31C8" w:rsidP="006B31C8">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76729C88" w14:textId="77777777" w:rsidR="006B31C8" w:rsidRPr="001D2998" w:rsidRDefault="006B31C8" w:rsidP="006B31C8">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25EBF2A3" w14:textId="77777777" w:rsidR="006B31C8" w:rsidRPr="001D2998" w:rsidRDefault="006B31C8" w:rsidP="006B31C8">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392A2C94" w14:textId="77777777" w:rsidR="006B31C8" w:rsidRDefault="006B31C8" w:rsidP="006B31C8">
            <w:pPr>
              <w:rPr>
                <w:color w:val="000000"/>
                <w:sz w:val="18"/>
                <w:szCs w:val="18"/>
              </w:rPr>
            </w:pPr>
            <w:r w:rsidRPr="001D2998">
              <w:rPr>
                <w:color w:val="000000"/>
                <w:sz w:val="18"/>
                <w:szCs w:val="18"/>
              </w:rPr>
              <w:t>Внебюджетные средства</w:t>
            </w:r>
          </w:p>
          <w:p w14:paraId="21FCF811" w14:textId="77777777" w:rsidR="006B31C8" w:rsidRDefault="006B31C8" w:rsidP="006B31C8">
            <w:pPr>
              <w:rPr>
                <w:color w:val="000000"/>
                <w:sz w:val="18"/>
                <w:szCs w:val="18"/>
              </w:rPr>
            </w:pPr>
          </w:p>
          <w:p w14:paraId="00C576E7" w14:textId="77777777" w:rsidR="006B31C8" w:rsidRDefault="006B31C8" w:rsidP="006B31C8">
            <w:pPr>
              <w:rPr>
                <w:color w:val="000000"/>
                <w:sz w:val="18"/>
                <w:szCs w:val="18"/>
              </w:rPr>
            </w:pPr>
          </w:p>
          <w:p w14:paraId="67C819F9" w14:textId="77777777" w:rsidR="006B31C8" w:rsidRPr="001D2998" w:rsidRDefault="006B31C8" w:rsidP="006B31C8">
            <w:pPr>
              <w:rPr>
                <w:color w:val="000000"/>
                <w:sz w:val="18"/>
                <w:szCs w:val="18"/>
              </w:rPr>
            </w:pPr>
          </w:p>
        </w:tc>
        <w:tc>
          <w:tcPr>
            <w:tcW w:w="1275" w:type="dxa"/>
            <w:tcBorders>
              <w:top w:val="nil"/>
              <w:left w:val="nil"/>
              <w:bottom w:val="single" w:sz="4" w:space="0" w:color="auto"/>
              <w:right w:val="single" w:sz="4" w:space="0" w:color="auto"/>
            </w:tcBorders>
            <w:shd w:val="clear" w:color="auto" w:fill="auto"/>
          </w:tcPr>
          <w:p w14:paraId="02995F98" w14:textId="301AB4B4" w:rsidR="006B31C8" w:rsidRPr="006B31C8" w:rsidRDefault="006B31C8" w:rsidP="006B31C8">
            <w:pPr>
              <w:jc w:val="center"/>
              <w:rPr>
                <w:color w:val="000000"/>
                <w:sz w:val="16"/>
                <w:szCs w:val="16"/>
              </w:rPr>
            </w:pPr>
            <w:r w:rsidRPr="00CA0173">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tcPr>
          <w:p w14:paraId="50F5008B" w14:textId="0B932A7F" w:rsidR="006B31C8" w:rsidRPr="006B31C8" w:rsidRDefault="006B31C8" w:rsidP="006B31C8">
            <w:pPr>
              <w:jc w:val="center"/>
              <w:rPr>
                <w:color w:val="000000"/>
                <w:sz w:val="16"/>
                <w:szCs w:val="16"/>
              </w:rPr>
            </w:pPr>
            <w:r w:rsidRPr="00CA0173">
              <w:rPr>
                <w:sz w:val="16"/>
                <w:szCs w:val="16"/>
              </w:rPr>
              <w:t>0,00000</w:t>
            </w:r>
          </w:p>
        </w:tc>
        <w:tc>
          <w:tcPr>
            <w:tcW w:w="1276" w:type="dxa"/>
            <w:tcBorders>
              <w:top w:val="nil"/>
              <w:left w:val="nil"/>
              <w:bottom w:val="single" w:sz="4" w:space="0" w:color="auto"/>
              <w:right w:val="single" w:sz="4" w:space="0" w:color="auto"/>
            </w:tcBorders>
            <w:shd w:val="clear" w:color="auto" w:fill="auto"/>
          </w:tcPr>
          <w:p w14:paraId="6222A26C" w14:textId="27D1FA18" w:rsidR="006B31C8" w:rsidRPr="006B31C8" w:rsidRDefault="006B31C8" w:rsidP="006B31C8">
            <w:pPr>
              <w:jc w:val="center"/>
              <w:rPr>
                <w:color w:val="000000"/>
                <w:sz w:val="16"/>
                <w:szCs w:val="16"/>
              </w:rPr>
            </w:pPr>
            <w:r w:rsidRPr="00CA0173">
              <w:rPr>
                <w:sz w:val="16"/>
                <w:szCs w:val="16"/>
              </w:rPr>
              <w:t>0,00000</w:t>
            </w:r>
          </w:p>
        </w:tc>
        <w:tc>
          <w:tcPr>
            <w:tcW w:w="1275" w:type="dxa"/>
            <w:tcBorders>
              <w:top w:val="nil"/>
              <w:left w:val="nil"/>
              <w:bottom w:val="single" w:sz="4" w:space="0" w:color="auto"/>
              <w:right w:val="single" w:sz="4" w:space="0" w:color="auto"/>
            </w:tcBorders>
            <w:shd w:val="clear" w:color="auto" w:fill="auto"/>
          </w:tcPr>
          <w:p w14:paraId="65BDF67A" w14:textId="3D7427C9" w:rsidR="006B31C8" w:rsidRPr="006B31C8" w:rsidRDefault="006B31C8" w:rsidP="006B31C8">
            <w:pPr>
              <w:jc w:val="center"/>
              <w:rPr>
                <w:color w:val="000000"/>
                <w:sz w:val="16"/>
                <w:szCs w:val="16"/>
              </w:rPr>
            </w:pPr>
            <w:r w:rsidRPr="00CA0173">
              <w:rPr>
                <w:sz w:val="16"/>
                <w:szCs w:val="16"/>
              </w:rPr>
              <w:t>0,00000</w:t>
            </w:r>
          </w:p>
        </w:tc>
        <w:tc>
          <w:tcPr>
            <w:tcW w:w="1276" w:type="dxa"/>
            <w:tcBorders>
              <w:top w:val="nil"/>
              <w:left w:val="nil"/>
              <w:bottom w:val="single" w:sz="4" w:space="0" w:color="auto"/>
              <w:right w:val="single" w:sz="4" w:space="0" w:color="auto"/>
            </w:tcBorders>
            <w:shd w:val="clear" w:color="auto" w:fill="auto"/>
          </w:tcPr>
          <w:p w14:paraId="43A5A014" w14:textId="2C272549" w:rsidR="006B31C8" w:rsidRPr="006B31C8" w:rsidRDefault="006B31C8" w:rsidP="006B31C8">
            <w:pPr>
              <w:jc w:val="center"/>
              <w:rPr>
                <w:color w:val="000000"/>
                <w:sz w:val="16"/>
                <w:szCs w:val="16"/>
              </w:rPr>
            </w:pPr>
            <w:r w:rsidRPr="00CA0173">
              <w:rPr>
                <w:sz w:val="16"/>
                <w:szCs w:val="16"/>
              </w:rPr>
              <w:t>0,00000</w:t>
            </w:r>
          </w:p>
        </w:tc>
        <w:tc>
          <w:tcPr>
            <w:tcW w:w="1276" w:type="dxa"/>
            <w:tcBorders>
              <w:top w:val="nil"/>
              <w:left w:val="nil"/>
              <w:bottom w:val="single" w:sz="4" w:space="0" w:color="auto"/>
              <w:right w:val="single" w:sz="4" w:space="0" w:color="auto"/>
            </w:tcBorders>
            <w:shd w:val="clear" w:color="auto" w:fill="auto"/>
          </w:tcPr>
          <w:p w14:paraId="43FAFF79" w14:textId="74CE1E22" w:rsidR="006B31C8" w:rsidRPr="006B31C8" w:rsidRDefault="006B31C8" w:rsidP="006B31C8">
            <w:pPr>
              <w:jc w:val="center"/>
              <w:rPr>
                <w:color w:val="000000"/>
                <w:sz w:val="16"/>
                <w:szCs w:val="16"/>
              </w:rPr>
            </w:pPr>
            <w:r w:rsidRPr="00CA0173">
              <w:rPr>
                <w:sz w:val="16"/>
                <w:szCs w:val="16"/>
              </w:rPr>
              <w:t>0,00000</w:t>
            </w:r>
          </w:p>
        </w:tc>
        <w:tc>
          <w:tcPr>
            <w:tcW w:w="1276" w:type="dxa"/>
            <w:vMerge/>
            <w:tcBorders>
              <w:top w:val="nil"/>
              <w:left w:val="single" w:sz="4" w:space="0" w:color="auto"/>
              <w:bottom w:val="single" w:sz="4" w:space="0" w:color="000000"/>
              <w:right w:val="single" w:sz="4" w:space="0" w:color="auto"/>
            </w:tcBorders>
            <w:vAlign w:val="center"/>
            <w:hideMark/>
          </w:tcPr>
          <w:p w14:paraId="0F27A77E" w14:textId="77777777" w:rsidR="006B31C8" w:rsidRPr="001D2998" w:rsidRDefault="006B31C8" w:rsidP="006B31C8">
            <w:pPr>
              <w:rPr>
                <w:color w:val="000000"/>
                <w:sz w:val="18"/>
                <w:szCs w:val="18"/>
              </w:rPr>
            </w:pPr>
          </w:p>
        </w:tc>
      </w:tr>
      <w:tr w:rsidR="00F2487D" w:rsidRPr="001D2998" w14:paraId="122A7FFC" w14:textId="77777777" w:rsidTr="006B31C8">
        <w:trPr>
          <w:trHeight w:val="405"/>
        </w:trPr>
        <w:tc>
          <w:tcPr>
            <w:tcW w:w="56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A48D25C" w14:textId="63F2C2BF" w:rsidR="00F2487D" w:rsidRPr="001D2998" w:rsidRDefault="00F2487D" w:rsidP="00F2487D">
            <w:pPr>
              <w:jc w:val="center"/>
              <w:rPr>
                <w:color w:val="000000"/>
                <w:sz w:val="18"/>
                <w:szCs w:val="18"/>
              </w:rPr>
            </w:pPr>
            <w:r w:rsidRPr="001D2998">
              <w:rPr>
                <w:color w:val="000000"/>
                <w:sz w:val="18"/>
                <w:szCs w:val="18"/>
              </w:rPr>
              <w:t>4.</w:t>
            </w:r>
            <w:r>
              <w:rPr>
                <w:color w:val="000000"/>
                <w:sz w:val="18"/>
                <w:szCs w:val="18"/>
              </w:rPr>
              <w:t>2</w:t>
            </w:r>
          </w:p>
        </w:tc>
        <w:tc>
          <w:tcPr>
            <w:tcW w:w="1697" w:type="dxa"/>
            <w:vMerge w:val="restart"/>
            <w:tcBorders>
              <w:top w:val="nil"/>
              <w:left w:val="single" w:sz="4" w:space="0" w:color="auto"/>
              <w:bottom w:val="single" w:sz="4" w:space="0" w:color="auto"/>
              <w:right w:val="single" w:sz="4" w:space="0" w:color="auto"/>
            </w:tcBorders>
            <w:shd w:val="clear" w:color="auto" w:fill="auto"/>
            <w:hideMark/>
          </w:tcPr>
          <w:p w14:paraId="06BB0D2F" w14:textId="72ACD204" w:rsidR="00F2487D" w:rsidRPr="001D2998" w:rsidRDefault="00F2487D" w:rsidP="00F2487D">
            <w:pPr>
              <w:rPr>
                <w:color w:val="000000"/>
                <w:sz w:val="18"/>
                <w:szCs w:val="18"/>
              </w:rPr>
            </w:pPr>
            <w:r w:rsidRPr="001D2998">
              <w:rPr>
                <w:b/>
                <w:bCs/>
                <w:color w:val="000000"/>
                <w:sz w:val="18"/>
                <w:szCs w:val="18"/>
              </w:rPr>
              <w:t>Мероприятие 04.0</w:t>
            </w:r>
            <w:r>
              <w:rPr>
                <w:b/>
                <w:bCs/>
                <w:color w:val="000000"/>
                <w:sz w:val="18"/>
                <w:szCs w:val="18"/>
              </w:rPr>
              <w:t>2</w:t>
            </w:r>
            <w:r w:rsidRPr="001D2998">
              <w:rPr>
                <w:b/>
                <w:bCs/>
                <w:color w:val="000000"/>
                <w:sz w:val="18"/>
                <w:szCs w:val="18"/>
              </w:rPr>
              <w:t xml:space="preserve">. </w:t>
            </w:r>
            <w:r w:rsidRPr="001D2998">
              <w:rPr>
                <w:color w:val="000000"/>
                <w:sz w:val="18"/>
                <w:szCs w:val="18"/>
              </w:rPr>
              <w:br/>
              <w:t xml:space="preserve">Внедрение и обеспечение функционирования модели персонифицированного финансирования </w:t>
            </w:r>
            <w:r w:rsidRPr="001D2998">
              <w:rPr>
                <w:color w:val="000000"/>
                <w:sz w:val="18"/>
                <w:szCs w:val="18"/>
              </w:rPr>
              <w:lastRenderedPageBreak/>
              <w:t>дополнительного образования детей</w:t>
            </w:r>
          </w:p>
        </w:tc>
        <w:tc>
          <w:tcPr>
            <w:tcW w:w="737" w:type="dxa"/>
            <w:vMerge w:val="restart"/>
            <w:tcBorders>
              <w:top w:val="nil"/>
              <w:left w:val="single" w:sz="4" w:space="0" w:color="auto"/>
              <w:bottom w:val="single" w:sz="4" w:space="0" w:color="auto"/>
              <w:right w:val="single" w:sz="4" w:space="0" w:color="auto"/>
            </w:tcBorders>
            <w:shd w:val="clear" w:color="auto" w:fill="auto"/>
            <w:hideMark/>
          </w:tcPr>
          <w:p w14:paraId="50F57DEB" w14:textId="52B76ABA" w:rsidR="00F2487D" w:rsidRPr="001D2998" w:rsidRDefault="00F2487D" w:rsidP="00F2487D">
            <w:pPr>
              <w:jc w:val="center"/>
              <w:rPr>
                <w:color w:val="000000"/>
                <w:sz w:val="18"/>
                <w:szCs w:val="18"/>
              </w:rPr>
            </w:pPr>
            <w:r w:rsidRPr="004E7725">
              <w:rPr>
                <w:color w:val="000000"/>
                <w:sz w:val="18"/>
                <w:szCs w:val="18"/>
              </w:rPr>
              <w:lastRenderedPageBreak/>
              <w:t>202</w:t>
            </w:r>
            <w:r>
              <w:rPr>
                <w:color w:val="000000"/>
                <w:sz w:val="18"/>
                <w:szCs w:val="18"/>
              </w:rPr>
              <w:t>6</w:t>
            </w:r>
            <w:r w:rsidRPr="004E7725">
              <w:rPr>
                <w:color w:val="000000"/>
                <w:sz w:val="18"/>
                <w:szCs w:val="18"/>
              </w:rPr>
              <w:t xml:space="preserve"> - 20</w:t>
            </w:r>
            <w:r>
              <w:rPr>
                <w:color w:val="000000"/>
                <w:sz w:val="18"/>
                <w:szCs w:val="18"/>
              </w:rPr>
              <w:t>30</w:t>
            </w:r>
            <w:r w:rsidRPr="004E7725">
              <w:rPr>
                <w:color w:val="000000"/>
                <w:sz w:val="18"/>
                <w:szCs w:val="18"/>
              </w:rPr>
              <w:t xml:space="preserve"> </w:t>
            </w:r>
          </w:p>
        </w:tc>
        <w:tc>
          <w:tcPr>
            <w:tcW w:w="1113" w:type="dxa"/>
            <w:tcBorders>
              <w:top w:val="nil"/>
              <w:left w:val="nil"/>
              <w:bottom w:val="single" w:sz="4" w:space="0" w:color="auto"/>
              <w:right w:val="single" w:sz="4" w:space="0" w:color="auto"/>
            </w:tcBorders>
            <w:shd w:val="clear" w:color="auto" w:fill="auto"/>
            <w:hideMark/>
          </w:tcPr>
          <w:p w14:paraId="74EC82E6" w14:textId="77777777" w:rsidR="00F2487D" w:rsidRPr="001D2998" w:rsidRDefault="00F2487D" w:rsidP="00F2487D">
            <w:pPr>
              <w:rPr>
                <w:color w:val="000000"/>
                <w:sz w:val="18"/>
                <w:szCs w:val="18"/>
              </w:rPr>
            </w:pPr>
            <w:r w:rsidRPr="001D2998">
              <w:rPr>
                <w:color w:val="000000"/>
                <w:sz w:val="18"/>
                <w:szCs w:val="18"/>
              </w:rPr>
              <w:t>Итого</w:t>
            </w:r>
          </w:p>
        </w:tc>
        <w:tc>
          <w:tcPr>
            <w:tcW w:w="1275" w:type="dxa"/>
            <w:tcBorders>
              <w:top w:val="nil"/>
              <w:left w:val="nil"/>
              <w:bottom w:val="single" w:sz="4" w:space="0" w:color="auto"/>
              <w:right w:val="single" w:sz="4" w:space="0" w:color="auto"/>
            </w:tcBorders>
            <w:shd w:val="clear" w:color="auto" w:fill="auto"/>
          </w:tcPr>
          <w:p w14:paraId="3066AC4A" w14:textId="3DC06255" w:rsidR="00F2487D" w:rsidRPr="006B31C8" w:rsidRDefault="00F2487D" w:rsidP="00F2487D">
            <w:pPr>
              <w:jc w:val="center"/>
              <w:rPr>
                <w:color w:val="000000"/>
                <w:sz w:val="16"/>
                <w:szCs w:val="16"/>
              </w:rPr>
            </w:pPr>
            <w:r>
              <w:rPr>
                <w:color w:val="000000"/>
                <w:sz w:val="16"/>
                <w:szCs w:val="16"/>
              </w:rPr>
              <w:t>479 974,15000</w:t>
            </w:r>
          </w:p>
        </w:tc>
        <w:tc>
          <w:tcPr>
            <w:tcW w:w="4113" w:type="dxa"/>
            <w:gridSpan w:val="7"/>
            <w:tcBorders>
              <w:top w:val="single" w:sz="4" w:space="0" w:color="auto"/>
              <w:left w:val="nil"/>
              <w:bottom w:val="single" w:sz="4" w:space="0" w:color="auto"/>
              <w:right w:val="single" w:sz="4" w:space="0" w:color="000000"/>
            </w:tcBorders>
            <w:shd w:val="clear" w:color="auto" w:fill="auto"/>
            <w:noWrap/>
          </w:tcPr>
          <w:p w14:paraId="6DEC5ABD" w14:textId="18893D75" w:rsidR="00F2487D" w:rsidRPr="006B31C8" w:rsidRDefault="00F2487D" w:rsidP="00F2487D">
            <w:pPr>
              <w:jc w:val="center"/>
              <w:rPr>
                <w:color w:val="000000"/>
                <w:sz w:val="16"/>
                <w:szCs w:val="16"/>
              </w:rPr>
            </w:pPr>
            <w:r>
              <w:rPr>
                <w:color w:val="000000"/>
                <w:sz w:val="16"/>
                <w:szCs w:val="16"/>
              </w:rPr>
              <w:t>95 994,83000</w:t>
            </w:r>
          </w:p>
        </w:tc>
        <w:tc>
          <w:tcPr>
            <w:tcW w:w="1276" w:type="dxa"/>
            <w:tcBorders>
              <w:top w:val="nil"/>
              <w:left w:val="nil"/>
              <w:bottom w:val="single" w:sz="4" w:space="0" w:color="auto"/>
              <w:right w:val="single" w:sz="4" w:space="0" w:color="auto"/>
            </w:tcBorders>
            <w:shd w:val="clear" w:color="auto" w:fill="auto"/>
          </w:tcPr>
          <w:p w14:paraId="1F61E5EB" w14:textId="64077E87" w:rsidR="00F2487D" w:rsidRPr="006B31C8" w:rsidRDefault="00F2487D" w:rsidP="00F2487D">
            <w:pPr>
              <w:jc w:val="center"/>
              <w:rPr>
                <w:color w:val="000000"/>
                <w:sz w:val="16"/>
                <w:szCs w:val="16"/>
              </w:rPr>
            </w:pPr>
            <w:r w:rsidRPr="008509A7">
              <w:rPr>
                <w:color w:val="000000"/>
                <w:sz w:val="16"/>
                <w:szCs w:val="16"/>
              </w:rPr>
              <w:t>95 994,83000</w:t>
            </w:r>
          </w:p>
        </w:tc>
        <w:tc>
          <w:tcPr>
            <w:tcW w:w="1275" w:type="dxa"/>
            <w:tcBorders>
              <w:top w:val="nil"/>
              <w:left w:val="nil"/>
              <w:bottom w:val="single" w:sz="4" w:space="0" w:color="auto"/>
              <w:right w:val="single" w:sz="4" w:space="0" w:color="auto"/>
            </w:tcBorders>
            <w:shd w:val="clear" w:color="auto" w:fill="auto"/>
          </w:tcPr>
          <w:p w14:paraId="09BE3986" w14:textId="0E8DF6C2" w:rsidR="00F2487D" w:rsidRPr="006B31C8" w:rsidRDefault="00F2487D" w:rsidP="00F2487D">
            <w:pPr>
              <w:jc w:val="center"/>
              <w:rPr>
                <w:color w:val="000000"/>
                <w:sz w:val="16"/>
                <w:szCs w:val="16"/>
              </w:rPr>
            </w:pPr>
            <w:r w:rsidRPr="008509A7">
              <w:rPr>
                <w:color w:val="000000"/>
                <w:sz w:val="16"/>
                <w:szCs w:val="16"/>
              </w:rPr>
              <w:t>95 994,83000</w:t>
            </w:r>
          </w:p>
        </w:tc>
        <w:tc>
          <w:tcPr>
            <w:tcW w:w="1276" w:type="dxa"/>
            <w:tcBorders>
              <w:top w:val="nil"/>
              <w:left w:val="nil"/>
              <w:bottom w:val="single" w:sz="4" w:space="0" w:color="auto"/>
              <w:right w:val="single" w:sz="4" w:space="0" w:color="auto"/>
            </w:tcBorders>
            <w:shd w:val="clear" w:color="auto" w:fill="auto"/>
          </w:tcPr>
          <w:p w14:paraId="61B1724A" w14:textId="774031A9" w:rsidR="00F2487D" w:rsidRPr="006B31C8" w:rsidRDefault="00F2487D" w:rsidP="00F2487D">
            <w:pPr>
              <w:jc w:val="center"/>
              <w:rPr>
                <w:color w:val="000000"/>
                <w:sz w:val="16"/>
                <w:szCs w:val="16"/>
              </w:rPr>
            </w:pPr>
            <w:r w:rsidRPr="008509A7">
              <w:rPr>
                <w:color w:val="000000"/>
                <w:sz w:val="16"/>
                <w:szCs w:val="16"/>
              </w:rPr>
              <w:t>95 994,83000</w:t>
            </w:r>
          </w:p>
        </w:tc>
        <w:tc>
          <w:tcPr>
            <w:tcW w:w="1276" w:type="dxa"/>
            <w:tcBorders>
              <w:top w:val="nil"/>
              <w:left w:val="nil"/>
              <w:bottom w:val="single" w:sz="4" w:space="0" w:color="auto"/>
              <w:right w:val="single" w:sz="4" w:space="0" w:color="auto"/>
            </w:tcBorders>
            <w:shd w:val="clear" w:color="auto" w:fill="auto"/>
          </w:tcPr>
          <w:p w14:paraId="6F7A6BF4" w14:textId="74BE21A5" w:rsidR="00F2487D" w:rsidRPr="006B31C8" w:rsidRDefault="00F2487D" w:rsidP="00F2487D">
            <w:pPr>
              <w:jc w:val="center"/>
              <w:rPr>
                <w:color w:val="000000"/>
                <w:sz w:val="16"/>
                <w:szCs w:val="16"/>
              </w:rPr>
            </w:pPr>
            <w:r w:rsidRPr="008509A7">
              <w:rPr>
                <w:color w:val="000000"/>
                <w:sz w:val="16"/>
                <w:szCs w:val="16"/>
              </w:rPr>
              <w:t>95 994,83000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468C5F22" w14:textId="2D066D98" w:rsidR="00F2487D" w:rsidRPr="001D2998" w:rsidRDefault="00F2487D" w:rsidP="00F2487D">
            <w:pPr>
              <w:rPr>
                <w:color w:val="000000"/>
                <w:sz w:val="18"/>
                <w:szCs w:val="18"/>
              </w:rPr>
            </w:pPr>
            <w:r w:rsidRPr="001D2998">
              <w:rPr>
                <w:color w:val="000000"/>
                <w:sz w:val="18"/>
                <w:szCs w:val="18"/>
              </w:rPr>
              <w:t>Управление образования</w:t>
            </w:r>
            <w:r>
              <w:rPr>
                <w:color w:val="000000"/>
                <w:sz w:val="18"/>
                <w:szCs w:val="18"/>
              </w:rPr>
              <w:t xml:space="preserve"> </w:t>
            </w:r>
            <w:proofErr w:type="spellStart"/>
            <w:r>
              <w:rPr>
                <w:color w:val="000000"/>
                <w:sz w:val="18"/>
                <w:szCs w:val="18"/>
              </w:rPr>
              <w:t>Учрежления</w:t>
            </w:r>
            <w:proofErr w:type="spellEnd"/>
            <w:r>
              <w:rPr>
                <w:color w:val="000000"/>
                <w:sz w:val="18"/>
                <w:szCs w:val="18"/>
              </w:rPr>
              <w:t xml:space="preserve"> дополнительного образования</w:t>
            </w:r>
          </w:p>
        </w:tc>
      </w:tr>
      <w:tr w:rsidR="00F2487D" w:rsidRPr="001D2998" w14:paraId="6D5DB204" w14:textId="77777777" w:rsidTr="006B31C8">
        <w:trPr>
          <w:trHeight w:val="765"/>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037C97DB" w14:textId="77777777" w:rsidR="00F2487D" w:rsidRPr="001D2998" w:rsidRDefault="00F2487D" w:rsidP="00F2487D">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5DDA4D9A" w14:textId="77777777" w:rsidR="00F2487D" w:rsidRPr="001D2998" w:rsidRDefault="00F2487D" w:rsidP="00F2487D">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1ADFEAC2" w14:textId="77777777" w:rsidR="00F2487D" w:rsidRPr="001D2998" w:rsidRDefault="00F2487D" w:rsidP="00F2487D">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1B3DD7D7" w14:textId="77777777" w:rsidR="00F2487D" w:rsidRPr="001D2998" w:rsidRDefault="00F2487D" w:rsidP="00F2487D">
            <w:pPr>
              <w:rPr>
                <w:color w:val="000000"/>
                <w:sz w:val="18"/>
                <w:szCs w:val="18"/>
              </w:rPr>
            </w:pPr>
            <w:r w:rsidRPr="001D2998">
              <w:rPr>
                <w:color w:val="000000"/>
                <w:sz w:val="18"/>
                <w:szCs w:val="18"/>
              </w:rPr>
              <w:t xml:space="preserve">Средства федерального бюджета </w:t>
            </w:r>
          </w:p>
        </w:tc>
        <w:tc>
          <w:tcPr>
            <w:tcW w:w="1275" w:type="dxa"/>
            <w:tcBorders>
              <w:top w:val="nil"/>
              <w:left w:val="nil"/>
              <w:bottom w:val="single" w:sz="4" w:space="0" w:color="auto"/>
              <w:right w:val="single" w:sz="4" w:space="0" w:color="auto"/>
            </w:tcBorders>
            <w:shd w:val="clear" w:color="auto" w:fill="auto"/>
          </w:tcPr>
          <w:p w14:paraId="2E8E11E6" w14:textId="67C4DE09" w:rsidR="00F2487D" w:rsidRPr="006B31C8" w:rsidRDefault="00F2487D" w:rsidP="00F2487D">
            <w:pPr>
              <w:jc w:val="center"/>
              <w:rPr>
                <w:color w:val="000000"/>
                <w:sz w:val="16"/>
                <w:szCs w:val="16"/>
              </w:rPr>
            </w:pPr>
            <w:r w:rsidRPr="00D61BC9">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noWrap/>
          </w:tcPr>
          <w:p w14:paraId="1B516046" w14:textId="7E917559" w:rsidR="00F2487D" w:rsidRPr="006B31C8" w:rsidRDefault="00F2487D" w:rsidP="00F2487D">
            <w:pPr>
              <w:jc w:val="center"/>
              <w:rPr>
                <w:color w:val="000000"/>
                <w:sz w:val="16"/>
                <w:szCs w:val="16"/>
              </w:rPr>
            </w:pPr>
            <w:r w:rsidRPr="00D61BC9">
              <w:rPr>
                <w:sz w:val="16"/>
                <w:szCs w:val="16"/>
              </w:rPr>
              <w:t>0,00000</w:t>
            </w:r>
          </w:p>
        </w:tc>
        <w:tc>
          <w:tcPr>
            <w:tcW w:w="1276" w:type="dxa"/>
            <w:tcBorders>
              <w:top w:val="nil"/>
              <w:left w:val="nil"/>
              <w:bottom w:val="single" w:sz="4" w:space="0" w:color="auto"/>
              <w:right w:val="nil"/>
            </w:tcBorders>
            <w:shd w:val="clear" w:color="auto" w:fill="auto"/>
            <w:noWrap/>
          </w:tcPr>
          <w:p w14:paraId="1BE72E5B" w14:textId="6B8DCE9F" w:rsidR="00F2487D" w:rsidRPr="006B31C8" w:rsidRDefault="00F2487D" w:rsidP="00F2487D">
            <w:pPr>
              <w:jc w:val="center"/>
              <w:rPr>
                <w:color w:val="000000"/>
                <w:sz w:val="16"/>
                <w:szCs w:val="16"/>
              </w:rPr>
            </w:pPr>
            <w:r w:rsidRPr="00D61BC9">
              <w:rPr>
                <w:sz w:val="16"/>
                <w:szCs w:val="16"/>
              </w:rPr>
              <w:t>0,00000</w:t>
            </w:r>
          </w:p>
        </w:tc>
        <w:tc>
          <w:tcPr>
            <w:tcW w:w="1275" w:type="dxa"/>
            <w:tcBorders>
              <w:top w:val="nil"/>
              <w:left w:val="single" w:sz="4" w:space="0" w:color="auto"/>
              <w:bottom w:val="single" w:sz="4" w:space="0" w:color="auto"/>
              <w:right w:val="single" w:sz="4" w:space="0" w:color="auto"/>
            </w:tcBorders>
            <w:shd w:val="clear" w:color="auto" w:fill="auto"/>
          </w:tcPr>
          <w:p w14:paraId="0EEA1322" w14:textId="3F74928D" w:rsidR="00F2487D" w:rsidRPr="006B31C8" w:rsidRDefault="00F2487D" w:rsidP="00F2487D">
            <w:pPr>
              <w:jc w:val="center"/>
              <w:rPr>
                <w:color w:val="000000"/>
                <w:sz w:val="16"/>
                <w:szCs w:val="16"/>
              </w:rPr>
            </w:pPr>
            <w:r w:rsidRPr="00D61BC9">
              <w:rPr>
                <w:sz w:val="16"/>
                <w:szCs w:val="16"/>
              </w:rPr>
              <w:t>0,00000</w:t>
            </w:r>
          </w:p>
        </w:tc>
        <w:tc>
          <w:tcPr>
            <w:tcW w:w="1276" w:type="dxa"/>
            <w:tcBorders>
              <w:top w:val="nil"/>
              <w:left w:val="nil"/>
              <w:bottom w:val="single" w:sz="4" w:space="0" w:color="auto"/>
              <w:right w:val="single" w:sz="4" w:space="0" w:color="auto"/>
            </w:tcBorders>
            <w:shd w:val="clear" w:color="auto" w:fill="auto"/>
          </w:tcPr>
          <w:p w14:paraId="44ECAA10" w14:textId="5133B168" w:rsidR="00F2487D" w:rsidRPr="006B31C8" w:rsidRDefault="00F2487D" w:rsidP="00F2487D">
            <w:pPr>
              <w:jc w:val="center"/>
              <w:rPr>
                <w:color w:val="000000"/>
                <w:sz w:val="16"/>
                <w:szCs w:val="16"/>
              </w:rPr>
            </w:pPr>
            <w:r w:rsidRPr="00D61BC9">
              <w:rPr>
                <w:sz w:val="16"/>
                <w:szCs w:val="16"/>
              </w:rPr>
              <w:t>0,00000</w:t>
            </w:r>
          </w:p>
        </w:tc>
        <w:tc>
          <w:tcPr>
            <w:tcW w:w="1276" w:type="dxa"/>
            <w:tcBorders>
              <w:top w:val="nil"/>
              <w:left w:val="nil"/>
              <w:bottom w:val="single" w:sz="4" w:space="0" w:color="auto"/>
              <w:right w:val="single" w:sz="4" w:space="0" w:color="auto"/>
            </w:tcBorders>
            <w:shd w:val="clear" w:color="auto" w:fill="auto"/>
          </w:tcPr>
          <w:p w14:paraId="4644EFD2" w14:textId="298616CB" w:rsidR="00F2487D" w:rsidRPr="006B31C8" w:rsidRDefault="00F2487D" w:rsidP="00F2487D">
            <w:pPr>
              <w:jc w:val="center"/>
              <w:rPr>
                <w:color w:val="000000"/>
                <w:sz w:val="16"/>
                <w:szCs w:val="16"/>
              </w:rPr>
            </w:pPr>
            <w:r w:rsidRPr="00D61BC9">
              <w:rPr>
                <w:sz w:val="16"/>
                <w:szCs w:val="16"/>
              </w:rPr>
              <w:t>0,00000</w:t>
            </w:r>
          </w:p>
        </w:tc>
        <w:tc>
          <w:tcPr>
            <w:tcW w:w="1276" w:type="dxa"/>
            <w:vMerge/>
            <w:tcBorders>
              <w:top w:val="nil"/>
              <w:left w:val="single" w:sz="4" w:space="0" w:color="auto"/>
              <w:bottom w:val="single" w:sz="4" w:space="0" w:color="000000"/>
              <w:right w:val="single" w:sz="4" w:space="0" w:color="auto"/>
            </w:tcBorders>
            <w:vAlign w:val="center"/>
            <w:hideMark/>
          </w:tcPr>
          <w:p w14:paraId="5DB1141E" w14:textId="77777777" w:rsidR="00F2487D" w:rsidRPr="001D2998" w:rsidRDefault="00F2487D" w:rsidP="00F2487D">
            <w:pPr>
              <w:rPr>
                <w:color w:val="000000"/>
                <w:sz w:val="18"/>
                <w:szCs w:val="18"/>
              </w:rPr>
            </w:pPr>
          </w:p>
        </w:tc>
      </w:tr>
      <w:tr w:rsidR="00F2487D" w:rsidRPr="001D2998" w14:paraId="69A20DF3" w14:textId="77777777" w:rsidTr="006B31C8">
        <w:trPr>
          <w:trHeight w:val="1020"/>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3E832B9B" w14:textId="77777777" w:rsidR="00F2487D" w:rsidRPr="001D2998" w:rsidRDefault="00F2487D" w:rsidP="00F2487D">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492C9F5E" w14:textId="77777777" w:rsidR="00F2487D" w:rsidRPr="001D2998" w:rsidRDefault="00F2487D" w:rsidP="00F2487D">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4FEAAC9E" w14:textId="77777777" w:rsidR="00F2487D" w:rsidRPr="001D2998" w:rsidRDefault="00F2487D" w:rsidP="00F2487D">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78ED1092" w14:textId="77777777" w:rsidR="00F2487D" w:rsidRPr="001D2998" w:rsidRDefault="00F2487D" w:rsidP="00F2487D">
            <w:pPr>
              <w:rPr>
                <w:color w:val="000000"/>
                <w:sz w:val="18"/>
                <w:szCs w:val="18"/>
              </w:rPr>
            </w:pPr>
            <w:r w:rsidRPr="001D2998">
              <w:rPr>
                <w:color w:val="000000"/>
                <w:sz w:val="18"/>
                <w:szCs w:val="18"/>
              </w:rPr>
              <w:t xml:space="preserve">Средства бюджета Московской области </w:t>
            </w:r>
          </w:p>
        </w:tc>
        <w:tc>
          <w:tcPr>
            <w:tcW w:w="1275" w:type="dxa"/>
            <w:tcBorders>
              <w:top w:val="nil"/>
              <w:left w:val="nil"/>
              <w:bottom w:val="single" w:sz="4" w:space="0" w:color="auto"/>
              <w:right w:val="single" w:sz="4" w:space="0" w:color="auto"/>
            </w:tcBorders>
            <w:shd w:val="clear" w:color="auto" w:fill="auto"/>
          </w:tcPr>
          <w:p w14:paraId="39A1B5D0" w14:textId="0686DB23" w:rsidR="00F2487D" w:rsidRPr="006B31C8" w:rsidRDefault="00F2487D" w:rsidP="00F2487D">
            <w:pPr>
              <w:jc w:val="center"/>
              <w:rPr>
                <w:color w:val="000000"/>
                <w:sz w:val="16"/>
                <w:szCs w:val="16"/>
              </w:rPr>
            </w:pPr>
            <w:r w:rsidRPr="00D61BC9">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noWrap/>
          </w:tcPr>
          <w:p w14:paraId="0BC8C14F" w14:textId="2D4FDAE8" w:rsidR="00F2487D" w:rsidRPr="006B31C8" w:rsidRDefault="00F2487D" w:rsidP="00F2487D">
            <w:pPr>
              <w:jc w:val="center"/>
              <w:rPr>
                <w:color w:val="000000"/>
                <w:sz w:val="16"/>
                <w:szCs w:val="16"/>
              </w:rPr>
            </w:pPr>
            <w:r w:rsidRPr="00D61BC9">
              <w:rPr>
                <w:sz w:val="16"/>
                <w:szCs w:val="16"/>
              </w:rPr>
              <w:t>0,00000</w:t>
            </w:r>
          </w:p>
        </w:tc>
        <w:tc>
          <w:tcPr>
            <w:tcW w:w="1276" w:type="dxa"/>
            <w:tcBorders>
              <w:top w:val="nil"/>
              <w:left w:val="nil"/>
              <w:bottom w:val="single" w:sz="4" w:space="0" w:color="auto"/>
              <w:right w:val="nil"/>
            </w:tcBorders>
            <w:shd w:val="clear" w:color="auto" w:fill="auto"/>
            <w:noWrap/>
          </w:tcPr>
          <w:p w14:paraId="2FACB7E3" w14:textId="3A3C8985" w:rsidR="00F2487D" w:rsidRPr="006B31C8" w:rsidRDefault="00F2487D" w:rsidP="00F2487D">
            <w:pPr>
              <w:jc w:val="center"/>
              <w:rPr>
                <w:color w:val="000000"/>
                <w:sz w:val="16"/>
                <w:szCs w:val="16"/>
              </w:rPr>
            </w:pPr>
            <w:r w:rsidRPr="00D61BC9">
              <w:rPr>
                <w:sz w:val="16"/>
                <w:szCs w:val="16"/>
              </w:rPr>
              <w:t>0,00000</w:t>
            </w:r>
          </w:p>
        </w:tc>
        <w:tc>
          <w:tcPr>
            <w:tcW w:w="1275" w:type="dxa"/>
            <w:tcBorders>
              <w:top w:val="nil"/>
              <w:left w:val="single" w:sz="4" w:space="0" w:color="auto"/>
              <w:bottom w:val="single" w:sz="4" w:space="0" w:color="auto"/>
              <w:right w:val="single" w:sz="4" w:space="0" w:color="auto"/>
            </w:tcBorders>
            <w:shd w:val="clear" w:color="auto" w:fill="auto"/>
          </w:tcPr>
          <w:p w14:paraId="10173E2F" w14:textId="7626FFE3" w:rsidR="00F2487D" w:rsidRPr="006B31C8" w:rsidRDefault="00F2487D" w:rsidP="00F2487D">
            <w:pPr>
              <w:jc w:val="center"/>
              <w:rPr>
                <w:color w:val="000000"/>
                <w:sz w:val="16"/>
                <w:szCs w:val="16"/>
              </w:rPr>
            </w:pPr>
            <w:r w:rsidRPr="00D61BC9">
              <w:rPr>
                <w:sz w:val="16"/>
                <w:szCs w:val="16"/>
              </w:rPr>
              <w:t>0,00000</w:t>
            </w:r>
          </w:p>
        </w:tc>
        <w:tc>
          <w:tcPr>
            <w:tcW w:w="1276" w:type="dxa"/>
            <w:tcBorders>
              <w:top w:val="nil"/>
              <w:left w:val="nil"/>
              <w:bottom w:val="single" w:sz="4" w:space="0" w:color="auto"/>
              <w:right w:val="single" w:sz="4" w:space="0" w:color="auto"/>
            </w:tcBorders>
            <w:shd w:val="clear" w:color="auto" w:fill="auto"/>
          </w:tcPr>
          <w:p w14:paraId="66B945D2" w14:textId="4729CC0E" w:rsidR="00F2487D" w:rsidRPr="006B31C8" w:rsidRDefault="00F2487D" w:rsidP="00F2487D">
            <w:pPr>
              <w:jc w:val="center"/>
              <w:rPr>
                <w:color w:val="000000"/>
                <w:sz w:val="16"/>
                <w:szCs w:val="16"/>
              </w:rPr>
            </w:pPr>
            <w:r w:rsidRPr="00D61BC9">
              <w:rPr>
                <w:sz w:val="16"/>
                <w:szCs w:val="16"/>
              </w:rPr>
              <w:t>0,00000</w:t>
            </w:r>
          </w:p>
        </w:tc>
        <w:tc>
          <w:tcPr>
            <w:tcW w:w="1276" w:type="dxa"/>
            <w:tcBorders>
              <w:top w:val="nil"/>
              <w:left w:val="nil"/>
              <w:bottom w:val="single" w:sz="4" w:space="0" w:color="auto"/>
              <w:right w:val="single" w:sz="4" w:space="0" w:color="auto"/>
            </w:tcBorders>
            <w:shd w:val="clear" w:color="auto" w:fill="auto"/>
          </w:tcPr>
          <w:p w14:paraId="6CB884B2" w14:textId="18253E31" w:rsidR="00F2487D" w:rsidRPr="006B31C8" w:rsidRDefault="00F2487D" w:rsidP="00F2487D">
            <w:pPr>
              <w:jc w:val="center"/>
              <w:rPr>
                <w:color w:val="000000"/>
                <w:sz w:val="16"/>
                <w:szCs w:val="16"/>
              </w:rPr>
            </w:pPr>
            <w:r w:rsidRPr="00D61BC9">
              <w:rPr>
                <w:sz w:val="16"/>
                <w:szCs w:val="16"/>
              </w:rPr>
              <w:t>0,00000</w:t>
            </w:r>
          </w:p>
        </w:tc>
        <w:tc>
          <w:tcPr>
            <w:tcW w:w="1276" w:type="dxa"/>
            <w:vMerge/>
            <w:tcBorders>
              <w:top w:val="nil"/>
              <w:left w:val="single" w:sz="4" w:space="0" w:color="auto"/>
              <w:bottom w:val="single" w:sz="4" w:space="0" w:color="000000"/>
              <w:right w:val="single" w:sz="4" w:space="0" w:color="auto"/>
            </w:tcBorders>
            <w:vAlign w:val="center"/>
            <w:hideMark/>
          </w:tcPr>
          <w:p w14:paraId="7DC780B8" w14:textId="77777777" w:rsidR="00F2487D" w:rsidRPr="001D2998" w:rsidRDefault="00F2487D" w:rsidP="00F2487D">
            <w:pPr>
              <w:rPr>
                <w:color w:val="000000"/>
                <w:sz w:val="18"/>
                <w:szCs w:val="18"/>
              </w:rPr>
            </w:pPr>
          </w:p>
        </w:tc>
      </w:tr>
      <w:tr w:rsidR="00F2487D" w:rsidRPr="001D2998" w14:paraId="0F21E7DE" w14:textId="77777777" w:rsidTr="006B31C8">
        <w:trPr>
          <w:trHeight w:val="1189"/>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08FE0DE7" w14:textId="77777777" w:rsidR="00F2487D" w:rsidRPr="001D2998" w:rsidRDefault="00F2487D" w:rsidP="00F2487D">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15681C9B" w14:textId="77777777" w:rsidR="00F2487D" w:rsidRPr="001D2998" w:rsidRDefault="00F2487D" w:rsidP="00F2487D">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561E16F0" w14:textId="77777777" w:rsidR="00F2487D" w:rsidRPr="001D2998" w:rsidRDefault="00F2487D" w:rsidP="00F2487D">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5B62CA9B" w14:textId="77777777" w:rsidR="00F2487D" w:rsidRPr="001D2998" w:rsidRDefault="00F2487D" w:rsidP="00F2487D">
            <w:pPr>
              <w:rPr>
                <w:color w:val="000000"/>
                <w:sz w:val="18"/>
                <w:szCs w:val="18"/>
              </w:rPr>
            </w:pPr>
            <w:r w:rsidRPr="001D2998">
              <w:rPr>
                <w:color w:val="000000"/>
                <w:sz w:val="18"/>
                <w:szCs w:val="18"/>
              </w:rPr>
              <w:t>Средства бюджета городского округа Домодедово</w:t>
            </w:r>
          </w:p>
        </w:tc>
        <w:tc>
          <w:tcPr>
            <w:tcW w:w="1275" w:type="dxa"/>
            <w:tcBorders>
              <w:top w:val="single" w:sz="4" w:space="0" w:color="auto"/>
              <w:left w:val="nil"/>
              <w:bottom w:val="single" w:sz="4" w:space="0" w:color="auto"/>
              <w:right w:val="single" w:sz="4" w:space="0" w:color="auto"/>
            </w:tcBorders>
            <w:shd w:val="clear" w:color="auto" w:fill="auto"/>
          </w:tcPr>
          <w:p w14:paraId="780378D8" w14:textId="728723C6" w:rsidR="00F2487D" w:rsidRPr="006B31C8" w:rsidRDefault="00F2487D" w:rsidP="00F2487D">
            <w:pPr>
              <w:jc w:val="center"/>
              <w:rPr>
                <w:color w:val="000000"/>
                <w:sz w:val="16"/>
                <w:szCs w:val="16"/>
              </w:rPr>
            </w:pPr>
            <w:r>
              <w:rPr>
                <w:color w:val="000000"/>
                <w:sz w:val="16"/>
                <w:szCs w:val="16"/>
              </w:rPr>
              <w:t>479 974,15000</w:t>
            </w:r>
          </w:p>
        </w:tc>
        <w:tc>
          <w:tcPr>
            <w:tcW w:w="4113" w:type="dxa"/>
            <w:gridSpan w:val="7"/>
            <w:tcBorders>
              <w:top w:val="single" w:sz="4" w:space="0" w:color="auto"/>
              <w:left w:val="single" w:sz="4" w:space="0" w:color="auto"/>
              <w:bottom w:val="single" w:sz="4" w:space="0" w:color="auto"/>
              <w:right w:val="single" w:sz="4" w:space="0" w:color="auto"/>
            </w:tcBorders>
            <w:shd w:val="clear" w:color="auto" w:fill="auto"/>
            <w:noWrap/>
          </w:tcPr>
          <w:p w14:paraId="383FDCD2" w14:textId="457448AF" w:rsidR="00F2487D" w:rsidRPr="006B31C8" w:rsidRDefault="00F2487D" w:rsidP="00F2487D">
            <w:pPr>
              <w:jc w:val="center"/>
              <w:rPr>
                <w:color w:val="000000"/>
                <w:sz w:val="16"/>
                <w:szCs w:val="16"/>
              </w:rPr>
            </w:pPr>
            <w:r>
              <w:rPr>
                <w:color w:val="000000"/>
                <w:sz w:val="16"/>
                <w:szCs w:val="16"/>
              </w:rPr>
              <w:t>95 994,83000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50742ED" w14:textId="19152ED4" w:rsidR="00F2487D" w:rsidRPr="006B31C8" w:rsidRDefault="00F2487D" w:rsidP="00F2487D">
            <w:pPr>
              <w:jc w:val="center"/>
              <w:rPr>
                <w:color w:val="000000"/>
                <w:sz w:val="16"/>
                <w:szCs w:val="16"/>
              </w:rPr>
            </w:pPr>
            <w:r w:rsidRPr="008509A7">
              <w:rPr>
                <w:color w:val="000000"/>
                <w:sz w:val="16"/>
                <w:szCs w:val="16"/>
              </w:rPr>
              <w:t>95 994,83000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029F4163" w14:textId="5CB238E8" w:rsidR="00F2487D" w:rsidRPr="006B31C8" w:rsidRDefault="00F2487D" w:rsidP="00F2487D">
            <w:pPr>
              <w:jc w:val="center"/>
              <w:rPr>
                <w:color w:val="000000"/>
                <w:sz w:val="16"/>
                <w:szCs w:val="16"/>
              </w:rPr>
            </w:pPr>
            <w:r w:rsidRPr="008509A7">
              <w:rPr>
                <w:color w:val="000000"/>
                <w:sz w:val="16"/>
                <w:szCs w:val="16"/>
              </w:rPr>
              <w:t>95 994,83000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29C2ACA" w14:textId="3C3DF778" w:rsidR="00F2487D" w:rsidRPr="006B31C8" w:rsidRDefault="00F2487D" w:rsidP="00F2487D">
            <w:pPr>
              <w:jc w:val="center"/>
              <w:rPr>
                <w:color w:val="000000"/>
                <w:sz w:val="16"/>
                <w:szCs w:val="16"/>
              </w:rPr>
            </w:pPr>
            <w:r w:rsidRPr="008509A7">
              <w:rPr>
                <w:color w:val="000000"/>
                <w:sz w:val="16"/>
                <w:szCs w:val="16"/>
              </w:rPr>
              <w:t>95 994,83000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C22473A" w14:textId="304B929B" w:rsidR="00F2487D" w:rsidRPr="006B31C8" w:rsidRDefault="00F2487D" w:rsidP="00F2487D">
            <w:pPr>
              <w:jc w:val="center"/>
              <w:rPr>
                <w:color w:val="000000"/>
                <w:sz w:val="16"/>
                <w:szCs w:val="16"/>
              </w:rPr>
            </w:pPr>
            <w:r w:rsidRPr="008509A7">
              <w:rPr>
                <w:color w:val="000000"/>
                <w:sz w:val="16"/>
                <w:szCs w:val="16"/>
              </w:rPr>
              <w:t>95 994,83000</w:t>
            </w:r>
          </w:p>
        </w:tc>
        <w:tc>
          <w:tcPr>
            <w:tcW w:w="1276" w:type="dxa"/>
            <w:vMerge/>
            <w:tcBorders>
              <w:top w:val="nil"/>
              <w:left w:val="single" w:sz="4" w:space="0" w:color="auto"/>
              <w:bottom w:val="single" w:sz="4" w:space="0" w:color="000000"/>
              <w:right w:val="single" w:sz="4" w:space="0" w:color="auto"/>
            </w:tcBorders>
            <w:vAlign w:val="center"/>
            <w:hideMark/>
          </w:tcPr>
          <w:p w14:paraId="3A133D42" w14:textId="77777777" w:rsidR="00F2487D" w:rsidRPr="001D2998" w:rsidRDefault="00F2487D" w:rsidP="00F2487D">
            <w:pPr>
              <w:rPr>
                <w:color w:val="000000"/>
                <w:sz w:val="18"/>
                <w:szCs w:val="18"/>
              </w:rPr>
            </w:pPr>
          </w:p>
        </w:tc>
      </w:tr>
      <w:tr w:rsidR="00F2487D" w:rsidRPr="001D2998" w14:paraId="5BB1F598" w14:textId="77777777" w:rsidTr="006B31C8">
        <w:trPr>
          <w:trHeight w:val="510"/>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22C8EFCA" w14:textId="77777777" w:rsidR="00F2487D" w:rsidRPr="001D2998" w:rsidRDefault="00F2487D" w:rsidP="00F2487D">
            <w:pPr>
              <w:rPr>
                <w:color w:val="000000"/>
                <w:sz w:val="18"/>
                <w:szCs w:val="18"/>
              </w:rPr>
            </w:pPr>
          </w:p>
        </w:tc>
        <w:tc>
          <w:tcPr>
            <w:tcW w:w="1697" w:type="dxa"/>
            <w:vMerge/>
            <w:tcBorders>
              <w:top w:val="nil"/>
              <w:left w:val="single" w:sz="4" w:space="0" w:color="auto"/>
              <w:bottom w:val="single" w:sz="4" w:space="0" w:color="auto"/>
              <w:right w:val="single" w:sz="4" w:space="0" w:color="auto"/>
            </w:tcBorders>
            <w:vAlign w:val="center"/>
            <w:hideMark/>
          </w:tcPr>
          <w:p w14:paraId="11A3DE72" w14:textId="77777777" w:rsidR="00F2487D" w:rsidRPr="001D2998" w:rsidRDefault="00F2487D" w:rsidP="00F2487D">
            <w:pPr>
              <w:rPr>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56996885" w14:textId="77777777" w:rsidR="00F2487D" w:rsidRPr="001D2998" w:rsidRDefault="00F2487D" w:rsidP="00F2487D">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564B9D7E" w14:textId="77777777" w:rsidR="00F2487D" w:rsidRPr="001D2998" w:rsidRDefault="00F2487D" w:rsidP="00F2487D">
            <w:pPr>
              <w:rPr>
                <w:color w:val="000000"/>
                <w:sz w:val="18"/>
                <w:szCs w:val="18"/>
              </w:rPr>
            </w:pPr>
            <w:r w:rsidRPr="001D2998">
              <w:rPr>
                <w:color w:val="000000"/>
                <w:sz w:val="18"/>
                <w:szCs w:val="18"/>
              </w:rPr>
              <w:t>Внебюджетные средства</w:t>
            </w:r>
          </w:p>
        </w:tc>
        <w:tc>
          <w:tcPr>
            <w:tcW w:w="1275" w:type="dxa"/>
            <w:tcBorders>
              <w:top w:val="nil"/>
              <w:left w:val="nil"/>
              <w:bottom w:val="single" w:sz="4" w:space="0" w:color="auto"/>
              <w:right w:val="single" w:sz="4" w:space="0" w:color="auto"/>
            </w:tcBorders>
            <w:shd w:val="clear" w:color="auto" w:fill="auto"/>
          </w:tcPr>
          <w:p w14:paraId="2DE5C92F" w14:textId="3097A965" w:rsidR="00F2487D" w:rsidRPr="006B31C8" w:rsidRDefault="00F2487D" w:rsidP="00F2487D">
            <w:pPr>
              <w:jc w:val="center"/>
              <w:rPr>
                <w:color w:val="000000"/>
                <w:sz w:val="16"/>
                <w:szCs w:val="16"/>
              </w:rPr>
            </w:pPr>
            <w:r w:rsidRPr="00743EAE">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noWrap/>
          </w:tcPr>
          <w:p w14:paraId="6363E4D1" w14:textId="454A4967" w:rsidR="00F2487D" w:rsidRPr="006B31C8" w:rsidRDefault="00F2487D" w:rsidP="00F2487D">
            <w:pPr>
              <w:jc w:val="center"/>
              <w:rPr>
                <w:color w:val="000000"/>
                <w:sz w:val="16"/>
                <w:szCs w:val="16"/>
              </w:rPr>
            </w:pPr>
            <w:r w:rsidRPr="00743EAE">
              <w:rPr>
                <w:sz w:val="16"/>
                <w:szCs w:val="16"/>
              </w:rPr>
              <w:t>0,00000</w:t>
            </w:r>
          </w:p>
        </w:tc>
        <w:tc>
          <w:tcPr>
            <w:tcW w:w="1276" w:type="dxa"/>
            <w:tcBorders>
              <w:top w:val="nil"/>
              <w:left w:val="nil"/>
              <w:bottom w:val="single" w:sz="4" w:space="0" w:color="auto"/>
              <w:right w:val="nil"/>
            </w:tcBorders>
            <w:shd w:val="clear" w:color="auto" w:fill="auto"/>
            <w:noWrap/>
          </w:tcPr>
          <w:p w14:paraId="0A4E107A" w14:textId="4DEED9B8" w:rsidR="00F2487D" w:rsidRPr="006B31C8" w:rsidRDefault="00F2487D" w:rsidP="00F2487D">
            <w:pPr>
              <w:jc w:val="center"/>
              <w:rPr>
                <w:color w:val="000000"/>
                <w:sz w:val="16"/>
                <w:szCs w:val="16"/>
              </w:rPr>
            </w:pPr>
            <w:r w:rsidRPr="00743EAE">
              <w:rPr>
                <w:sz w:val="16"/>
                <w:szCs w:val="16"/>
              </w:rPr>
              <w:t>0,00000</w:t>
            </w:r>
          </w:p>
        </w:tc>
        <w:tc>
          <w:tcPr>
            <w:tcW w:w="1275" w:type="dxa"/>
            <w:tcBorders>
              <w:top w:val="nil"/>
              <w:left w:val="single" w:sz="4" w:space="0" w:color="auto"/>
              <w:bottom w:val="single" w:sz="4" w:space="0" w:color="auto"/>
              <w:right w:val="single" w:sz="4" w:space="0" w:color="auto"/>
            </w:tcBorders>
            <w:shd w:val="clear" w:color="auto" w:fill="auto"/>
          </w:tcPr>
          <w:p w14:paraId="6FDAD708" w14:textId="5F2357DC" w:rsidR="00F2487D" w:rsidRPr="006B31C8" w:rsidRDefault="00F2487D" w:rsidP="00F2487D">
            <w:pPr>
              <w:jc w:val="center"/>
              <w:rPr>
                <w:color w:val="000000"/>
                <w:sz w:val="16"/>
                <w:szCs w:val="16"/>
              </w:rPr>
            </w:pPr>
            <w:r w:rsidRPr="00743EAE">
              <w:rPr>
                <w:sz w:val="16"/>
                <w:szCs w:val="16"/>
              </w:rPr>
              <w:t>0,00000</w:t>
            </w:r>
          </w:p>
        </w:tc>
        <w:tc>
          <w:tcPr>
            <w:tcW w:w="1276" w:type="dxa"/>
            <w:tcBorders>
              <w:top w:val="nil"/>
              <w:left w:val="nil"/>
              <w:bottom w:val="single" w:sz="4" w:space="0" w:color="auto"/>
              <w:right w:val="single" w:sz="4" w:space="0" w:color="auto"/>
            </w:tcBorders>
            <w:shd w:val="clear" w:color="auto" w:fill="auto"/>
          </w:tcPr>
          <w:p w14:paraId="39784F62" w14:textId="69EE81F7" w:rsidR="00F2487D" w:rsidRPr="006B31C8" w:rsidRDefault="00F2487D" w:rsidP="00F2487D">
            <w:pPr>
              <w:jc w:val="center"/>
              <w:rPr>
                <w:color w:val="000000"/>
                <w:sz w:val="16"/>
                <w:szCs w:val="16"/>
              </w:rPr>
            </w:pPr>
            <w:r w:rsidRPr="00743EAE">
              <w:rPr>
                <w:sz w:val="16"/>
                <w:szCs w:val="16"/>
              </w:rPr>
              <w:t>0,00000</w:t>
            </w:r>
          </w:p>
        </w:tc>
        <w:tc>
          <w:tcPr>
            <w:tcW w:w="1276" w:type="dxa"/>
            <w:tcBorders>
              <w:top w:val="nil"/>
              <w:left w:val="nil"/>
              <w:bottom w:val="single" w:sz="4" w:space="0" w:color="auto"/>
              <w:right w:val="single" w:sz="4" w:space="0" w:color="auto"/>
            </w:tcBorders>
            <w:shd w:val="clear" w:color="auto" w:fill="auto"/>
          </w:tcPr>
          <w:p w14:paraId="578A37A5" w14:textId="7DFCC1E9" w:rsidR="00F2487D" w:rsidRPr="006B31C8" w:rsidRDefault="00F2487D" w:rsidP="00F2487D">
            <w:pPr>
              <w:jc w:val="center"/>
              <w:rPr>
                <w:color w:val="000000"/>
                <w:sz w:val="16"/>
                <w:szCs w:val="16"/>
              </w:rPr>
            </w:pPr>
            <w:r w:rsidRPr="00743EAE">
              <w:rPr>
                <w:sz w:val="16"/>
                <w:szCs w:val="16"/>
              </w:rPr>
              <w:t>0,00000</w:t>
            </w:r>
          </w:p>
        </w:tc>
        <w:tc>
          <w:tcPr>
            <w:tcW w:w="1276" w:type="dxa"/>
            <w:vMerge/>
            <w:tcBorders>
              <w:top w:val="nil"/>
              <w:left w:val="single" w:sz="4" w:space="0" w:color="auto"/>
              <w:bottom w:val="single" w:sz="4" w:space="0" w:color="000000"/>
              <w:right w:val="single" w:sz="4" w:space="0" w:color="auto"/>
            </w:tcBorders>
            <w:vAlign w:val="center"/>
            <w:hideMark/>
          </w:tcPr>
          <w:p w14:paraId="6C8594FF" w14:textId="77777777" w:rsidR="00F2487D" w:rsidRPr="001D2998" w:rsidRDefault="00F2487D" w:rsidP="00F2487D">
            <w:pPr>
              <w:rPr>
                <w:color w:val="000000"/>
                <w:sz w:val="18"/>
                <w:szCs w:val="18"/>
              </w:rPr>
            </w:pPr>
          </w:p>
        </w:tc>
      </w:tr>
      <w:tr w:rsidR="00F2487D" w:rsidRPr="001D2998" w14:paraId="209443B3" w14:textId="77777777" w:rsidTr="00EF46B6">
        <w:trPr>
          <w:trHeight w:val="615"/>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5527A4E7" w14:textId="77777777" w:rsidR="00F2487D" w:rsidRPr="001D2998" w:rsidRDefault="00F2487D" w:rsidP="00F2487D">
            <w:pPr>
              <w:rPr>
                <w:color w:val="000000"/>
                <w:sz w:val="18"/>
                <w:szCs w:val="18"/>
              </w:rPr>
            </w:pPr>
          </w:p>
        </w:tc>
        <w:tc>
          <w:tcPr>
            <w:tcW w:w="1697" w:type="dxa"/>
            <w:vMerge w:val="restart"/>
            <w:tcBorders>
              <w:top w:val="nil"/>
              <w:left w:val="single" w:sz="4" w:space="0" w:color="auto"/>
              <w:bottom w:val="single" w:sz="4" w:space="0" w:color="000000"/>
              <w:right w:val="single" w:sz="4" w:space="0" w:color="auto"/>
            </w:tcBorders>
            <w:shd w:val="clear" w:color="auto" w:fill="auto"/>
            <w:hideMark/>
          </w:tcPr>
          <w:p w14:paraId="6CEE2634" w14:textId="111BAF59" w:rsidR="00F2487D" w:rsidRPr="001D2998" w:rsidRDefault="00F2487D" w:rsidP="00F2487D">
            <w:pPr>
              <w:rPr>
                <w:color w:val="000000"/>
                <w:sz w:val="18"/>
                <w:szCs w:val="18"/>
              </w:rPr>
            </w:pPr>
            <w:r w:rsidRPr="001D2998">
              <w:rPr>
                <w:color w:val="000000"/>
                <w:sz w:val="18"/>
                <w:szCs w:val="18"/>
              </w:rPr>
              <w:t>Доля детей в возрасте от 5 до 18 лет, обеспеченных сертификатами с определенным номиналом, от общего количества детей данного возраста в городском округе Домодедово, %</w:t>
            </w:r>
          </w:p>
        </w:tc>
        <w:tc>
          <w:tcPr>
            <w:tcW w:w="737" w:type="dxa"/>
            <w:vMerge w:val="restart"/>
            <w:tcBorders>
              <w:top w:val="nil"/>
              <w:left w:val="single" w:sz="4" w:space="0" w:color="auto"/>
              <w:bottom w:val="single" w:sz="4" w:space="0" w:color="000000"/>
              <w:right w:val="single" w:sz="4" w:space="0" w:color="auto"/>
            </w:tcBorders>
            <w:shd w:val="clear" w:color="auto" w:fill="auto"/>
            <w:hideMark/>
          </w:tcPr>
          <w:p w14:paraId="073C9580" w14:textId="77777777" w:rsidR="00F2487D" w:rsidRPr="001D2998" w:rsidRDefault="00F2487D" w:rsidP="00F2487D">
            <w:pPr>
              <w:jc w:val="center"/>
              <w:rPr>
                <w:color w:val="000000"/>
                <w:sz w:val="18"/>
                <w:szCs w:val="18"/>
              </w:rPr>
            </w:pPr>
            <w:r w:rsidRPr="001D2998">
              <w:rPr>
                <w:color w:val="000000"/>
                <w:sz w:val="18"/>
                <w:szCs w:val="18"/>
              </w:rPr>
              <w:t>х</w:t>
            </w:r>
          </w:p>
        </w:tc>
        <w:tc>
          <w:tcPr>
            <w:tcW w:w="1113" w:type="dxa"/>
            <w:vMerge w:val="restart"/>
            <w:tcBorders>
              <w:top w:val="nil"/>
              <w:left w:val="single" w:sz="4" w:space="0" w:color="auto"/>
              <w:bottom w:val="single" w:sz="4" w:space="0" w:color="000000"/>
              <w:right w:val="single" w:sz="4" w:space="0" w:color="auto"/>
            </w:tcBorders>
            <w:shd w:val="clear" w:color="auto" w:fill="auto"/>
            <w:hideMark/>
          </w:tcPr>
          <w:p w14:paraId="3A4005AD" w14:textId="77777777" w:rsidR="00F2487D" w:rsidRPr="001D2998" w:rsidRDefault="00F2487D" w:rsidP="00F2487D">
            <w:pPr>
              <w:jc w:val="center"/>
              <w:rPr>
                <w:color w:val="000000"/>
                <w:sz w:val="18"/>
                <w:szCs w:val="18"/>
              </w:rPr>
            </w:pPr>
            <w:r w:rsidRPr="001D2998">
              <w:rPr>
                <w:color w:val="000000"/>
                <w:sz w:val="18"/>
                <w:szCs w:val="18"/>
              </w:rPr>
              <w:t>х</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14:paraId="45267DD6" w14:textId="77777777" w:rsidR="00F2487D" w:rsidRPr="001D2998" w:rsidRDefault="00F2487D" w:rsidP="00F2487D">
            <w:pPr>
              <w:rPr>
                <w:color w:val="000000"/>
                <w:sz w:val="18"/>
                <w:szCs w:val="18"/>
              </w:rPr>
            </w:pPr>
            <w:r w:rsidRPr="001D2998">
              <w:rPr>
                <w:color w:val="000000"/>
                <w:sz w:val="18"/>
                <w:szCs w:val="18"/>
              </w:rPr>
              <w:t>Всего</w:t>
            </w:r>
          </w:p>
        </w:tc>
        <w:tc>
          <w:tcPr>
            <w:tcW w:w="747" w:type="dxa"/>
            <w:gridSpan w:val="2"/>
            <w:vMerge w:val="restart"/>
            <w:tcBorders>
              <w:top w:val="nil"/>
              <w:left w:val="single" w:sz="4" w:space="0" w:color="auto"/>
              <w:bottom w:val="single" w:sz="4" w:space="0" w:color="000000"/>
              <w:right w:val="single" w:sz="4" w:space="0" w:color="auto"/>
            </w:tcBorders>
            <w:shd w:val="clear" w:color="auto" w:fill="auto"/>
            <w:hideMark/>
          </w:tcPr>
          <w:p w14:paraId="70B65939" w14:textId="73F2D036" w:rsidR="00F2487D" w:rsidRPr="00A9562D" w:rsidRDefault="00F2487D" w:rsidP="00F2487D">
            <w:pPr>
              <w:rPr>
                <w:color w:val="000000"/>
                <w:sz w:val="18"/>
                <w:szCs w:val="18"/>
              </w:rPr>
            </w:pPr>
            <w:r w:rsidRPr="00A9562D">
              <w:rPr>
                <w:color w:val="000000"/>
                <w:sz w:val="18"/>
                <w:szCs w:val="18"/>
              </w:rPr>
              <w:t>Итого 202</w:t>
            </w:r>
            <w:r>
              <w:rPr>
                <w:color w:val="000000"/>
                <w:sz w:val="18"/>
                <w:szCs w:val="18"/>
              </w:rPr>
              <w:t>6</w:t>
            </w:r>
            <w:r w:rsidRPr="00A9562D">
              <w:rPr>
                <w:color w:val="000000"/>
                <w:sz w:val="18"/>
                <w:szCs w:val="18"/>
              </w:rPr>
              <w:t xml:space="preserve"> год</w:t>
            </w:r>
          </w:p>
        </w:tc>
        <w:tc>
          <w:tcPr>
            <w:tcW w:w="3366" w:type="dxa"/>
            <w:gridSpan w:val="5"/>
            <w:tcBorders>
              <w:top w:val="single" w:sz="4" w:space="0" w:color="auto"/>
              <w:left w:val="nil"/>
              <w:bottom w:val="single" w:sz="4" w:space="0" w:color="auto"/>
              <w:right w:val="single" w:sz="4" w:space="0" w:color="000000"/>
            </w:tcBorders>
            <w:shd w:val="clear" w:color="auto" w:fill="auto"/>
            <w:hideMark/>
          </w:tcPr>
          <w:p w14:paraId="1E89E1C9" w14:textId="23C50EA4" w:rsidR="00F2487D" w:rsidRPr="001D2998" w:rsidRDefault="00F2487D" w:rsidP="00F2487D">
            <w:pPr>
              <w:rPr>
                <w:color w:val="000000"/>
                <w:sz w:val="18"/>
                <w:szCs w:val="18"/>
              </w:rPr>
            </w:pPr>
            <w:r w:rsidRPr="001D2998">
              <w:rPr>
                <w:color w:val="000000"/>
                <w:sz w:val="18"/>
                <w:szCs w:val="18"/>
              </w:rPr>
              <w:t>В том числе</w:t>
            </w:r>
            <w:r>
              <w:rPr>
                <w:color w:val="000000"/>
                <w:sz w:val="18"/>
                <w:szCs w:val="18"/>
              </w:rPr>
              <w:t>:</w:t>
            </w:r>
          </w:p>
        </w:tc>
        <w:tc>
          <w:tcPr>
            <w:tcW w:w="1276" w:type="dxa"/>
            <w:tcBorders>
              <w:top w:val="nil"/>
              <w:left w:val="single" w:sz="4" w:space="0" w:color="auto"/>
              <w:bottom w:val="single" w:sz="4" w:space="0" w:color="000000"/>
              <w:right w:val="single" w:sz="4" w:space="0" w:color="auto"/>
            </w:tcBorders>
            <w:shd w:val="clear" w:color="auto" w:fill="auto"/>
            <w:hideMark/>
          </w:tcPr>
          <w:p w14:paraId="2AA79C16" w14:textId="110A6E50" w:rsidR="00F2487D" w:rsidRPr="00A9562D" w:rsidRDefault="00F2487D" w:rsidP="00F2487D">
            <w:pPr>
              <w:jc w:val="center"/>
              <w:rPr>
                <w:color w:val="000000"/>
                <w:sz w:val="18"/>
                <w:szCs w:val="18"/>
              </w:rPr>
            </w:pPr>
            <w:r w:rsidRPr="00A9562D">
              <w:rPr>
                <w:color w:val="000000"/>
                <w:sz w:val="18"/>
                <w:szCs w:val="18"/>
              </w:rPr>
              <w:t>202</w:t>
            </w:r>
            <w:r>
              <w:rPr>
                <w:color w:val="000000"/>
                <w:sz w:val="18"/>
                <w:szCs w:val="18"/>
              </w:rPr>
              <w:t>7</w:t>
            </w:r>
            <w:r w:rsidRPr="00A9562D">
              <w:rPr>
                <w:color w:val="000000"/>
                <w:sz w:val="18"/>
                <w:szCs w:val="18"/>
              </w:rPr>
              <w:t xml:space="preserve"> год</w:t>
            </w:r>
          </w:p>
        </w:tc>
        <w:tc>
          <w:tcPr>
            <w:tcW w:w="1275" w:type="dxa"/>
            <w:tcBorders>
              <w:top w:val="nil"/>
              <w:left w:val="single" w:sz="4" w:space="0" w:color="auto"/>
              <w:bottom w:val="single" w:sz="4" w:space="0" w:color="000000"/>
              <w:right w:val="single" w:sz="4" w:space="0" w:color="auto"/>
            </w:tcBorders>
            <w:shd w:val="clear" w:color="auto" w:fill="auto"/>
            <w:hideMark/>
          </w:tcPr>
          <w:p w14:paraId="7B1BB714" w14:textId="46FB4723" w:rsidR="00F2487D" w:rsidRPr="00A9562D" w:rsidRDefault="00F2487D" w:rsidP="00F2487D">
            <w:pPr>
              <w:jc w:val="center"/>
              <w:rPr>
                <w:color w:val="000000"/>
                <w:sz w:val="18"/>
                <w:szCs w:val="18"/>
              </w:rPr>
            </w:pPr>
            <w:r w:rsidRPr="00A9562D">
              <w:rPr>
                <w:color w:val="000000"/>
                <w:sz w:val="18"/>
                <w:szCs w:val="18"/>
              </w:rPr>
              <w:t>202</w:t>
            </w:r>
            <w:r>
              <w:rPr>
                <w:color w:val="000000"/>
                <w:sz w:val="18"/>
                <w:szCs w:val="18"/>
              </w:rPr>
              <w:t>8</w:t>
            </w:r>
            <w:r w:rsidRPr="00A9562D">
              <w:rPr>
                <w:color w:val="000000"/>
                <w:sz w:val="18"/>
                <w:szCs w:val="18"/>
              </w:rPr>
              <w:t xml:space="preserve"> год</w:t>
            </w:r>
          </w:p>
        </w:tc>
        <w:tc>
          <w:tcPr>
            <w:tcW w:w="1276" w:type="dxa"/>
            <w:tcBorders>
              <w:top w:val="nil"/>
              <w:left w:val="single" w:sz="4" w:space="0" w:color="auto"/>
              <w:bottom w:val="single" w:sz="4" w:space="0" w:color="000000"/>
              <w:right w:val="single" w:sz="4" w:space="0" w:color="auto"/>
            </w:tcBorders>
            <w:shd w:val="clear" w:color="auto" w:fill="auto"/>
            <w:hideMark/>
          </w:tcPr>
          <w:p w14:paraId="714B7838" w14:textId="5739F8EC" w:rsidR="00F2487D" w:rsidRPr="00A9562D" w:rsidRDefault="00F2487D" w:rsidP="00F2487D">
            <w:pPr>
              <w:jc w:val="center"/>
              <w:rPr>
                <w:color w:val="000000"/>
                <w:sz w:val="18"/>
                <w:szCs w:val="18"/>
              </w:rPr>
            </w:pPr>
            <w:r w:rsidRPr="00A9562D">
              <w:rPr>
                <w:color w:val="000000"/>
                <w:sz w:val="18"/>
                <w:szCs w:val="18"/>
              </w:rPr>
              <w:t>202</w:t>
            </w:r>
            <w:r>
              <w:rPr>
                <w:color w:val="000000"/>
                <w:sz w:val="18"/>
                <w:szCs w:val="18"/>
              </w:rPr>
              <w:t>9</w:t>
            </w:r>
            <w:r w:rsidRPr="00A9562D">
              <w:rPr>
                <w:color w:val="000000"/>
                <w:sz w:val="18"/>
                <w:szCs w:val="18"/>
              </w:rPr>
              <w:t xml:space="preserve"> год</w:t>
            </w:r>
          </w:p>
        </w:tc>
        <w:tc>
          <w:tcPr>
            <w:tcW w:w="1276" w:type="dxa"/>
            <w:tcBorders>
              <w:top w:val="nil"/>
              <w:left w:val="single" w:sz="4" w:space="0" w:color="auto"/>
              <w:bottom w:val="single" w:sz="4" w:space="0" w:color="000000"/>
              <w:right w:val="single" w:sz="4" w:space="0" w:color="auto"/>
            </w:tcBorders>
            <w:shd w:val="clear" w:color="auto" w:fill="auto"/>
            <w:hideMark/>
          </w:tcPr>
          <w:p w14:paraId="774FE338" w14:textId="156856D8" w:rsidR="00F2487D" w:rsidRPr="00A9562D" w:rsidRDefault="00F2487D" w:rsidP="00F2487D">
            <w:pPr>
              <w:jc w:val="center"/>
              <w:rPr>
                <w:color w:val="000000"/>
                <w:sz w:val="18"/>
                <w:szCs w:val="18"/>
              </w:rPr>
            </w:pPr>
            <w:r w:rsidRPr="00A9562D">
              <w:rPr>
                <w:color w:val="000000"/>
                <w:sz w:val="18"/>
                <w:szCs w:val="18"/>
              </w:rPr>
              <w:t>20</w:t>
            </w:r>
            <w:r>
              <w:rPr>
                <w:color w:val="000000"/>
                <w:sz w:val="18"/>
                <w:szCs w:val="18"/>
              </w:rPr>
              <w:t>30</w:t>
            </w:r>
            <w:r w:rsidRPr="00A9562D">
              <w:rPr>
                <w:color w:val="000000"/>
                <w:sz w:val="18"/>
                <w:szCs w:val="18"/>
              </w:rPr>
              <w:t>год</w:t>
            </w:r>
          </w:p>
        </w:tc>
        <w:tc>
          <w:tcPr>
            <w:tcW w:w="1276" w:type="dxa"/>
            <w:vMerge w:val="restart"/>
            <w:tcBorders>
              <w:top w:val="nil"/>
              <w:left w:val="single" w:sz="4" w:space="0" w:color="auto"/>
              <w:right w:val="single" w:sz="4" w:space="0" w:color="auto"/>
            </w:tcBorders>
            <w:shd w:val="clear" w:color="auto" w:fill="auto"/>
            <w:hideMark/>
          </w:tcPr>
          <w:p w14:paraId="4ECCC451" w14:textId="77777777" w:rsidR="00F2487D" w:rsidRPr="001D2998" w:rsidRDefault="00F2487D" w:rsidP="00F2487D">
            <w:pPr>
              <w:jc w:val="center"/>
              <w:rPr>
                <w:color w:val="000000"/>
                <w:sz w:val="18"/>
                <w:szCs w:val="18"/>
              </w:rPr>
            </w:pPr>
            <w:r w:rsidRPr="001D2998">
              <w:rPr>
                <w:color w:val="000000"/>
                <w:sz w:val="18"/>
                <w:szCs w:val="18"/>
              </w:rPr>
              <w:t>х</w:t>
            </w:r>
          </w:p>
        </w:tc>
      </w:tr>
      <w:tr w:rsidR="00F2487D" w:rsidRPr="001D2998" w14:paraId="73E0E012" w14:textId="77777777" w:rsidTr="00EF46B6">
        <w:trPr>
          <w:trHeight w:val="345"/>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72F5EF8F" w14:textId="77777777" w:rsidR="00F2487D" w:rsidRPr="001D2998" w:rsidRDefault="00F2487D" w:rsidP="00F2487D">
            <w:pPr>
              <w:rPr>
                <w:color w:val="000000"/>
                <w:sz w:val="18"/>
                <w:szCs w:val="18"/>
              </w:rPr>
            </w:pPr>
          </w:p>
        </w:tc>
        <w:tc>
          <w:tcPr>
            <w:tcW w:w="1697" w:type="dxa"/>
            <w:vMerge/>
            <w:tcBorders>
              <w:top w:val="nil"/>
              <w:left w:val="single" w:sz="4" w:space="0" w:color="auto"/>
              <w:bottom w:val="single" w:sz="4" w:space="0" w:color="000000"/>
              <w:right w:val="single" w:sz="4" w:space="0" w:color="auto"/>
            </w:tcBorders>
            <w:vAlign w:val="center"/>
            <w:hideMark/>
          </w:tcPr>
          <w:p w14:paraId="5FF4305E" w14:textId="77777777" w:rsidR="00F2487D" w:rsidRPr="001D2998" w:rsidRDefault="00F2487D" w:rsidP="00F2487D">
            <w:pPr>
              <w:rPr>
                <w:color w:val="000000"/>
                <w:sz w:val="18"/>
                <w:szCs w:val="18"/>
              </w:rPr>
            </w:pPr>
          </w:p>
        </w:tc>
        <w:tc>
          <w:tcPr>
            <w:tcW w:w="737" w:type="dxa"/>
            <w:vMerge/>
            <w:tcBorders>
              <w:top w:val="nil"/>
              <w:left w:val="single" w:sz="4" w:space="0" w:color="auto"/>
              <w:bottom w:val="single" w:sz="4" w:space="0" w:color="000000"/>
              <w:right w:val="single" w:sz="4" w:space="0" w:color="auto"/>
            </w:tcBorders>
            <w:vAlign w:val="center"/>
            <w:hideMark/>
          </w:tcPr>
          <w:p w14:paraId="35F063E2" w14:textId="77777777" w:rsidR="00F2487D" w:rsidRPr="001D2998" w:rsidRDefault="00F2487D" w:rsidP="00F2487D">
            <w:pPr>
              <w:rPr>
                <w:color w:val="000000"/>
                <w:sz w:val="18"/>
                <w:szCs w:val="18"/>
              </w:rPr>
            </w:pPr>
          </w:p>
        </w:tc>
        <w:tc>
          <w:tcPr>
            <w:tcW w:w="1113" w:type="dxa"/>
            <w:vMerge/>
            <w:tcBorders>
              <w:top w:val="nil"/>
              <w:left w:val="single" w:sz="4" w:space="0" w:color="auto"/>
              <w:bottom w:val="single" w:sz="4" w:space="0" w:color="000000"/>
              <w:right w:val="single" w:sz="4" w:space="0" w:color="auto"/>
            </w:tcBorders>
            <w:vAlign w:val="center"/>
            <w:hideMark/>
          </w:tcPr>
          <w:p w14:paraId="6234B7DB" w14:textId="77777777" w:rsidR="00F2487D" w:rsidRPr="001D2998" w:rsidRDefault="00F2487D" w:rsidP="00F2487D">
            <w:pPr>
              <w:rPr>
                <w:color w:val="000000"/>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14:paraId="1B7E35D6" w14:textId="77777777" w:rsidR="00F2487D" w:rsidRPr="001D2998" w:rsidRDefault="00F2487D" w:rsidP="00F2487D">
            <w:pPr>
              <w:rPr>
                <w:color w:val="000000"/>
                <w:sz w:val="18"/>
                <w:szCs w:val="18"/>
              </w:rPr>
            </w:pPr>
          </w:p>
        </w:tc>
        <w:tc>
          <w:tcPr>
            <w:tcW w:w="747" w:type="dxa"/>
            <w:gridSpan w:val="2"/>
            <w:vMerge/>
            <w:tcBorders>
              <w:top w:val="nil"/>
              <w:left w:val="single" w:sz="4" w:space="0" w:color="auto"/>
              <w:bottom w:val="single" w:sz="4" w:space="0" w:color="000000"/>
              <w:right w:val="single" w:sz="4" w:space="0" w:color="auto"/>
            </w:tcBorders>
            <w:vAlign w:val="center"/>
            <w:hideMark/>
          </w:tcPr>
          <w:p w14:paraId="53E40E16" w14:textId="77777777" w:rsidR="00F2487D" w:rsidRPr="001D2998" w:rsidRDefault="00F2487D" w:rsidP="00F2487D">
            <w:pPr>
              <w:rPr>
                <w:color w:val="000000"/>
                <w:sz w:val="18"/>
                <w:szCs w:val="18"/>
              </w:rPr>
            </w:pPr>
          </w:p>
        </w:tc>
        <w:tc>
          <w:tcPr>
            <w:tcW w:w="813" w:type="dxa"/>
            <w:tcBorders>
              <w:top w:val="single" w:sz="4" w:space="0" w:color="auto"/>
              <w:left w:val="single" w:sz="4" w:space="0" w:color="auto"/>
              <w:bottom w:val="single" w:sz="4" w:space="0" w:color="auto"/>
              <w:right w:val="single" w:sz="4" w:space="0" w:color="auto"/>
            </w:tcBorders>
            <w:shd w:val="clear" w:color="auto" w:fill="auto"/>
            <w:noWrap/>
            <w:hideMark/>
          </w:tcPr>
          <w:p w14:paraId="6EFD366F" w14:textId="3E488C51" w:rsidR="00F2487D" w:rsidRPr="001D2998" w:rsidRDefault="00F2487D" w:rsidP="00F2487D">
            <w:pPr>
              <w:jc w:val="center"/>
              <w:rPr>
                <w:color w:val="000000"/>
                <w:sz w:val="18"/>
                <w:szCs w:val="18"/>
              </w:rPr>
            </w:pPr>
            <w:r w:rsidRPr="002D7BDC">
              <w:rPr>
                <w:sz w:val="16"/>
                <w:szCs w:val="16"/>
              </w:rPr>
              <w:t xml:space="preserve">1 </w:t>
            </w:r>
            <w:r>
              <w:rPr>
                <w:sz w:val="16"/>
                <w:szCs w:val="16"/>
              </w:rPr>
              <w:t xml:space="preserve">     </w:t>
            </w:r>
            <w:r w:rsidRPr="002D7BDC">
              <w:rPr>
                <w:sz w:val="16"/>
                <w:szCs w:val="16"/>
              </w:rPr>
              <w:t>квартал</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1E355E" w14:textId="11EB6450" w:rsidR="00F2487D" w:rsidRPr="001D2998" w:rsidRDefault="00F2487D" w:rsidP="00F2487D">
            <w:pPr>
              <w:jc w:val="center"/>
              <w:rPr>
                <w:color w:val="000000"/>
                <w:sz w:val="18"/>
                <w:szCs w:val="18"/>
              </w:rPr>
            </w:pPr>
            <w:r w:rsidRPr="002D7BDC">
              <w:rPr>
                <w:sz w:val="16"/>
                <w:szCs w:val="16"/>
              </w:rPr>
              <w:t xml:space="preserve">1 </w:t>
            </w:r>
            <w:r>
              <w:rPr>
                <w:sz w:val="16"/>
                <w:szCs w:val="16"/>
              </w:rPr>
              <w:t xml:space="preserve"> </w:t>
            </w:r>
            <w:r w:rsidRPr="002D7BDC">
              <w:rPr>
                <w:sz w:val="16"/>
                <w:szCs w:val="16"/>
              </w:rPr>
              <w:t>полугодие</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38F20023" w14:textId="12525406" w:rsidR="00F2487D" w:rsidRPr="001D2998" w:rsidRDefault="00F2487D" w:rsidP="00F2487D">
            <w:pPr>
              <w:ind w:left="-104" w:firstLine="104"/>
              <w:jc w:val="center"/>
              <w:rPr>
                <w:color w:val="000000"/>
                <w:sz w:val="18"/>
                <w:szCs w:val="18"/>
              </w:rPr>
            </w:pPr>
            <w:r w:rsidRPr="002D7BDC">
              <w:rPr>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6FBFFE8" w14:textId="49D5B6D9" w:rsidR="00F2487D" w:rsidRPr="001D2998" w:rsidRDefault="00F2487D" w:rsidP="00F2487D">
            <w:pPr>
              <w:jc w:val="center"/>
              <w:rPr>
                <w:color w:val="000000"/>
                <w:sz w:val="18"/>
                <w:szCs w:val="18"/>
              </w:rPr>
            </w:pPr>
            <w:r w:rsidRPr="002D7BDC">
              <w:rPr>
                <w:sz w:val="16"/>
                <w:szCs w:val="16"/>
              </w:rPr>
              <w:t>12 месяцев</w:t>
            </w:r>
          </w:p>
        </w:tc>
        <w:tc>
          <w:tcPr>
            <w:tcW w:w="1276" w:type="dxa"/>
            <w:tcBorders>
              <w:top w:val="nil"/>
              <w:left w:val="single" w:sz="4" w:space="0" w:color="auto"/>
              <w:bottom w:val="single" w:sz="4" w:space="0" w:color="000000"/>
              <w:right w:val="single" w:sz="4" w:space="0" w:color="auto"/>
            </w:tcBorders>
            <w:vAlign w:val="center"/>
            <w:hideMark/>
          </w:tcPr>
          <w:p w14:paraId="7C9532CE" w14:textId="77777777" w:rsidR="00F2487D" w:rsidRPr="001D2998" w:rsidRDefault="00F2487D" w:rsidP="00F2487D">
            <w:pPr>
              <w:rPr>
                <w:color w:val="000000"/>
                <w:sz w:val="18"/>
                <w:szCs w:val="18"/>
              </w:rPr>
            </w:pPr>
          </w:p>
        </w:tc>
        <w:tc>
          <w:tcPr>
            <w:tcW w:w="1275" w:type="dxa"/>
            <w:tcBorders>
              <w:top w:val="nil"/>
              <w:left w:val="single" w:sz="4" w:space="0" w:color="auto"/>
              <w:bottom w:val="single" w:sz="4" w:space="0" w:color="000000"/>
              <w:right w:val="single" w:sz="4" w:space="0" w:color="auto"/>
            </w:tcBorders>
            <w:vAlign w:val="center"/>
            <w:hideMark/>
          </w:tcPr>
          <w:p w14:paraId="02CB0CA4" w14:textId="77777777" w:rsidR="00F2487D" w:rsidRPr="001D2998" w:rsidRDefault="00F2487D" w:rsidP="00F2487D">
            <w:pPr>
              <w:rPr>
                <w:color w:val="000000"/>
                <w:sz w:val="18"/>
                <w:szCs w:val="18"/>
              </w:rPr>
            </w:pPr>
          </w:p>
        </w:tc>
        <w:tc>
          <w:tcPr>
            <w:tcW w:w="1276" w:type="dxa"/>
            <w:tcBorders>
              <w:top w:val="nil"/>
              <w:left w:val="single" w:sz="4" w:space="0" w:color="auto"/>
              <w:bottom w:val="single" w:sz="4" w:space="0" w:color="000000"/>
              <w:right w:val="single" w:sz="4" w:space="0" w:color="auto"/>
            </w:tcBorders>
            <w:vAlign w:val="center"/>
            <w:hideMark/>
          </w:tcPr>
          <w:p w14:paraId="42B0902C" w14:textId="77777777" w:rsidR="00F2487D" w:rsidRPr="001D2998" w:rsidRDefault="00F2487D" w:rsidP="00F2487D">
            <w:pPr>
              <w:rPr>
                <w:color w:val="000000"/>
                <w:sz w:val="18"/>
                <w:szCs w:val="18"/>
              </w:rPr>
            </w:pPr>
          </w:p>
        </w:tc>
        <w:tc>
          <w:tcPr>
            <w:tcW w:w="1276" w:type="dxa"/>
            <w:tcBorders>
              <w:top w:val="nil"/>
              <w:left w:val="single" w:sz="4" w:space="0" w:color="auto"/>
              <w:bottom w:val="single" w:sz="4" w:space="0" w:color="000000"/>
              <w:right w:val="single" w:sz="4" w:space="0" w:color="auto"/>
            </w:tcBorders>
            <w:vAlign w:val="center"/>
            <w:hideMark/>
          </w:tcPr>
          <w:p w14:paraId="0A97C25B" w14:textId="77777777" w:rsidR="00F2487D" w:rsidRPr="001D2998" w:rsidRDefault="00F2487D" w:rsidP="00F2487D">
            <w:pPr>
              <w:rPr>
                <w:color w:val="000000"/>
                <w:sz w:val="18"/>
                <w:szCs w:val="18"/>
              </w:rPr>
            </w:pPr>
          </w:p>
        </w:tc>
        <w:tc>
          <w:tcPr>
            <w:tcW w:w="1276" w:type="dxa"/>
            <w:vMerge/>
            <w:tcBorders>
              <w:left w:val="single" w:sz="4" w:space="0" w:color="auto"/>
              <w:right w:val="single" w:sz="4" w:space="0" w:color="auto"/>
            </w:tcBorders>
            <w:vAlign w:val="center"/>
            <w:hideMark/>
          </w:tcPr>
          <w:p w14:paraId="7B07C36B" w14:textId="77777777" w:rsidR="00F2487D" w:rsidRPr="001D2998" w:rsidRDefault="00F2487D" w:rsidP="00F2487D">
            <w:pPr>
              <w:rPr>
                <w:color w:val="000000"/>
                <w:sz w:val="18"/>
                <w:szCs w:val="18"/>
              </w:rPr>
            </w:pPr>
          </w:p>
        </w:tc>
      </w:tr>
      <w:tr w:rsidR="00F2487D" w:rsidRPr="001D2998" w14:paraId="7CA7914F" w14:textId="77777777" w:rsidTr="00EF46B6">
        <w:trPr>
          <w:trHeight w:val="465"/>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15010AA7" w14:textId="77777777" w:rsidR="00F2487D" w:rsidRPr="001D2998" w:rsidRDefault="00F2487D" w:rsidP="00F2487D">
            <w:pPr>
              <w:rPr>
                <w:color w:val="000000"/>
                <w:sz w:val="18"/>
                <w:szCs w:val="18"/>
              </w:rPr>
            </w:pPr>
          </w:p>
        </w:tc>
        <w:tc>
          <w:tcPr>
            <w:tcW w:w="1697" w:type="dxa"/>
            <w:vMerge/>
            <w:tcBorders>
              <w:top w:val="nil"/>
              <w:left w:val="single" w:sz="4" w:space="0" w:color="auto"/>
              <w:bottom w:val="single" w:sz="4" w:space="0" w:color="000000"/>
              <w:right w:val="single" w:sz="4" w:space="0" w:color="auto"/>
            </w:tcBorders>
            <w:vAlign w:val="center"/>
            <w:hideMark/>
          </w:tcPr>
          <w:p w14:paraId="640262BC" w14:textId="77777777" w:rsidR="00F2487D" w:rsidRPr="001D2998" w:rsidRDefault="00F2487D" w:rsidP="00F2487D">
            <w:pPr>
              <w:rPr>
                <w:color w:val="000000"/>
                <w:sz w:val="18"/>
                <w:szCs w:val="18"/>
              </w:rPr>
            </w:pPr>
          </w:p>
        </w:tc>
        <w:tc>
          <w:tcPr>
            <w:tcW w:w="737" w:type="dxa"/>
            <w:vMerge/>
            <w:tcBorders>
              <w:top w:val="nil"/>
              <w:left w:val="single" w:sz="4" w:space="0" w:color="auto"/>
              <w:bottom w:val="single" w:sz="4" w:space="0" w:color="000000"/>
              <w:right w:val="single" w:sz="4" w:space="0" w:color="auto"/>
            </w:tcBorders>
            <w:vAlign w:val="center"/>
            <w:hideMark/>
          </w:tcPr>
          <w:p w14:paraId="4A92BDBB" w14:textId="77777777" w:rsidR="00F2487D" w:rsidRPr="001D2998" w:rsidRDefault="00F2487D" w:rsidP="00F2487D">
            <w:pPr>
              <w:rPr>
                <w:color w:val="000000"/>
                <w:sz w:val="18"/>
                <w:szCs w:val="18"/>
              </w:rPr>
            </w:pPr>
          </w:p>
        </w:tc>
        <w:tc>
          <w:tcPr>
            <w:tcW w:w="1113" w:type="dxa"/>
            <w:vMerge/>
            <w:tcBorders>
              <w:top w:val="nil"/>
              <w:left w:val="single" w:sz="4" w:space="0" w:color="auto"/>
              <w:bottom w:val="single" w:sz="4" w:space="0" w:color="000000"/>
              <w:right w:val="single" w:sz="4" w:space="0" w:color="auto"/>
            </w:tcBorders>
            <w:vAlign w:val="center"/>
            <w:hideMark/>
          </w:tcPr>
          <w:p w14:paraId="7A859D4D" w14:textId="77777777" w:rsidR="00F2487D" w:rsidRPr="001D2998" w:rsidRDefault="00F2487D" w:rsidP="00F2487D">
            <w:pPr>
              <w:rPr>
                <w:color w:val="000000"/>
                <w:sz w:val="18"/>
                <w:szCs w:val="18"/>
              </w:rPr>
            </w:pPr>
          </w:p>
        </w:tc>
        <w:tc>
          <w:tcPr>
            <w:tcW w:w="1275" w:type="dxa"/>
            <w:tcBorders>
              <w:top w:val="nil"/>
              <w:left w:val="nil"/>
              <w:bottom w:val="single" w:sz="4" w:space="0" w:color="auto"/>
              <w:right w:val="single" w:sz="4" w:space="0" w:color="auto"/>
            </w:tcBorders>
            <w:shd w:val="clear" w:color="auto" w:fill="auto"/>
            <w:hideMark/>
          </w:tcPr>
          <w:p w14:paraId="72F0822A" w14:textId="35FA2483" w:rsidR="00F2487D" w:rsidRPr="001D2998" w:rsidRDefault="00F2487D" w:rsidP="00F2487D">
            <w:pPr>
              <w:jc w:val="center"/>
              <w:rPr>
                <w:color w:val="000000"/>
                <w:sz w:val="18"/>
                <w:szCs w:val="18"/>
              </w:rPr>
            </w:pPr>
            <w:r w:rsidRPr="001D2998">
              <w:rPr>
                <w:color w:val="000000"/>
                <w:sz w:val="18"/>
                <w:szCs w:val="18"/>
              </w:rPr>
              <w:t>30</w:t>
            </w:r>
          </w:p>
        </w:tc>
        <w:tc>
          <w:tcPr>
            <w:tcW w:w="747" w:type="dxa"/>
            <w:gridSpan w:val="2"/>
            <w:tcBorders>
              <w:top w:val="nil"/>
              <w:left w:val="nil"/>
              <w:bottom w:val="single" w:sz="4" w:space="0" w:color="auto"/>
              <w:right w:val="nil"/>
            </w:tcBorders>
            <w:shd w:val="clear" w:color="auto" w:fill="auto"/>
            <w:noWrap/>
            <w:hideMark/>
          </w:tcPr>
          <w:p w14:paraId="0FBE7461" w14:textId="690EF3F9" w:rsidR="00F2487D" w:rsidRPr="001D2998" w:rsidRDefault="00F2487D" w:rsidP="00F2487D">
            <w:pPr>
              <w:jc w:val="center"/>
              <w:rPr>
                <w:color w:val="000000"/>
                <w:sz w:val="18"/>
                <w:szCs w:val="18"/>
              </w:rPr>
            </w:pPr>
            <w:r w:rsidRPr="001D2998">
              <w:rPr>
                <w:color w:val="000000"/>
                <w:sz w:val="18"/>
                <w:szCs w:val="18"/>
              </w:rPr>
              <w:t>30</w:t>
            </w:r>
          </w:p>
        </w:tc>
        <w:tc>
          <w:tcPr>
            <w:tcW w:w="813" w:type="dxa"/>
            <w:tcBorders>
              <w:top w:val="nil"/>
              <w:left w:val="single" w:sz="4" w:space="0" w:color="auto"/>
              <w:bottom w:val="single" w:sz="4" w:space="0" w:color="auto"/>
              <w:right w:val="nil"/>
            </w:tcBorders>
            <w:shd w:val="clear" w:color="auto" w:fill="auto"/>
            <w:noWrap/>
            <w:hideMark/>
          </w:tcPr>
          <w:p w14:paraId="18836F1A" w14:textId="42C535DE" w:rsidR="00F2487D" w:rsidRPr="001D2998" w:rsidRDefault="00F2487D" w:rsidP="00F2487D">
            <w:pPr>
              <w:jc w:val="center"/>
              <w:rPr>
                <w:color w:val="000000"/>
                <w:sz w:val="18"/>
                <w:szCs w:val="18"/>
              </w:rPr>
            </w:pPr>
            <w:r w:rsidRPr="001D2998">
              <w:rPr>
                <w:color w:val="000000"/>
                <w:sz w:val="18"/>
                <w:szCs w:val="18"/>
              </w:rPr>
              <w:t>30</w:t>
            </w:r>
          </w:p>
        </w:tc>
        <w:tc>
          <w:tcPr>
            <w:tcW w:w="994" w:type="dxa"/>
            <w:gridSpan w:val="2"/>
            <w:tcBorders>
              <w:top w:val="nil"/>
              <w:left w:val="single" w:sz="4" w:space="0" w:color="auto"/>
              <w:bottom w:val="single" w:sz="4" w:space="0" w:color="auto"/>
              <w:right w:val="nil"/>
            </w:tcBorders>
            <w:shd w:val="clear" w:color="auto" w:fill="auto"/>
            <w:noWrap/>
            <w:hideMark/>
          </w:tcPr>
          <w:p w14:paraId="054A0553" w14:textId="6174A54A" w:rsidR="00F2487D" w:rsidRPr="001D2998" w:rsidRDefault="00F2487D" w:rsidP="00F2487D">
            <w:pPr>
              <w:jc w:val="center"/>
              <w:rPr>
                <w:color w:val="000000"/>
                <w:sz w:val="18"/>
                <w:szCs w:val="18"/>
              </w:rPr>
            </w:pPr>
            <w:r w:rsidRPr="001D2998">
              <w:rPr>
                <w:color w:val="000000"/>
                <w:sz w:val="18"/>
                <w:szCs w:val="18"/>
              </w:rPr>
              <w:t>30</w:t>
            </w:r>
          </w:p>
        </w:tc>
        <w:tc>
          <w:tcPr>
            <w:tcW w:w="708" w:type="dxa"/>
            <w:tcBorders>
              <w:top w:val="nil"/>
              <w:left w:val="single" w:sz="4" w:space="0" w:color="auto"/>
              <w:bottom w:val="single" w:sz="4" w:space="0" w:color="auto"/>
              <w:right w:val="nil"/>
            </w:tcBorders>
            <w:shd w:val="clear" w:color="auto" w:fill="auto"/>
            <w:noWrap/>
            <w:hideMark/>
          </w:tcPr>
          <w:p w14:paraId="03BB0292" w14:textId="415C5FCA" w:rsidR="00F2487D" w:rsidRPr="001D2998" w:rsidRDefault="00F2487D" w:rsidP="00F2487D">
            <w:pPr>
              <w:jc w:val="center"/>
              <w:rPr>
                <w:color w:val="000000"/>
                <w:sz w:val="18"/>
                <w:szCs w:val="18"/>
              </w:rPr>
            </w:pPr>
            <w:r w:rsidRPr="001D2998">
              <w:rPr>
                <w:color w:val="000000"/>
                <w:sz w:val="18"/>
                <w:szCs w:val="18"/>
              </w:rPr>
              <w:t>30</w:t>
            </w:r>
          </w:p>
        </w:tc>
        <w:tc>
          <w:tcPr>
            <w:tcW w:w="851" w:type="dxa"/>
            <w:tcBorders>
              <w:top w:val="nil"/>
              <w:left w:val="single" w:sz="4" w:space="0" w:color="auto"/>
              <w:bottom w:val="single" w:sz="4" w:space="0" w:color="auto"/>
              <w:right w:val="nil"/>
            </w:tcBorders>
            <w:shd w:val="clear" w:color="auto" w:fill="auto"/>
            <w:noWrap/>
            <w:hideMark/>
          </w:tcPr>
          <w:p w14:paraId="385E3E1B" w14:textId="43374B12" w:rsidR="00F2487D" w:rsidRPr="001D2998" w:rsidRDefault="00F2487D" w:rsidP="00F2487D">
            <w:pPr>
              <w:jc w:val="center"/>
              <w:rPr>
                <w:color w:val="000000"/>
                <w:sz w:val="18"/>
                <w:szCs w:val="18"/>
              </w:rPr>
            </w:pPr>
            <w:r w:rsidRPr="001D2998">
              <w:rPr>
                <w:color w:val="000000"/>
                <w:sz w:val="18"/>
                <w:szCs w:val="18"/>
              </w:rPr>
              <w:t>30</w:t>
            </w:r>
          </w:p>
        </w:tc>
        <w:tc>
          <w:tcPr>
            <w:tcW w:w="1276" w:type="dxa"/>
            <w:tcBorders>
              <w:top w:val="nil"/>
              <w:left w:val="single" w:sz="4" w:space="0" w:color="auto"/>
              <w:bottom w:val="single" w:sz="4" w:space="0" w:color="auto"/>
              <w:right w:val="single" w:sz="4" w:space="0" w:color="auto"/>
            </w:tcBorders>
            <w:shd w:val="clear" w:color="auto" w:fill="auto"/>
            <w:hideMark/>
          </w:tcPr>
          <w:p w14:paraId="12816BF3" w14:textId="7243E8B3" w:rsidR="00F2487D" w:rsidRPr="001D2998" w:rsidRDefault="00F2487D" w:rsidP="00F2487D">
            <w:pPr>
              <w:jc w:val="center"/>
              <w:rPr>
                <w:color w:val="000000"/>
                <w:sz w:val="18"/>
                <w:szCs w:val="18"/>
              </w:rPr>
            </w:pPr>
            <w:r w:rsidRPr="001D2998">
              <w:rPr>
                <w:color w:val="000000"/>
                <w:sz w:val="18"/>
                <w:szCs w:val="18"/>
              </w:rPr>
              <w:t>30</w:t>
            </w:r>
          </w:p>
        </w:tc>
        <w:tc>
          <w:tcPr>
            <w:tcW w:w="1275" w:type="dxa"/>
            <w:tcBorders>
              <w:top w:val="nil"/>
              <w:left w:val="nil"/>
              <w:bottom w:val="single" w:sz="4" w:space="0" w:color="auto"/>
              <w:right w:val="single" w:sz="4" w:space="0" w:color="auto"/>
            </w:tcBorders>
            <w:shd w:val="clear" w:color="auto" w:fill="auto"/>
            <w:hideMark/>
          </w:tcPr>
          <w:p w14:paraId="0A171076" w14:textId="515650C0" w:rsidR="00F2487D" w:rsidRPr="001D2998" w:rsidRDefault="00F2487D" w:rsidP="00F2487D">
            <w:pPr>
              <w:jc w:val="center"/>
              <w:rPr>
                <w:color w:val="000000"/>
                <w:sz w:val="18"/>
                <w:szCs w:val="18"/>
              </w:rPr>
            </w:pPr>
            <w:r w:rsidRPr="001D2998">
              <w:rPr>
                <w:color w:val="000000"/>
                <w:sz w:val="18"/>
                <w:szCs w:val="18"/>
              </w:rPr>
              <w:t>30</w:t>
            </w:r>
          </w:p>
        </w:tc>
        <w:tc>
          <w:tcPr>
            <w:tcW w:w="1276" w:type="dxa"/>
            <w:tcBorders>
              <w:top w:val="nil"/>
              <w:left w:val="nil"/>
              <w:bottom w:val="single" w:sz="4" w:space="0" w:color="auto"/>
              <w:right w:val="single" w:sz="4" w:space="0" w:color="auto"/>
            </w:tcBorders>
            <w:shd w:val="clear" w:color="auto" w:fill="auto"/>
            <w:hideMark/>
          </w:tcPr>
          <w:p w14:paraId="31DF47C6" w14:textId="7006BF1D" w:rsidR="00F2487D" w:rsidRPr="001D2998" w:rsidRDefault="00F2487D" w:rsidP="00F2487D">
            <w:pPr>
              <w:jc w:val="center"/>
              <w:rPr>
                <w:color w:val="000000"/>
                <w:sz w:val="18"/>
                <w:szCs w:val="18"/>
              </w:rPr>
            </w:pPr>
            <w:r w:rsidRPr="001D2998">
              <w:rPr>
                <w:color w:val="000000"/>
                <w:sz w:val="18"/>
                <w:szCs w:val="18"/>
              </w:rPr>
              <w:t>30</w:t>
            </w:r>
          </w:p>
        </w:tc>
        <w:tc>
          <w:tcPr>
            <w:tcW w:w="1276" w:type="dxa"/>
            <w:tcBorders>
              <w:top w:val="nil"/>
              <w:left w:val="nil"/>
              <w:bottom w:val="single" w:sz="4" w:space="0" w:color="auto"/>
              <w:right w:val="single" w:sz="4" w:space="0" w:color="auto"/>
            </w:tcBorders>
            <w:shd w:val="clear" w:color="auto" w:fill="auto"/>
            <w:hideMark/>
          </w:tcPr>
          <w:p w14:paraId="5DD146A7" w14:textId="75538DB7" w:rsidR="00F2487D" w:rsidRPr="001D2998" w:rsidRDefault="00F2487D" w:rsidP="00F2487D">
            <w:pPr>
              <w:jc w:val="center"/>
              <w:rPr>
                <w:color w:val="000000"/>
                <w:sz w:val="18"/>
                <w:szCs w:val="18"/>
              </w:rPr>
            </w:pPr>
            <w:r w:rsidRPr="001D2998">
              <w:rPr>
                <w:color w:val="000000"/>
                <w:sz w:val="18"/>
                <w:szCs w:val="18"/>
              </w:rPr>
              <w:t>30</w:t>
            </w:r>
          </w:p>
        </w:tc>
        <w:tc>
          <w:tcPr>
            <w:tcW w:w="1276" w:type="dxa"/>
            <w:vMerge/>
            <w:tcBorders>
              <w:left w:val="single" w:sz="4" w:space="0" w:color="auto"/>
              <w:bottom w:val="single" w:sz="4" w:space="0" w:color="000000"/>
              <w:right w:val="single" w:sz="4" w:space="0" w:color="auto"/>
            </w:tcBorders>
            <w:vAlign w:val="center"/>
            <w:hideMark/>
          </w:tcPr>
          <w:p w14:paraId="409058B3" w14:textId="77777777" w:rsidR="00F2487D" w:rsidRPr="001D2998" w:rsidRDefault="00F2487D" w:rsidP="00F2487D">
            <w:pPr>
              <w:rPr>
                <w:color w:val="000000"/>
                <w:sz w:val="18"/>
                <w:szCs w:val="18"/>
              </w:rPr>
            </w:pPr>
          </w:p>
        </w:tc>
      </w:tr>
      <w:tr w:rsidR="00F2487D" w:rsidRPr="001D2998" w14:paraId="4138FD58" w14:textId="77777777" w:rsidTr="00365518">
        <w:trPr>
          <w:trHeight w:val="360"/>
        </w:trPr>
        <w:tc>
          <w:tcPr>
            <w:tcW w:w="226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7E6C13" w14:textId="77777777" w:rsidR="00F2487D" w:rsidRPr="001D2998" w:rsidRDefault="00F2487D" w:rsidP="00F2487D">
            <w:pPr>
              <w:jc w:val="center"/>
              <w:rPr>
                <w:b/>
                <w:bCs/>
                <w:color w:val="000000"/>
                <w:sz w:val="18"/>
                <w:szCs w:val="18"/>
              </w:rPr>
            </w:pPr>
            <w:r w:rsidRPr="001D2998">
              <w:rPr>
                <w:b/>
                <w:bCs/>
                <w:color w:val="000000"/>
                <w:sz w:val="18"/>
                <w:szCs w:val="18"/>
              </w:rPr>
              <w:t> Итого по Подпрограмме II</w:t>
            </w:r>
          </w:p>
        </w:tc>
        <w:tc>
          <w:tcPr>
            <w:tcW w:w="737" w:type="dxa"/>
            <w:vMerge w:val="restart"/>
            <w:tcBorders>
              <w:top w:val="nil"/>
              <w:left w:val="single" w:sz="4" w:space="0" w:color="auto"/>
              <w:bottom w:val="single" w:sz="4" w:space="0" w:color="auto"/>
              <w:right w:val="single" w:sz="4" w:space="0" w:color="auto"/>
            </w:tcBorders>
            <w:shd w:val="clear" w:color="auto" w:fill="auto"/>
            <w:hideMark/>
          </w:tcPr>
          <w:p w14:paraId="6404EFCA" w14:textId="3CA07EB6" w:rsidR="00F2487D" w:rsidRPr="001D2998" w:rsidRDefault="00F2487D" w:rsidP="00F2487D">
            <w:pPr>
              <w:jc w:val="center"/>
              <w:rPr>
                <w:color w:val="000000"/>
                <w:sz w:val="18"/>
                <w:szCs w:val="18"/>
              </w:rPr>
            </w:pPr>
            <w:r w:rsidRPr="004E7725">
              <w:rPr>
                <w:color w:val="000000"/>
                <w:sz w:val="18"/>
                <w:szCs w:val="18"/>
              </w:rPr>
              <w:t>202</w:t>
            </w:r>
            <w:r>
              <w:rPr>
                <w:color w:val="000000"/>
                <w:sz w:val="18"/>
                <w:szCs w:val="18"/>
              </w:rPr>
              <w:t>6</w:t>
            </w:r>
            <w:r w:rsidRPr="004E7725">
              <w:rPr>
                <w:color w:val="000000"/>
                <w:sz w:val="18"/>
                <w:szCs w:val="18"/>
              </w:rPr>
              <w:t xml:space="preserve"> - 20</w:t>
            </w:r>
            <w:r>
              <w:rPr>
                <w:color w:val="000000"/>
                <w:sz w:val="18"/>
                <w:szCs w:val="18"/>
              </w:rPr>
              <w:t>30</w:t>
            </w:r>
          </w:p>
        </w:tc>
        <w:tc>
          <w:tcPr>
            <w:tcW w:w="1113" w:type="dxa"/>
            <w:tcBorders>
              <w:top w:val="nil"/>
              <w:left w:val="nil"/>
              <w:bottom w:val="single" w:sz="4" w:space="0" w:color="auto"/>
              <w:right w:val="single" w:sz="4" w:space="0" w:color="auto"/>
            </w:tcBorders>
            <w:shd w:val="clear" w:color="auto" w:fill="auto"/>
            <w:hideMark/>
          </w:tcPr>
          <w:p w14:paraId="2C6FFEE3" w14:textId="77777777" w:rsidR="00F2487D" w:rsidRPr="001D2998" w:rsidRDefault="00F2487D" w:rsidP="00F2487D">
            <w:pPr>
              <w:rPr>
                <w:color w:val="000000"/>
                <w:sz w:val="18"/>
                <w:szCs w:val="18"/>
              </w:rPr>
            </w:pPr>
            <w:r w:rsidRPr="001D2998">
              <w:rPr>
                <w:color w:val="000000"/>
                <w:sz w:val="18"/>
                <w:szCs w:val="18"/>
              </w:rPr>
              <w:t>Итого</w:t>
            </w:r>
          </w:p>
        </w:tc>
        <w:tc>
          <w:tcPr>
            <w:tcW w:w="1275" w:type="dxa"/>
            <w:tcBorders>
              <w:top w:val="nil"/>
              <w:left w:val="nil"/>
              <w:bottom w:val="single" w:sz="4" w:space="0" w:color="auto"/>
              <w:right w:val="single" w:sz="4" w:space="0" w:color="auto"/>
            </w:tcBorders>
            <w:shd w:val="clear" w:color="auto" w:fill="auto"/>
            <w:hideMark/>
          </w:tcPr>
          <w:p w14:paraId="5F921085" w14:textId="76785CFE" w:rsidR="00F2487D" w:rsidRPr="006B31C8" w:rsidRDefault="00F2487D" w:rsidP="00F2487D">
            <w:pPr>
              <w:jc w:val="center"/>
              <w:rPr>
                <w:color w:val="000000"/>
                <w:sz w:val="16"/>
                <w:szCs w:val="16"/>
              </w:rPr>
            </w:pPr>
            <w:r>
              <w:rPr>
                <w:color w:val="000000"/>
                <w:sz w:val="16"/>
                <w:szCs w:val="16"/>
              </w:rPr>
              <w:t>901 007,90000</w:t>
            </w:r>
          </w:p>
        </w:tc>
        <w:tc>
          <w:tcPr>
            <w:tcW w:w="4113" w:type="dxa"/>
            <w:gridSpan w:val="7"/>
            <w:tcBorders>
              <w:top w:val="single" w:sz="4" w:space="0" w:color="auto"/>
              <w:left w:val="nil"/>
              <w:bottom w:val="single" w:sz="4" w:space="0" w:color="auto"/>
              <w:right w:val="single" w:sz="4" w:space="0" w:color="000000"/>
            </w:tcBorders>
            <w:shd w:val="clear" w:color="auto" w:fill="auto"/>
            <w:hideMark/>
          </w:tcPr>
          <w:p w14:paraId="0190B827" w14:textId="7D299C93" w:rsidR="00F2487D" w:rsidRPr="006B31C8" w:rsidRDefault="00F2487D" w:rsidP="00F2487D">
            <w:pPr>
              <w:jc w:val="center"/>
              <w:rPr>
                <w:color w:val="000000"/>
                <w:sz w:val="16"/>
                <w:szCs w:val="16"/>
              </w:rPr>
            </w:pPr>
            <w:r>
              <w:rPr>
                <w:color w:val="000000"/>
                <w:sz w:val="16"/>
                <w:szCs w:val="16"/>
              </w:rPr>
              <w:t>180 201,58000</w:t>
            </w:r>
          </w:p>
        </w:tc>
        <w:tc>
          <w:tcPr>
            <w:tcW w:w="1276" w:type="dxa"/>
            <w:tcBorders>
              <w:top w:val="nil"/>
              <w:left w:val="nil"/>
              <w:bottom w:val="single" w:sz="4" w:space="0" w:color="auto"/>
              <w:right w:val="single" w:sz="4" w:space="0" w:color="auto"/>
            </w:tcBorders>
            <w:shd w:val="clear" w:color="auto" w:fill="auto"/>
            <w:hideMark/>
          </w:tcPr>
          <w:p w14:paraId="27F570FC" w14:textId="0D131E74" w:rsidR="00F2487D" w:rsidRPr="006B31C8" w:rsidRDefault="00F2487D" w:rsidP="00F2487D">
            <w:pPr>
              <w:jc w:val="center"/>
              <w:rPr>
                <w:color w:val="000000"/>
                <w:sz w:val="16"/>
                <w:szCs w:val="16"/>
              </w:rPr>
            </w:pPr>
            <w:r w:rsidRPr="008731B9">
              <w:rPr>
                <w:color w:val="000000"/>
                <w:sz w:val="16"/>
                <w:szCs w:val="16"/>
              </w:rPr>
              <w:t>180 201,58000</w:t>
            </w:r>
          </w:p>
        </w:tc>
        <w:tc>
          <w:tcPr>
            <w:tcW w:w="1275" w:type="dxa"/>
            <w:tcBorders>
              <w:top w:val="nil"/>
              <w:left w:val="nil"/>
              <w:bottom w:val="single" w:sz="4" w:space="0" w:color="auto"/>
              <w:right w:val="single" w:sz="4" w:space="0" w:color="auto"/>
            </w:tcBorders>
            <w:shd w:val="clear" w:color="auto" w:fill="auto"/>
            <w:hideMark/>
          </w:tcPr>
          <w:p w14:paraId="0DFC2B99" w14:textId="2F3BEF5D" w:rsidR="00F2487D" w:rsidRPr="006B31C8" w:rsidRDefault="00F2487D" w:rsidP="00F2487D">
            <w:pPr>
              <w:jc w:val="center"/>
              <w:rPr>
                <w:color w:val="000000"/>
                <w:sz w:val="16"/>
                <w:szCs w:val="16"/>
              </w:rPr>
            </w:pPr>
            <w:r w:rsidRPr="008731B9">
              <w:rPr>
                <w:color w:val="000000"/>
                <w:sz w:val="16"/>
                <w:szCs w:val="16"/>
              </w:rPr>
              <w:t>180 201,58000</w:t>
            </w:r>
          </w:p>
        </w:tc>
        <w:tc>
          <w:tcPr>
            <w:tcW w:w="1276" w:type="dxa"/>
            <w:tcBorders>
              <w:top w:val="nil"/>
              <w:left w:val="nil"/>
              <w:bottom w:val="single" w:sz="4" w:space="0" w:color="auto"/>
              <w:right w:val="single" w:sz="4" w:space="0" w:color="auto"/>
            </w:tcBorders>
            <w:shd w:val="clear" w:color="auto" w:fill="auto"/>
            <w:hideMark/>
          </w:tcPr>
          <w:p w14:paraId="1E214677" w14:textId="149373A9" w:rsidR="00F2487D" w:rsidRPr="006B31C8" w:rsidRDefault="00F2487D" w:rsidP="00F2487D">
            <w:pPr>
              <w:jc w:val="center"/>
              <w:rPr>
                <w:color w:val="000000"/>
                <w:sz w:val="16"/>
                <w:szCs w:val="16"/>
              </w:rPr>
            </w:pPr>
            <w:r w:rsidRPr="008731B9">
              <w:rPr>
                <w:color w:val="000000"/>
                <w:sz w:val="16"/>
                <w:szCs w:val="16"/>
              </w:rPr>
              <w:t>180 201,58000</w:t>
            </w:r>
          </w:p>
        </w:tc>
        <w:tc>
          <w:tcPr>
            <w:tcW w:w="1276" w:type="dxa"/>
            <w:tcBorders>
              <w:top w:val="nil"/>
              <w:left w:val="nil"/>
              <w:bottom w:val="single" w:sz="4" w:space="0" w:color="auto"/>
              <w:right w:val="single" w:sz="4" w:space="0" w:color="auto"/>
            </w:tcBorders>
            <w:shd w:val="clear" w:color="auto" w:fill="auto"/>
            <w:hideMark/>
          </w:tcPr>
          <w:p w14:paraId="7D99160F" w14:textId="70B95136" w:rsidR="00F2487D" w:rsidRPr="006B31C8" w:rsidRDefault="00F2487D" w:rsidP="00F2487D">
            <w:pPr>
              <w:jc w:val="center"/>
              <w:rPr>
                <w:color w:val="000000"/>
                <w:sz w:val="16"/>
                <w:szCs w:val="16"/>
              </w:rPr>
            </w:pPr>
            <w:r w:rsidRPr="008731B9">
              <w:rPr>
                <w:color w:val="000000"/>
                <w:sz w:val="16"/>
                <w:szCs w:val="16"/>
              </w:rPr>
              <w:t>180 201,58000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74F0494D" w14:textId="01563563" w:rsidR="00F2487D" w:rsidRPr="001D2998" w:rsidRDefault="00F2487D" w:rsidP="00F2487D">
            <w:pPr>
              <w:jc w:val="center"/>
              <w:rPr>
                <w:color w:val="000000"/>
                <w:sz w:val="18"/>
                <w:szCs w:val="18"/>
              </w:rPr>
            </w:pPr>
          </w:p>
        </w:tc>
      </w:tr>
      <w:tr w:rsidR="00F2487D" w:rsidRPr="001D2998" w14:paraId="193A163B" w14:textId="77777777" w:rsidTr="00365518">
        <w:trPr>
          <w:trHeight w:val="765"/>
        </w:trPr>
        <w:tc>
          <w:tcPr>
            <w:tcW w:w="2260" w:type="dxa"/>
            <w:gridSpan w:val="2"/>
            <w:vMerge/>
            <w:tcBorders>
              <w:top w:val="single" w:sz="4" w:space="0" w:color="auto"/>
              <w:left w:val="single" w:sz="4" w:space="0" w:color="auto"/>
              <w:bottom w:val="single" w:sz="4" w:space="0" w:color="auto"/>
              <w:right w:val="single" w:sz="4" w:space="0" w:color="auto"/>
            </w:tcBorders>
            <w:vAlign w:val="center"/>
            <w:hideMark/>
          </w:tcPr>
          <w:p w14:paraId="425BE1E0" w14:textId="77777777" w:rsidR="00F2487D" w:rsidRPr="001D2998" w:rsidRDefault="00F2487D" w:rsidP="00F2487D">
            <w:pPr>
              <w:rPr>
                <w:b/>
                <w:bCs/>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59F51E19" w14:textId="77777777" w:rsidR="00F2487D" w:rsidRPr="001D2998" w:rsidRDefault="00F2487D" w:rsidP="00F2487D">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2B90891D" w14:textId="77777777" w:rsidR="00F2487D" w:rsidRPr="001D2998" w:rsidRDefault="00F2487D" w:rsidP="00F2487D">
            <w:pPr>
              <w:rPr>
                <w:color w:val="000000"/>
                <w:sz w:val="18"/>
                <w:szCs w:val="18"/>
              </w:rPr>
            </w:pPr>
            <w:r w:rsidRPr="001D2998">
              <w:rPr>
                <w:color w:val="000000"/>
                <w:sz w:val="18"/>
                <w:szCs w:val="18"/>
              </w:rPr>
              <w:t xml:space="preserve">Средства федерального бюджета </w:t>
            </w:r>
          </w:p>
        </w:tc>
        <w:tc>
          <w:tcPr>
            <w:tcW w:w="1275" w:type="dxa"/>
            <w:tcBorders>
              <w:top w:val="nil"/>
              <w:left w:val="nil"/>
              <w:bottom w:val="single" w:sz="4" w:space="0" w:color="auto"/>
              <w:right w:val="single" w:sz="4" w:space="0" w:color="auto"/>
            </w:tcBorders>
            <w:shd w:val="clear" w:color="auto" w:fill="auto"/>
            <w:hideMark/>
          </w:tcPr>
          <w:p w14:paraId="62E8E3D1" w14:textId="34CEE98A" w:rsidR="00F2487D" w:rsidRPr="006B31C8" w:rsidRDefault="00F2487D" w:rsidP="00F2487D">
            <w:pPr>
              <w:jc w:val="center"/>
              <w:rPr>
                <w:color w:val="000000"/>
                <w:sz w:val="16"/>
                <w:szCs w:val="16"/>
              </w:rPr>
            </w:pPr>
            <w:r w:rsidRPr="006B31C8">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hideMark/>
          </w:tcPr>
          <w:p w14:paraId="1B78B14E" w14:textId="38227805" w:rsidR="00F2487D" w:rsidRPr="006B31C8" w:rsidRDefault="00F2487D" w:rsidP="00F2487D">
            <w:pPr>
              <w:jc w:val="center"/>
              <w:rPr>
                <w:color w:val="000000"/>
                <w:sz w:val="16"/>
                <w:szCs w:val="16"/>
              </w:rPr>
            </w:pPr>
            <w:r w:rsidRPr="006B31C8">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0036B1CA" w14:textId="3A547464" w:rsidR="00F2487D" w:rsidRPr="006B31C8" w:rsidRDefault="00F2487D" w:rsidP="00F2487D">
            <w:pPr>
              <w:jc w:val="center"/>
              <w:rPr>
                <w:color w:val="000000"/>
                <w:sz w:val="16"/>
                <w:szCs w:val="16"/>
              </w:rPr>
            </w:pPr>
            <w:r w:rsidRPr="006B31C8">
              <w:rPr>
                <w:sz w:val="16"/>
                <w:szCs w:val="16"/>
              </w:rPr>
              <w:t>0,00000</w:t>
            </w:r>
          </w:p>
        </w:tc>
        <w:tc>
          <w:tcPr>
            <w:tcW w:w="1275" w:type="dxa"/>
            <w:tcBorders>
              <w:top w:val="nil"/>
              <w:left w:val="nil"/>
              <w:bottom w:val="single" w:sz="4" w:space="0" w:color="auto"/>
              <w:right w:val="single" w:sz="4" w:space="0" w:color="auto"/>
            </w:tcBorders>
            <w:shd w:val="clear" w:color="auto" w:fill="auto"/>
            <w:hideMark/>
          </w:tcPr>
          <w:p w14:paraId="4D4F4B8D" w14:textId="30DC953E" w:rsidR="00F2487D" w:rsidRPr="006B31C8" w:rsidRDefault="00F2487D" w:rsidP="00F2487D">
            <w:pPr>
              <w:jc w:val="center"/>
              <w:rPr>
                <w:color w:val="000000"/>
                <w:sz w:val="16"/>
                <w:szCs w:val="16"/>
              </w:rPr>
            </w:pPr>
            <w:r w:rsidRPr="006B31C8">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761250C3" w14:textId="52919786" w:rsidR="00F2487D" w:rsidRPr="006B31C8" w:rsidRDefault="00F2487D" w:rsidP="00F2487D">
            <w:pPr>
              <w:jc w:val="center"/>
              <w:rPr>
                <w:color w:val="000000"/>
                <w:sz w:val="16"/>
                <w:szCs w:val="16"/>
              </w:rPr>
            </w:pPr>
            <w:r w:rsidRPr="006B31C8">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37B150B0" w14:textId="28D699A7" w:rsidR="00F2487D" w:rsidRPr="006B31C8" w:rsidRDefault="00F2487D" w:rsidP="00F2487D">
            <w:pPr>
              <w:jc w:val="center"/>
              <w:rPr>
                <w:color w:val="000000"/>
                <w:sz w:val="16"/>
                <w:szCs w:val="16"/>
              </w:rPr>
            </w:pPr>
            <w:r w:rsidRPr="006B31C8">
              <w:rPr>
                <w:sz w:val="16"/>
                <w:szCs w:val="16"/>
              </w:rPr>
              <w:t>0,00000</w:t>
            </w:r>
          </w:p>
        </w:tc>
        <w:tc>
          <w:tcPr>
            <w:tcW w:w="1276" w:type="dxa"/>
            <w:vMerge/>
            <w:tcBorders>
              <w:top w:val="nil"/>
              <w:left w:val="single" w:sz="4" w:space="0" w:color="auto"/>
              <w:bottom w:val="single" w:sz="4" w:space="0" w:color="auto"/>
              <w:right w:val="single" w:sz="4" w:space="0" w:color="auto"/>
            </w:tcBorders>
            <w:vAlign w:val="center"/>
            <w:hideMark/>
          </w:tcPr>
          <w:p w14:paraId="28712F8E" w14:textId="77777777" w:rsidR="00F2487D" w:rsidRPr="001D2998" w:rsidRDefault="00F2487D" w:rsidP="00F2487D">
            <w:pPr>
              <w:rPr>
                <w:color w:val="000000"/>
                <w:sz w:val="18"/>
                <w:szCs w:val="18"/>
              </w:rPr>
            </w:pPr>
          </w:p>
        </w:tc>
      </w:tr>
      <w:tr w:rsidR="00F2487D" w:rsidRPr="001D2998" w14:paraId="0482CB32" w14:textId="77777777" w:rsidTr="00365518">
        <w:trPr>
          <w:trHeight w:val="767"/>
        </w:trPr>
        <w:tc>
          <w:tcPr>
            <w:tcW w:w="2260" w:type="dxa"/>
            <w:gridSpan w:val="2"/>
            <w:vMerge/>
            <w:tcBorders>
              <w:top w:val="single" w:sz="4" w:space="0" w:color="auto"/>
              <w:left w:val="single" w:sz="4" w:space="0" w:color="auto"/>
              <w:bottom w:val="single" w:sz="4" w:space="0" w:color="auto"/>
              <w:right w:val="single" w:sz="4" w:space="0" w:color="auto"/>
            </w:tcBorders>
            <w:vAlign w:val="center"/>
            <w:hideMark/>
          </w:tcPr>
          <w:p w14:paraId="64739F63" w14:textId="77777777" w:rsidR="00F2487D" w:rsidRPr="001D2998" w:rsidRDefault="00F2487D" w:rsidP="00F2487D">
            <w:pPr>
              <w:rPr>
                <w:b/>
                <w:bCs/>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42B67D85" w14:textId="77777777" w:rsidR="00F2487D" w:rsidRPr="001D2998" w:rsidRDefault="00F2487D" w:rsidP="00F2487D">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6DFA2803" w14:textId="77777777" w:rsidR="00F2487D" w:rsidRPr="001D2998" w:rsidRDefault="00F2487D" w:rsidP="00F2487D">
            <w:pPr>
              <w:rPr>
                <w:color w:val="000000"/>
                <w:sz w:val="18"/>
                <w:szCs w:val="18"/>
              </w:rPr>
            </w:pPr>
            <w:r w:rsidRPr="001D2998">
              <w:rPr>
                <w:color w:val="000000"/>
                <w:sz w:val="18"/>
                <w:szCs w:val="18"/>
              </w:rPr>
              <w:t xml:space="preserve">Средства бюджета Московской области </w:t>
            </w:r>
          </w:p>
        </w:tc>
        <w:tc>
          <w:tcPr>
            <w:tcW w:w="1275" w:type="dxa"/>
            <w:tcBorders>
              <w:top w:val="nil"/>
              <w:left w:val="nil"/>
              <w:bottom w:val="single" w:sz="4" w:space="0" w:color="auto"/>
              <w:right w:val="single" w:sz="4" w:space="0" w:color="auto"/>
            </w:tcBorders>
            <w:shd w:val="clear" w:color="auto" w:fill="auto"/>
            <w:hideMark/>
          </w:tcPr>
          <w:p w14:paraId="30DDECFB" w14:textId="7BE7AC09" w:rsidR="00F2487D" w:rsidRPr="006B31C8" w:rsidRDefault="00F2487D" w:rsidP="00F2487D">
            <w:pPr>
              <w:jc w:val="center"/>
              <w:rPr>
                <w:color w:val="000000"/>
                <w:sz w:val="16"/>
                <w:szCs w:val="16"/>
              </w:rPr>
            </w:pPr>
            <w:r w:rsidRPr="006B31C8">
              <w:rPr>
                <w:sz w:val="16"/>
                <w:szCs w:val="16"/>
              </w:rPr>
              <w:t>0,00000</w:t>
            </w:r>
          </w:p>
        </w:tc>
        <w:tc>
          <w:tcPr>
            <w:tcW w:w="4113" w:type="dxa"/>
            <w:gridSpan w:val="7"/>
            <w:tcBorders>
              <w:top w:val="single" w:sz="4" w:space="0" w:color="auto"/>
              <w:left w:val="nil"/>
              <w:bottom w:val="single" w:sz="4" w:space="0" w:color="auto"/>
              <w:right w:val="single" w:sz="4" w:space="0" w:color="000000"/>
            </w:tcBorders>
            <w:shd w:val="clear" w:color="auto" w:fill="auto"/>
            <w:hideMark/>
          </w:tcPr>
          <w:p w14:paraId="4CD9369E" w14:textId="029175E8" w:rsidR="00F2487D" w:rsidRPr="006B31C8" w:rsidRDefault="00F2487D" w:rsidP="00F2487D">
            <w:pPr>
              <w:jc w:val="center"/>
              <w:rPr>
                <w:color w:val="000000"/>
                <w:sz w:val="16"/>
                <w:szCs w:val="16"/>
              </w:rPr>
            </w:pPr>
            <w:r w:rsidRPr="006B31C8">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441138A5" w14:textId="48B8EBDA" w:rsidR="00F2487D" w:rsidRPr="006B31C8" w:rsidRDefault="00F2487D" w:rsidP="00F2487D">
            <w:pPr>
              <w:jc w:val="center"/>
              <w:rPr>
                <w:color w:val="000000"/>
                <w:sz w:val="16"/>
                <w:szCs w:val="16"/>
              </w:rPr>
            </w:pPr>
            <w:r w:rsidRPr="006B31C8">
              <w:rPr>
                <w:sz w:val="16"/>
                <w:szCs w:val="16"/>
              </w:rPr>
              <w:t>0,00000</w:t>
            </w:r>
          </w:p>
        </w:tc>
        <w:tc>
          <w:tcPr>
            <w:tcW w:w="1275" w:type="dxa"/>
            <w:tcBorders>
              <w:top w:val="nil"/>
              <w:left w:val="nil"/>
              <w:bottom w:val="single" w:sz="4" w:space="0" w:color="auto"/>
              <w:right w:val="single" w:sz="4" w:space="0" w:color="auto"/>
            </w:tcBorders>
            <w:shd w:val="clear" w:color="auto" w:fill="auto"/>
            <w:hideMark/>
          </w:tcPr>
          <w:p w14:paraId="63B6E556" w14:textId="1D4E16DB" w:rsidR="00F2487D" w:rsidRPr="006B31C8" w:rsidRDefault="00F2487D" w:rsidP="00F2487D">
            <w:pPr>
              <w:jc w:val="center"/>
              <w:rPr>
                <w:color w:val="000000"/>
                <w:sz w:val="16"/>
                <w:szCs w:val="16"/>
              </w:rPr>
            </w:pPr>
            <w:r w:rsidRPr="006B31C8">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7A88F472" w14:textId="51CB9548" w:rsidR="00F2487D" w:rsidRPr="006B31C8" w:rsidRDefault="00F2487D" w:rsidP="00F2487D">
            <w:pPr>
              <w:jc w:val="center"/>
              <w:rPr>
                <w:color w:val="000000"/>
                <w:sz w:val="16"/>
                <w:szCs w:val="16"/>
              </w:rPr>
            </w:pPr>
            <w:r w:rsidRPr="006B31C8">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7316C24E" w14:textId="38FB42EC" w:rsidR="00F2487D" w:rsidRPr="006B31C8" w:rsidRDefault="00F2487D" w:rsidP="00F2487D">
            <w:pPr>
              <w:jc w:val="center"/>
              <w:rPr>
                <w:color w:val="000000"/>
                <w:sz w:val="16"/>
                <w:szCs w:val="16"/>
              </w:rPr>
            </w:pPr>
            <w:r w:rsidRPr="006B31C8">
              <w:rPr>
                <w:sz w:val="16"/>
                <w:szCs w:val="16"/>
              </w:rPr>
              <w:t>0,00000</w:t>
            </w:r>
          </w:p>
        </w:tc>
        <w:tc>
          <w:tcPr>
            <w:tcW w:w="1276" w:type="dxa"/>
            <w:vMerge/>
            <w:tcBorders>
              <w:top w:val="nil"/>
              <w:left w:val="single" w:sz="4" w:space="0" w:color="auto"/>
              <w:bottom w:val="single" w:sz="4" w:space="0" w:color="auto"/>
              <w:right w:val="single" w:sz="4" w:space="0" w:color="auto"/>
            </w:tcBorders>
            <w:vAlign w:val="center"/>
            <w:hideMark/>
          </w:tcPr>
          <w:p w14:paraId="4B292525" w14:textId="77777777" w:rsidR="00F2487D" w:rsidRPr="001D2998" w:rsidRDefault="00F2487D" w:rsidP="00F2487D">
            <w:pPr>
              <w:rPr>
                <w:color w:val="000000"/>
                <w:sz w:val="18"/>
                <w:szCs w:val="18"/>
              </w:rPr>
            </w:pPr>
          </w:p>
        </w:tc>
      </w:tr>
      <w:tr w:rsidR="00F2487D" w:rsidRPr="001D2998" w14:paraId="2CDEA0CD" w14:textId="77777777" w:rsidTr="00365518">
        <w:trPr>
          <w:trHeight w:val="1161"/>
        </w:trPr>
        <w:tc>
          <w:tcPr>
            <w:tcW w:w="2260" w:type="dxa"/>
            <w:gridSpan w:val="2"/>
            <w:vMerge/>
            <w:tcBorders>
              <w:top w:val="single" w:sz="4" w:space="0" w:color="auto"/>
              <w:left w:val="single" w:sz="4" w:space="0" w:color="auto"/>
              <w:bottom w:val="single" w:sz="4" w:space="0" w:color="auto"/>
              <w:right w:val="single" w:sz="4" w:space="0" w:color="auto"/>
            </w:tcBorders>
            <w:vAlign w:val="center"/>
            <w:hideMark/>
          </w:tcPr>
          <w:p w14:paraId="28B9ECF8" w14:textId="77777777" w:rsidR="00F2487D" w:rsidRPr="001D2998" w:rsidRDefault="00F2487D" w:rsidP="00F2487D">
            <w:pPr>
              <w:rPr>
                <w:b/>
                <w:bCs/>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7FC4BB95" w14:textId="77777777" w:rsidR="00F2487D" w:rsidRPr="001D2998" w:rsidRDefault="00F2487D" w:rsidP="00F2487D">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395D4CFF" w14:textId="77777777" w:rsidR="00F2487D" w:rsidRPr="001D2998" w:rsidRDefault="00F2487D" w:rsidP="00F2487D">
            <w:pPr>
              <w:rPr>
                <w:color w:val="000000"/>
                <w:sz w:val="18"/>
                <w:szCs w:val="18"/>
              </w:rPr>
            </w:pPr>
            <w:r w:rsidRPr="001D2998">
              <w:rPr>
                <w:color w:val="000000"/>
                <w:sz w:val="18"/>
                <w:szCs w:val="18"/>
              </w:rPr>
              <w:t>Средства бюджета городского округа Домодедово</w:t>
            </w:r>
          </w:p>
        </w:tc>
        <w:tc>
          <w:tcPr>
            <w:tcW w:w="1275" w:type="dxa"/>
            <w:tcBorders>
              <w:top w:val="nil"/>
              <w:left w:val="nil"/>
              <w:bottom w:val="single" w:sz="4" w:space="0" w:color="auto"/>
              <w:right w:val="single" w:sz="4" w:space="0" w:color="auto"/>
            </w:tcBorders>
            <w:shd w:val="clear" w:color="auto" w:fill="auto"/>
            <w:hideMark/>
          </w:tcPr>
          <w:p w14:paraId="4B5FB4DE" w14:textId="15E4C960" w:rsidR="00F2487D" w:rsidRPr="006B31C8" w:rsidRDefault="00F2487D" w:rsidP="00F2487D">
            <w:pPr>
              <w:jc w:val="center"/>
              <w:rPr>
                <w:color w:val="000000"/>
                <w:sz w:val="16"/>
                <w:szCs w:val="16"/>
              </w:rPr>
            </w:pPr>
            <w:r>
              <w:rPr>
                <w:color w:val="000000"/>
                <w:sz w:val="16"/>
                <w:szCs w:val="16"/>
              </w:rPr>
              <w:t>816 007,90000</w:t>
            </w:r>
          </w:p>
        </w:tc>
        <w:tc>
          <w:tcPr>
            <w:tcW w:w="4113" w:type="dxa"/>
            <w:gridSpan w:val="7"/>
            <w:tcBorders>
              <w:top w:val="single" w:sz="4" w:space="0" w:color="auto"/>
              <w:left w:val="nil"/>
              <w:bottom w:val="single" w:sz="4" w:space="0" w:color="auto"/>
              <w:right w:val="single" w:sz="4" w:space="0" w:color="000000"/>
            </w:tcBorders>
            <w:shd w:val="clear" w:color="auto" w:fill="auto"/>
            <w:hideMark/>
          </w:tcPr>
          <w:p w14:paraId="31AA8782" w14:textId="1A5DC1E8" w:rsidR="00F2487D" w:rsidRPr="006B31C8" w:rsidRDefault="00F2487D" w:rsidP="00F2487D">
            <w:pPr>
              <w:jc w:val="center"/>
              <w:rPr>
                <w:color w:val="000000"/>
                <w:sz w:val="16"/>
                <w:szCs w:val="16"/>
              </w:rPr>
            </w:pPr>
            <w:r>
              <w:rPr>
                <w:color w:val="000000"/>
                <w:sz w:val="16"/>
                <w:szCs w:val="16"/>
              </w:rPr>
              <w:t>163 201,58000</w:t>
            </w:r>
          </w:p>
        </w:tc>
        <w:tc>
          <w:tcPr>
            <w:tcW w:w="1276" w:type="dxa"/>
            <w:tcBorders>
              <w:top w:val="nil"/>
              <w:left w:val="nil"/>
              <w:bottom w:val="single" w:sz="4" w:space="0" w:color="auto"/>
              <w:right w:val="single" w:sz="4" w:space="0" w:color="auto"/>
            </w:tcBorders>
            <w:shd w:val="clear" w:color="auto" w:fill="auto"/>
            <w:hideMark/>
          </w:tcPr>
          <w:p w14:paraId="761D5E6A" w14:textId="0319463F" w:rsidR="00F2487D" w:rsidRPr="006B31C8" w:rsidRDefault="00F2487D" w:rsidP="00F2487D">
            <w:pPr>
              <w:jc w:val="center"/>
              <w:rPr>
                <w:color w:val="000000"/>
                <w:sz w:val="16"/>
                <w:szCs w:val="16"/>
              </w:rPr>
            </w:pPr>
            <w:r w:rsidRPr="00AB50BD">
              <w:rPr>
                <w:color w:val="000000"/>
                <w:sz w:val="16"/>
                <w:szCs w:val="16"/>
              </w:rPr>
              <w:t>163 201,58000</w:t>
            </w:r>
          </w:p>
        </w:tc>
        <w:tc>
          <w:tcPr>
            <w:tcW w:w="1275" w:type="dxa"/>
            <w:tcBorders>
              <w:top w:val="nil"/>
              <w:left w:val="nil"/>
              <w:bottom w:val="single" w:sz="4" w:space="0" w:color="auto"/>
              <w:right w:val="single" w:sz="4" w:space="0" w:color="auto"/>
            </w:tcBorders>
            <w:shd w:val="clear" w:color="auto" w:fill="auto"/>
            <w:hideMark/>
          </w:tcPr>
          <w:p w14:paraId="5FBC00B1" w14:textId="0CAD8F58" w:rsidR="00F2487D" w:rsidRPr="006B31C8" w:rsidRDefault="00F2487D" w:rsidP="00F2487D">
            <w:pPr>
              <w:jc w:val="center"/>
              <w:rPr>
                <w:color w:val="000000"/>
                <w:sz w:val="16"/>
                <w:szCs w:val="16"/>
              </w:rPr>
            </w:pPr>
            <w:r w:rsidRPr="00AB50BD">
              <w:rPr>
                <w:color w:val="000000"/>
                <w:sz w:val="16"/>
                <w:szCs w:val="16"/>
              </w:rPr>
              <w:t>163 201,58000</w:t>
            </w:r>
          </w:p>
        </w:tc>
        <w:tc>
          <w:tcPr>
            <w:tcW w:w="1276" w:type="dxa"/>
            <w:tcBorders>
              <w:top w:val="nil"/>
              <w:left w:val="nil"/>
              <w:bottom w:val="single" w:sz="4" w:space="0" w:color="auto"/>
              <w:right w:val="single" w:sz="4" w:space="0" w:color="auto"/>
            </w:tcBorders>
            <w:shd w:val="clear" w:color="auto" w:fill="auto"/>
            <w:hideMark/>
          </w:tcPr>
          <w:p w14:paraId="4A736DA0" w14:textId="11FBB181" w:rsidR="00F2487D" w:rsidRPr="006B31C8" w:rsidRDefault="00F2487D" w:rsidP="00F2487D">
            <w:pPr>
              <w:jc w:val="center"/>
              <w:rPr>
                <w:color w:val="000000"/>
                <w:sz w:val="16"/>
                <w:szCs w:val="16"/>
              </w:rPr>
            </w:pPr>
            <w:r w:rsidRPr="00AB50BD">
              <w:rPr>
                <w:color w:val="000000"/>
                <w:sz w:val="16"/>
                <w:szCs w:val="16"/>
              </w:rPr>
              <w:t>163 201,58000</w:t>
            </w:r>
          </w:p>
        </w:tc>
        <w:tc>
          <w:tcPr>
            <w:tcW w:w="1276" w:type="dxa"/>
            <w:tcBorders>
              <w:top w:val="nil"/>
              <w:left w:val="nil"/>
              <w:bottom w:val="single" w:sz="4" w:space="0" w:color="auto"/>
              <w:right w:val="single" w:sz="4" w:space="0" w:color="auto"/>
            </w:tcBorders>
            <w:shd w:val="clear" w:color="auto" w:fill="auto"/>
            <w:hideMark/>
          </w:tcPr>
          <w:p w14:paraId="49417F79" w14:textId="37F8281A" w:rsidR="00F2487D" w:rsidRPr="006B31C8" w:rsidRDefault="00F2487D" w:rsidP="00F2487D">
            <w:pPr>
              <w:jc w:val="center"/>
              <w:rPr>
                <w:color w:val="000000"/>
                <w:sz w:val="16"/>
                <w:szCs w:val="16"/>
              </w:rPr>
            </w:pPr>
            <w:r w:rsidRPr="00AB50BD">
              <w:rPr>
                <w:color w:val="000000"/>
                <w:sz w:val="16"/>
                <w:szCs w:val="16"/>
              </w:rPr>
              <w:t>163 201,58000</w:t>
            </w:r>
          </w:p>
        </w:tc>
        <w:tc>
          <w:tcPr>
            <w:tcW w:w="1276" w:type="dxa"/>
            <w:vMerge/>
            <w:tcBorders>
              <w:top w:val="nil"/>
              <w:left w:val="single" w:sz="4" w:space="0" w:color="auto"/>
              <w:bottom w:val="single" w:sz="4" w:space="0" w:color="auto"/>
              <w:right w:val="single" w:sz="4" w:space="0" w:color="auto"/>
            </w:tcBorders>
            <w:vAlign w:val="center"/>
            <w:hideMark/>
          </w:tcPr>
          <w:p w14:paraId="70C41175" w14:textId="77777777" w:rsidR="00F2487D" w:rsidRPr="001D2998" w:rsidRDefault="00F2487D" w:rsidP="00F2487D">
            <w:pPr>
              <w:rPr>
                <w:color w:val="000000"/>
                <w:sz w:val="18"/>
                <w:szCs w:val="18"/>
              </w:rPr>
            </w:pPr>
          </w:p>
        </w:tc>
      </w:tr>
      <w:tr w:rsidR="00F2487D" w:rsidRPr="001D2998" w14:paraId="08E6A198" w14:textId="77777777" w:rsidTr="00365518">
        <w:trPr>
          <w:trHeight w:val="510"/>
        </w:trPr>
        <w:tc>
          <w:tcPr>
            <w:tcW w:w="2260" w:type="dxa"/>
            <w:gridSpan w:val="2"/>
            <w:vMerge/>
            <w:tcBorders>
              <w:top w:val="single" w:sz="4" w:space="0" w:color="auto"/>
              <w:left w:val="single" w:sz="4" w:space="0" w:color="auto"/>
              <w:bottom w:val="single" w:sz="4" w:space="0" w:color="auto"/>
              <w:right w:val="single" w:sz="4" w:space="0" w:color="auto"/>
            </w:tcBorders>
            <w:vAlign w:val="center"/>
            <w:hideMark/>
          </w:tcPr>
          <w:p w14:paraId="73CBB681" w14:textId="77777777" w:rsidR="00F2487D" w:rsidRPr="001D2998" w:rsidRDefault="00F2487D" w:rsidP="00F2487D">
            <w:pPr>
              <w:rPr>
                <w:b/>
                <w:bCs/>
                <w:color w:val="000000"/>
                <w:sz w:val="18"/>
                <w:szCs w:val="18"/>
              </w:rPr>
            </w:pPr>
          </w:p>
        </w:tc>
        <w:tc>
          <w:tcPr>
            <w:tcW w:w="737" w:type="dxa"/>
            <w:vMerge/>
            <w:tcBorders>
              <w:top w:val="nil"/>
              <w:left w:val="single" w:sz="4" w:space="0" w:color="auto"/>
              <w:bottom w:val="single" w:sz="4" w:space="0" w:color="auto"/>
              <w:right w:val="single" w:sz="4" w:space="0" w:color="auto"/>
            </w:tcBorders>
            <w:vAlign w:val="center"/>
            <w:hideMark/>
          </w:tcPr>
          <w:p w14:paraId="6925717D" w14:textId="77777777" w:rsidR="00F2487D" w:rsidRPr="001D2998" w:rsidRDefault="00F2487D" w:rsidP="00F2487D">
            <w:pPr>
              <w:rPr>
                <w:color w:val="000000"/>
                <w:sz w:val="18"/>
                <w:szCs w:val="18"/>
              </w:rPr>
            </w:pPr>
          </w:p>
        </w:tc>
        <w:tc>
          <w:tcPr>
            <w:tcW w:w="1113" w:type="dxa"/>
            <w:tcBorders>
              <w:top w:val="nil"/>
              <w:left w:val="nil"/>
              <w:bottom w:val="single" w:sz="4" w:space="0" w:color="auto"/>
              <w:right w:val="single" w:sz="4" w:space="0" w:color="auto"/>
            </w:tcBorders>
            <w:shd w:val="clear" w:color="auto" w:fill="auto"/>
            <w:hideMark/>
          </w:tcPr>
          <w:p w14:paraId="5C7FC7B6" w14:textId="77777777" w:rsidR="00F2487D" w:rsidRPr="001D2998" w:rsidRDefault="00F2487D" w:rsidP="00F2487D">
            <w:pPr>
              <w:rPr>
                <w:color w:val="000000"/>
                <w:sz w:val="18"/>
                <w:szCs w:val="18"/>
              </w:rPr>
            </w:pPr>
            <w:r w:rsidRPr="001D2998">
              <w:rPr>
                <w:color w:val="000000"/>
                <w:sz w:val="18"/>
                <w:szCs w:val="18"/>
              </w:rPr>
              <w:t>Внебюджетные средства</w:t>
            </w:r>
          </w:p>
        </w:tc>
        <w:tc>
          <w:tcPr>
            <w:tcW w:w="1275" w:type="dxa"/>
            <w:tcBorders>
              <w:top w:val="nil"/>
              <w:left w:val="nil"/>
              <w:bottom w:val="single" w:sz="4" w:space="0" w:color="auto"/>
              <w:right w:val="single" w:sz="4" w:space="0" w:color="auto"/>
            </w:tcBorders>
            <w:shd w:val="clear" w:color="auto" w:fill="auto"/>
            <w:hideMark/>
          </w:tcPr>
          <w:p w14:paraId="2D1D8243" w14:textId="0BC8F5DA" w:rsidR="00F2487D" w:rsidRPr="006B31C8" w:rsidRDefault="00F2487D" w:rsidP="00F2487D">
            <w:pPr>
              <w:jc w:val="center"/>
              <w:rPr>
                <w:color w:val="000000"/>
                <w:sz w:val="16"/>
                <w:szCs w:val="16"/>
              </w:rPr>
            </w:pPr>
            <w:r>
              <w:rPr>
                <w:color w:val="000000"/>
                <w:sz w:val="16"/>
                <w:szCs w:val="16"/>
              </w:rPr>
              <w:t>85 000,00000</w:t>
            </w:r>
          </w:p>
        </w:tc>
        <w:tc>
          <w:tcPr>
            <w:tcW w:w="4113" w:type="dxa"/>
            <w:gridSpan w:val="7"/>
            <w:tcBorders>
              <w:top w:val="single" w:sz="4" w:space="0" w:color="auto"/>
              <w:left w:val="nil"/>
              <w:bottom w:val="single" w:sz="4" w:space="0" w:color="auto"/>
              <w:right w:val="single" w:sz="4" w:space="0" w:color="000000"/>
            </w:tcBorders>
            <w:shd w:val="clear" w:color="auto" w:fill="auto"/>
            <w:hideMark/>
          </w:tcPr>
          <w:p w14:paraId="601B0274" w14:textId="387F8234" w:rsidR="00F2487D" w:rsidRPr="006B31C8" w:rsidRDefault="00F2487D" w:rsidP="00F2487D">
            <w:pPr>
              <w:jc w:val="center"/>
              <w:rPr>
                <w:color w:val="000000"/>
                <w:sz w:val="16"/>
                <w:szCs w:val="16"/>
              </w:rPr>
            </w:pPr>
            <w:r>
              <w:rPr>
                <w:color w:val="000000"/>
                <w:sz w:val="16"/>
                <w:szCs w:val="16"/>
              </w:rPr>
              <w:t>17 000,00000</w:t>
            </w:r>
          </w:p>
        </w:tc>
        <w:tc>
          <w:tcPr>
            <w:tcW w:w="1276" w:type="dxa"/>
            <w:tcBorders>
              <w:top w:val="nil"/>
              <w:left w:val="nil"/>
              <w:bottom w:val="single" w:sz="4" w:space="0" w:color="auto"/>
              <w:right w:val="single" w:sz="4" w:space="0" w:color="auto"/>
            </w:tcBorders>
            <w:shd w:val="clear" w:color="auto" w:fill="auto"/>
            <w:hideMark/>
          </w:tcPr>
          <w:p w14:paraId="073A0C3D" w14:textId="0DB1A346" w:rsidR="00F2487D" w:rsidRPr="006B31C8" w:rsidRDefault="00F2487D" w:rsidP="00F2487D">
            <w:pPr>
              <w:jc w:val="center"/>
              <w:rPr>
                <w:color w:val="000000"/>
                <w:sz w:val="16"/>
                <w:szCs w:val="16"/>
              </w:rPr>
            </w:pPr>
            <w:r w:rsidRPr="00971B3D">
              <w:rPr>
                <w:color w:val="000000"/>
                <w:sz w:val="16"/>
                <w:szCs w:val="16"/>
              </w:rPr>
              <w:t>17 000,00000</w:t>
            </w:r>
          </w:p>
        </w:tc>
        <w:tc>
          <w:tcPr>
            <w:tcW w:w="1275" w:type="dxa"/>
            <w:tcBorders>
              <w:top w:val="nil"/>
              <w:left w:val="nil"/>
              <w:bottom w:val="single" w:sz="4" w:space="0" w:color="auto"/>
              <w:right w:val="single" w:sz="4" w:space="0" w:color="auto"/>
            </w:tcBorders>
            <w:shd w:val="clear" w:color="auto" w:fill="auto"/>
            <w:hideMark/>
          </w:tcPr>
          <w:p w14:paraId="58F42972" w14:textId="646F9944" w:rsidR="00F2487D" w:rsidRPr="006B31C8" w:rsidRDefault="00F2487D" w:rsidP="00F2487D">
            <w:pPr>
              <w:jc w:val="center"/>
              <w:rPr>
                <w:color w:val="000000"/>
                <w:sz w:val="16"/>
                <w:szCs w:val="16"/>
              </w:rPr>
            </w:pPr>
            <w:r w:rsidRPr="00971B3D">
              <w:rPr>
                <w:color w:val="000000"/>
                <w:sz w:val="16"/>
                <w:szCs w:val="16"/>
              </w:rPr>
              <w:t>17 000,00000</w:t>
            </w:r>
          </w:p>
        </w:tc>
        <w:tc>
          <w:tcPr>
            <w:tcW w:w="1276" w:type="dxa"/>
            <w:tcBorders>
              <w:top w:val="nil"/>
              <w:left w:val="nil"/>
              <w:bottom w:val="single" w:sz="4" w:space="0" w:color="auto"/>
              <w:right w:val="single" w:sz="4" w:space="0" w:color="auto"/>
            </w:tcBorders>
            <w:shd w:val="clear" w:color="auto" w:fill="auto"/>
            <w:hideMark/>
          </w:tcPr>
          <w:p w14:paraId="29E6D77A" w14:textId="45A45CC1" w:rsidR="00F2487D" w:rsidRPr="006B31C8" w:rsidRDefault="00F2487D" w:rsidP="00F2487D">
            <w:pPr>
              <w:jc w:val="center"/>
              <w:rPr>
                <w:color w:val="000000"/>
                <w:sz w:val="16"/>
                <w:szCs w:val="16"/>
              </w:rPr>
            </w:pPr>
            <w:r w:rsidRPr="00971B3D">
              <w:rPr>
                <w:color w:val="000000"/>
                <w:sz w:val="16"/>
                <w:szCs w:val="16"/>
              </w:rPr>
              <w:t>17 000,00000</w:t>
            </w:r>
          </w:p>
        </w:tc>
        <w:tc>
          <w:tcPr>
            <w:tcW w:w="1276" w:type="dxa"/>
            <w:tcBorders>
              <w:top w:val="nil"/>
              <w:left w:val="nil"/>
              <w:bottom w:val="single" w:sz="4" w:space="0" w:color="auto"/>
              <w:right w:val="single" w:sz="4" w:space="0" w:color="auto"/>
            </w:tcBorders>
            <w:shd w:val="clear" w:color="auto" w:fill="auto"/>
            <w:hideMark/>
          </w:tcPr>
          <w:p w14:paraId="17E52DBA" w14:textId="54B704C8" w:rsidR="00F2487D" w:rsidRPr="006B31C8" w:rsidRDefault="00F2487D" w:rsidP="00F2487D">
            <w:pPr>
              <w:jc w:val="center"/>
              <w:rPr>
                <w:color w:val="000000"/>
                <w:sz w:val="16"/>
                <w:szCs w:val="16"/>
              </w:rPr>
            </w:pPr>
            <w:r w:rsidRPr="00971B3D">
              <w:rPr>
                <w:color w:val="000000"/>
                <w:sz w:val="16"/>
                <w:szCs w:val="16"/>
              </w:rPr>
              <w:t>17 000,00000</w:t>
            </w:r>
          </w:p>
        </w:tc>
        <w:tc>
          <w:tcPr>
            <w:tcW w:w="1276" w:type="dxa"/>
            <w:vMerge/>
            <w:tcBorders>
              <w:top w:val="nil"/>
              <w:left w:val="single" w:sz="4" w:space="0" w:color="auto"/>
              <w:bottom w:val="single" w:sz="4" w:space="0" w:color="auto"/>
              <w:right w:val="single" w:sz="4" w:space="0" w:color="auto"/>
            </w:tcBorders>
            <w:vAlign w:val="center"/>
            <w:hideMark/>
          </w:tcPr>
          <w:p w14:paraId="4E17FA35" w14:textId="77777777" w:rsidR="00F2487D" w:rsidRPr="001D2998" w:rsidRDefault="00F2487D" w:rsidP="00F2487D">
            <w:pPr>
              <w:rPr>
                <w:color w:val="000000"/>
                <w:sz w:val="18"/>
                <w:szCs w:val="18"/>
              </w:rPr>
            </w:pPr>
          </w:p>
        </w:tc>
      </w:tr>
    </w:tbl>
    <w:p w14:paraId="12D1EBA2" w14:textId="77777777" w:rsidR="00706556" w:rsidRDefault="00706556" w:rsidP="0034138A"/>
    <w:p w14:paraId="1A496E29" w14:textId="77777777" w:rsidR="00706556" w:rsidRDefault="00706556" w:rsidP="00DC540F">
      <w:pPr>
        <w:ind w:left="-180"/>
      </w:pPr>
    </w:p>
    <w:p w14:paraId="3B01FFC3" w14:textId="77777777" w:rsidR="00DD0A43" w:rsidRDefault="00DD0A43" w:rsidP="00A209EA">
      <w:pPr>
        <w:widowControl w:val="0"/>
        <w:autoSpaceDE w:val="0"/>
        <w:autoSpaceDN w:val="0"/>
        <w:adjustRightInd w:val="0"/>
        <w:jc w:val="both"/>
        <w:rPr>
          <w:b/>
          <w:u w:color="2A6EC3"/>
        </w:rPr>
      </w:pPr>
    </w:p>
    <w:p w14:paraId="6D82D40A" w14:textId="77777777" w:rsidR="00B05CCB" w:rsidRDefault="00B05CCB" w:rsidP="00A209EA">
      <w:pPr>
        <w:widowControl w:val="0"/>
        <w:autoSpaceDE w:val="0"/>
        <w:autoSpaceDN w:val="0"/>
        <w:adjustRightInd w:val="0"/>
        <w:jc w:val="both"/>
        <w:rPr>
          <w:b/>
          <w:u w:color="2A6EC3"/>
        </w:rPr>
      </w:pPr>
    </w:p>
    <w:p w14:paraId="502C2CAB" w14:textId="77777777" w:rsidR="00B05CCB" w:rsidRDefault="00B05CCB" w:rsidP="00A209EA">
      <w:pPr>
        <w:widowControl w:val="0"/>
        <w:autoSpaceDE w:val="0"/>
        <w:autoSpaceDN w:val="0"/>
        <w:adjustRightInd w:val="0"/>
        <w:jc w:val="both"/>
        <w:rPr>
          <w:b/>
          <w:u w:color="2A6EC3"/>
        </w:rPr>
      </w:pPr>
    </w:p>
    <w:p w14:paraId="106EDA00" w14:textId="77777777" w:rsidR="00B05CCB" w:rsidRDefault="00B05CCB" w:rsidP="00A209EA">
      <w:pPr>
        <w:widowControl w:val="0"/>
        <w:autoSpaceDE w:val="0"/>
        <w:autoSpaceDN w:val="0"/>
        <w:adjustRightInd w:val="0"/>
        <w:jc w:val="both"/>
        <w:rPr>
          <w:b/>
          <w:u w:color="2A6EC3"/>
        </w:rPr>
      </w:pPr>
    </w:p>
    <w:p w14:paraId="36C799CB" w14:textId="77777777" w:rsidR="00B05CCB" w:rsidRDefault="00B05CCB" w:rsidP="00A209EA">
      <w:pPr>
        <w:widowControl w:val="0"/>
        <w:autoSpaceDE w:val="0"/>
        <w:autoSpaceDN w:val="0"/>
        <w:adjustRightInd w:val="0"/>
        <w:jc w:val="both"/>
        <w:rPr>
          <w:b/>
          <w:u w:color="2A6EC3"/>
        </w:rPr>
      </w:pPr>
    </w:p>
    <w:p w14:paraId="6A0DB1F3" w14:textId="77777777" w:rsidR="00B05CCB" w:rsidRDefault="00B05CCB" w:rsidP="00A209EA">
      <w:pPr>
        <w:widowControl w:val="0"/>
        <w:autoSpaceDE w:val="0"/>
        <w:autoSpaceDN w:val="0"/>
        <w:adjustRightInd w:val="0"/>
        <w:jc w:val="both"/>
        <w:rPr>
          <w:b/>
          <w:u w:color="2A6EC3"/>
        </w:rPr>
      </w:pPr>
    </w:p>
    <w:p w14:paraId="3DEBC182" w14:textId="77777777" w:rsidR="00B05CCB" w:rsidRDefault="00B05CCB" w:rsidP="00A209EA">
      <w:pPr>
        <w:widowControl w:val="0"/>
        <w:autoSpaceDE w:val="0"/>
        <w:autoSpaceDN w:val="0"/>
        <w:adjustRightInd w:val="0"/>
        <w:jc w:val="both"/>
        <w:rPr>
          <w:b/>
          <w:u w:color="2A6EC3"/>
        </w:rPr>
      </w:pPr>
    </w:p>
    <w:p w14:paraId="6B297D2F" w14:textId="77777777" w:rsidR="00B05CCB" w:rsidRDefault="00B05CCB" w:rsidP="00A209EA">
      <w:pPr>
        <w:widowControl w:val="0"/>
        <w:autoSpaceDE w:val="0"/>
        <w:autoSpaceDN w:val="0"/>
        <w:adjustRightInd w:val="0"/>
        <w:jc w:val="both"/>
        <w:rPr>
          <w:b/>
          <w:u w:color="2A6EC3"/>
        </w:rPr>
      </w:pPr>
    </w:p>
    <w:p w14:paraId="71370C79" w14:textId="77777777" w:rsidR="00B05CCB" w:rsidRDefault="00B05CCB" w:rsidP="00A209EA">
      <w:pPr>
        <w:widowControl w:val="0"/>
        <w:autoSpaceDE w:val="0"/>
        <w:autoSpaceDN w:val="0"/>
        <w:adjustRightInd w:val="0"/>
        <w:jc w:val="both"/>
        <w:rPr>
          <w:b/>
          <w:u w:color="2A6EC3"/>
        </w:rPr>
      </w:pPr>
    </w:p>
    <w:p w14:paraId="56BDAC63" w14:textId="6C0D1307" w:rsidR="00CD7042" w:rsidRPr="00B72E86" w:rsidRDefault="00B72E86" w:rsidP="00B72E86">
      <w:pPr>
        <w:widowControl w:val="0"/>
        <w:autoSpaceDE w:val="0"/>
        <w:autoSpaceDN w:val="0"/>
        <w:adjustRightInd w:val="0"/>
        <w:ind w:firstLine="720"/>
        <w:jc w:val="both"/>
        <w:rPr>
          <w:b/>
          <w:u w:color="2A6EC3"/>
        </w:rPr>
      </w:pPr>
      <w:r w:rsidRPr="00B72E86">
        <w:rPr>
          <w:b/>
          <w:u w:color="2A6EC3"/>
        </w:rPr>
        <w:t xml:space="preserve">9. Подпрограмма </w:t>
      </w:r>
      <w:r w:rsidR="00BA5122">
        <w:rPr>
          <w:b/>
          <w:u w:color="2A6EC3"/>
          <w:lang w:val="en-US"/>
        </w:rPr>
        <w:t>IV</w:t>
      </w:r>
      <w:r w:rsidRPr="00B72E86">
        <w:rPr>
          <w:b/>
          <w:u w:color="2A6EC3"/>
        </w:rPr>
        <w:t>. «Обеспечивающая подпрограмма»</w:t>
      </w:r>
    </w:p>
    <w:p w14:paraId="458B444E" w14:textId="12EE64FE" w:rsidR="00B72E86" w:rsidRDefault="0034138A" w:rsidP="0034138A">
      <w:pPr>
        <w:widowControl w:val="0"/>
        <w:autoSpaceDE w:val="0"/>
        <w:autoSpaceDN w:val="0"/>
        <w:adjustRightInd w:val="0"/>
        <w:jc w:val="both"/>
        <w:rPr>
          <w:b/>
          <w:u w:color="2A6EC3"/>
        </w:rPr>
      </w:pPr>
      <w:r>
        <w:rPr>
          <w:b/>
          <w:u w:color="2A6EC3"/>
        </w:rPr>
        <w:t xml:space="preserve">          </w:t>
      </w:r>
      <w:r w:rsidR="00B72E86" w:rsidRPr="00B72E86">
        <w:rPr>
          <w:b/>
          <w:u w:color="2A6EC3"/>
        </w:rPr>
        <w:t xml:space="preserve">  9.1.  Перечень мероприятий подпрограммы </w:t>
      </w:r>
      <w:r w:rsidR="00BA5122">
        <w:rPr>
          <w:b/>
          <w:u w:color="2A6EC3"/>
          <w:lang w:val="en-US"/>
        </w:rPr>
        <w:t>IV</w:t>
      </w:r>
      <w:r w:rsidR="00B72E86" w:rsidRPr="00B72E86">
        <w:rPr>
          <w:b/>
          <w:u w:color="2A6EC3"/>
        </w:rPr>
        <w:t xml:space="preserve"> «Обеспечивающая подпрограмма»</w:t>
      </w:r>
    </w:p>
    <w:p w14:paraId="0AC84539" w14:textId="77777777" w:rsidR="00B72E86" w:rsidRPr="00B72E86" w:rsidRDefault="00B72E86" w:rsidP="00B72E86">
      <w:pPr>
        <w:widowControl w:val="0"/>
        <w:autoSpaceDE w:val="0"/>
        <w:autoSpaceDN w:val="0"/>
        <w:adjustRightInd w:val="0"/>
        <w:ind w:firstLine="720"/>
        <w:jc w:val="both"/>
        <w:rPr>
          <w:b/>
          <w:u w:color="2A6EC3"/>
        </w:rPr>
      </w:pPr>
    </w:p>
    <w:tbl>
      <w:tblPr>
        <w:tblW w:w="15032" w:type="dxa"/>
        <w:tblInd w:w="-289" w:type="dxa"/>
        <w:tblLook w:val="04A0" w:firstRow="1" w:lastRow="0" w:firstColumn="1" w:lastColumn="0" w:noHBand="0" w:noVBand="1"/>
      </w:tblPr>
      <w:tblGrid>
        <w:gridCol w:w="459"/>
        <w:gridCol w:w="1952"/>
        <w:gridCol w:w="1214"/>
        <w:gridCol w:w="1499"/>
        <w:gridCol w:w="1397"/>
        <w:gridCol w:w="1418"/>
        <w:gridCol w:w="1417"/>
        <w:gridCol w:w="1276"/>
        <w:gridCol w:w="1412"/>
        <w:gridCol w:w="1406"/>
        <w:gridCol w:w="22"/>
        <w:gridCol w:w="1538"/>
        <w:gridCol w:w="22"/>
      </w:tblGrid>
      <w:tr w:rsidR="00B05CCB" w:rsidRPr="007565CC" w14:paraId="30A3B005" w14:textId="77777777" w:rsidTr="00B05CCB">
        <w:trPr>
          <w:trHeight w:val="300"/>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1449DD" w14:textId="77777777" w:rsidR="00B72E86" w:rsidRPr="007565CC" w:rsidRDefault="00B72E86" w:rsidP="00C23580">
            <w:pPr>
              <w:jc w:val="center"/>
              <w:rPr>
                <w:color w:val="000000"/>
                <w:sz w:val="18"/>
                <w:szCs w:val="18"/>
              </w:rPr>
            </w:pPr>
            <w:r w:rsidRPr="007565CC">
              <w:rPr>
                <w:color w:val="000000"/>
                <w:sz w:val="18"/>
                <w:szCs w:val="18"/>
              </w:rPr>
              <w:t>№ п/п</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6278ED" w14:textId="77777777" w:rsidR="00B72E86" w:rsidRPr="007565CC" w:rsidRDefault="00B72E86" w:rsidP="00C23580">
            <w:pPr>
              <w:jc w:val="center"/>
              <w:rPr>
                <w:color w:val="000000"/>
                <w:sz w:val="18"/>
                <w:szCs w:val="18"/>
              </w:rPr>
            </w:pPr>
            <w:r w:rsidRPr="007565CC">
              <w:rPr>
                <w:color w:val="000000"/>
                <w:sz w:val="18"/>
                <w:szCs w:val="18"/>
              </w:rPr>
              <w:t>Мероприятие подпрограммы</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C60D8B" w14:textId="77777777" w:rsidR="00B72E86" w:rsidRPr="007565CC" w:rsidRDefault="00B72E86" w:rsidP="00C23580">
            <w:pPr>
              <w:jc w:val="center"/>
              <w:rPr>
                <w:color w:val="000000"/>
                <w:sz w:val="18"/>
                <w:szCs w:val="18"/>
              </w:rPr>
            </w:pPr>
            <w:r w:rsidRPr="007565CC">
              <w:rPr>
                <w:color w:val="000000"/>
                <w:sz w:val="18"/>
                <w:szCs w:val="18"/>
              </w:rPr>
              <w:t>Сроки исполнения мероприятия</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024120" w14:textId="77777777" w:rsidR="00B72E86" w:rsidRPr="007565CC" w:rsidRDefault="00B72E86" w:rsidP="00C23580">
            <w:pPr>
              <w:jc w:val="center"/>
              <w:rPr>
                <w:color w:val="000000"/>
                <w:sz w:val="18"/>
                <w:szCs w:val="18"/>
              </w:rPr>
            </w:pPr>
            <w:r w:rsidRPr="007565CC">
              <w:rPr>
                <w:color w:val="000000"/>
                <w:sz w:val="18"/>
                <w:szCs w:val="18"/>
              </w:rPr>
              <w:t>Источники финансирования</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8921DF" w14:textId="77777777" w:rsidR="00B72E86" w:rsidRPr="007565CC" w:rsidRDefault="00B72E86" w:rsidP="00C23580">
            <w:pPr>
              <w:jc w:val="center"/>
              <w:rPr>
                <w:color w:val="000000"/>
                <w:sz w:val="18"/>
                <w:szCs w:val="18"/>
              </w:rPr>
            </w:pPr>
            <w:r w:rsidRPr="007565CC">
              <w:rPr>
                <w:color w:val="000000"/>
                <w:sz w:val="18"/>
                <w:szCs w:val="18"/>
              </w:rPr>
              <w:t>Всего, (тыс. руб.)</w:t>
            </w:r>
          </w:p>
        </w:tc>
        <w:tc>
          <w:tcPr>
            <w:tcW w:w="6951" w:type="dxa"/>
            <w:gridSpan w:val="6"/>
            <w:tcBorders>
              <w:top w:val="single" w:sz="4" w:space="0" w:color="auto"/>
              <w:left w:val="nil"/>
              <w:bottom w:val="single" w:sz="4" w:space="0" w:color="auto"/>
              <w:right w:val="single" w:sz="4" w:space="0" w:color="auto"/>
            </w:tcBorders>
            <w:shd w:val="clear" w:color="auto" w:fill="auto"/>
            <w:hideMark/>
          </w:tcPr>
          <w:p w14:paraId="46E53929" w14:textId="77777777" w:rsidR="00B72E86" w:rsidRPr="007565CC" w:rsidRDefault="00B72E86" w:rsidP="00C23580">
            <w:pPr>
              <w:rPr>
                <w:color w:val="000000"/>
                <w:sz w:val="18"/>
                <w:szCs w:val="18"/>
              </w:rPr>
            </w:pPr>
            <w:r w:rsidRPr="007565CC">
              <w:rPr>
                <w:color w:val="000000"/>
                <w:sz w:val="18"/>
                <w:szCs w:val="18"/>
              </w:rPr>
              <w:t>Объем финансирования по годам (тыс. руб.)</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CEBFDF" w14:textId="77777777" w:rsidR="00B72E86" w:rsidRPr="007565CC" w:rsidRDefault="00B72E86" w:rsidP="00C23580">
            <w:pPr>
              <w:rPr>
                <w:color w:val="000000"/>
                <w:sz w:val="18"/>
                <w:szCs w:val="18"/>
              </w:rPr>
            </w:pPr>
            <w:r w:rsidRPr="007565CC">
              <w:rPr>
                <w:color w:val="000000"/>
                <w:sz w:val="18"/>
                <w:szCs w:val="18"/>
              </w:rPr>
              <w:t>Ответственный за выполнение мероприятия подпрограммы</w:t>
            </w:r>
          </w:p>
        </w:tc>
      </w:tr>
      <w:tr w:rsidR="00B05CCB" w:rsidRPr="007565CC" w14:paraId="5E33705F" w14:textId="77777777" w:rsidTr="00B05CCB">
        <w:trPr>
          <w:gridAfter w:val="1"/>
          <w:wAfter w:w="22" w:type="dxa"/>
          <w:trHeight w:val="735"/>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12A479C6" w14:textId="77777777" w:rsidR="00B72E86" w:rsidRPr="007565CC" w:rsidRDefault="00B72E86" w:rsidP="00C23580">
            <w:pPr>
              <w:rPr>
                <w:color w:val="000000"/>
                <w:sz w:val="18"/>
                <w:szCs w:val="18"/>
              </w:rPr>
            </w:pPr>
          </w:p>
        </w:tc>
        <w:tc>
          <w:tcPr>
            <w:tcW w:w="1952" w:type="dxa"/>
            <w:vMerge/>
            <w:tcBorders>
              <w:top w:val="single" w:sz="4" w:space="0" w:color="auto"/>
              <w:left w:val="single" w:sz="4" w:space="0" w:color="auto"/>
              <w:bottom w:val="single" w:sz="4" w:space="0" w:color="auto"/>
              <w:right w:val="single" w:sz="4" w:space="0" w:color="auto"/>
            </w:tcBorders>
            <w:vAlign w:val="center"/>
            <w:hideMark/>
          </w:tcPr>
          <w:p w14:paraId="4AE05F1F" w14:textId="77777777" w:rsidR="00B72E86" w:rsidRPr="007565CC" w:rsidRDefault="00B72E86" w:rsidP="00C23580">
            <w:pPr>
              <w:rPr>
                <w:color w:val="000000"/>
                <w:sz w:val="18"/>
                <w:szCs w:val="18"/>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1CADF8F6" w14:textId="77777777" w:rsidR="00B72E86" w:rsidRPr="007565CC" w:rsidRDefault="00B72E86" w:rsidP="00C23580">
            <w:pPr>
              <w:rPr>
                <w:color w:val="000000"/>
                <w:sz w:val="18"/>
                <w:szCs w:val="18"/>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5934C0E5" w14:textId="77777777" w:rsidR="00B72E86" w:rsidRPr="007565CC" w:rsidRDefault="00B72E86" w:rsidP="00C23580">
            <w:pPr>
              <w:rPr>
                <w:color w:val="000000"/>
                <w:sz w:val="18"/>
                <w:szCs w:val="18"/>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57D8EEA0" w14:textId="77777777" w:rsidR="00B72E86" w:rsidRPr="007565CC" w:rsidRDefault="00B72E86" w:rsidP="00C23580">
            <w:pPr>
              <w:rPr>
                <w:color w:val="000000"/>
                <w:sz w:val="18"/>
                <w:szCs w:val="18"/>
              </w:rPr>
            </w:pPr>
          </w:p>
        </w:tc>
        <w:tc>
          <w:tcPr>
            <w:tcW w:w="1418" w:type="dxa"/>
            <w:tcBorders>
              <w:top w:val="nil"/>
              <w:left w:val="nil"/>
              <w:bottom w:val="single" w:sz="4" w:space="0" w:color="auto"/>
              <w:right w:val="single" w:sz="4" w:space="0" w:color="auto"/>
            </w:tcBorders>
            <w:shd w:val="clear" w:color="auto" w:fill="auto"/>
            <w:hideMark/>
          </w:tcPr>
          <w:p w14:paraId="38475D5F" w14:textId="306613B9" w:rsidR="00B72E86" w:rsidRPr="007565CC" w:rsidRDefault="00B72E86" w:rsidP="00C23580">
            <w:pPr>
              <w:jc w:val="center"/>
              <w:rPr>
                <w:color w:val="000000"/>
                <w:sz w:val="18"/>
                <w:szCs w:val="18"/>
              </w:rPr>
            </w:pPr>
            <w:r w:rsidRPr="007565CC">
              <w:rPr>
                <w:color w:val="000000"/>
                <w:sz w:val="18"/>
                <w:szCs w:val="18"/>
              </w:rPr>
              <w:t>202</w:t>
            </w:r>
            <w:r w:rsidR="00B05CCB">
              <w:rPr>
                <w:color w:val="000000"/>
                <w:sz w:val="18"/>
                <w:szCs w:val="18"/>
              </w:rPr>
              <w:t>6</w:t>
            </w:r>
            <w:r w:rsidRPr="007565CC">
              <w:rPr>
                <w:color w:val="000000"/>
                <w:sz w:val="18"/>
                <w:szCs w:val="18"/>
              </w:rPr>
              <w:t xml:space="preserve"> год</w:t>
            </w:r>
          </w:p>
        </w:tc>
        <w:tc>
          <w:tcPr>
            <w:tcW w:w="1417" w:type="dxa"/>
            <w:tcBorders>
              <w:top w:val="nil"/>
              <w:left w:val="nil"/>
              <w:bottom w:val="single" w:sz="4" w:space="0" w:color="auto"/>
              <w:right w:val="single" w:sz="4" w:space="0" w:color="auto"/>
            </w:tcBorders>
            <w:shd w:val="clear" w:color="auto" w:fill="auto"/>
            <w:hideMark/>
          </w:tcPr>
          <w:p w14:paraId="24D5D8E9" w14:textId="057CAA8C" w:rsidR="00B72E86" w:rsidRPr="007565CC" w:rsidRDefault="00B72E86" w:rsidP="00C23580">
            <w:pPr>
              <w:jc w:val="center"/>
              <w:rPr>
                <w:color w:val="000000"/>
                <w:sz w:val="18"/>
                <w:szCs w:val="18"/>
              </w:rPr>
            </w:pPr>
            <w:r w:rsidRPr="007565CC">
              <w:rPr>
                <w:color w:val="000000"/>
                <w:sz w:val="18"/>
                <w:szCs w:val="18"/>
              </w:rPr>
              <w:t>202</w:t>
            </w:r>
            <w:r w:rsidR="00B05CCB">
              <w:rPr>
                <w:color w:val="000000"/>
                <w:sz w:val="18"/>
                <w:szCs w:val="18"/>
              </w:rPr>
              <w:t>7</w:t>
            </w:r>
            <w:r w:rsidRPr="007565CC">
              <w:rPr>
                <w:color w:val="000000"/>
                <w:sz w:val="18"/>
                <w:szCs w:val="18"/>
              </w:rPr>
              <w:t xml:space="preserve"> год</w:t>
            </w:r>
          </w:p>
        </w:tc>
        <w:tc>
          <w:tcPr>
            <w:tcW w:w="1276" w:type="dxa"/>
            <w:tcBorders>
              <w:top w:val="nil"/>
              <w:left w:val="nil"/>
              <w:bottom w:val="single" w:sz="4" w:space="0" w:color="auto"/>
              <w:right w:val="single" w:sz="4" w:space="0" w:color="auto"/>
            </w:tcBorders>
            <w:shd w:val="clear" w:color="auto" w:fill="auto"/>
            <w:hideMark/>
          </w:tcPr>
          <w:p w14:paraId="3AEF1C7D" w14:textId="249BC445" w:rsidR="00B72E86" w:rsidRPr="007565CC" w:rsidRDefault="00B72E86" w:rsidP="00C23580">
            <w:pPr>
              <w:jc w:val="center"/>
              <w:rPr>
                <w:color w:val="000000"/>
                <w:sz w:val="18"/>
                <w:szCs w:val="18"/>
              </w:rPr>
            </w:pPr>
            <w:r w:rsidRPr="007565CC">
              <w:rPr>
                <w:color w:val="000000"/>
                <w:sz w:val="18"/>
                <w:szCs w:val="18"/>
              </w:rPr>
              <w:t>202</w:t>
            </w:r>
            <w:r w:rsidR="00B05CCB">
              <w:rPr>
                <w:color w:val="000000"/>
                <w:sz w:val="18"/>
                <w:szCs w:val="18"/>
              </w:rPr>
              <w:t>8</w:t>
            </w:r>
            <w:r w:rsidRPr="007565CC">
              <w:rPr>
                <w:color w:val="000000"/>
                <w:sz w:val="18"/>
                <w:szCs w:val="18"/>
              </w:rPr>
              <w:t xml:space="preserve"> год</w:t>
            </w:r>
          </w:p>
        </w:tc>
        <w:tc>
          <w:tcPr>
            <w:tcW w:w="1412" w:type="dxa"/>
            <w:tcBorders>
              <w:top w:val="nil"/>
              <w:left w:val="nil"/>
              <w:bottom w:val="single" w:sz="4" w:space="0" w:color="auto"/>
              <w:right w:val="single" w:sz="4" w:space="0" w:color="auto"/>
            </w:tcBorders>
            <w:shd w:val="clear" w:color="auto" w:fill="auto"/>
            <w:hideMark/>
          </w:tcPr>
          <w:p w14:paraId="0224C9F2" w14:textId="5A952E4B" w:rsidR="00B72E86" w:rsidRPr="007565CC" w:rsidRDefault="00B72E86" w:rsidP="00C23580">
            <w:pPr>
              <w:jc w:val="center"/>
              <w:rPr>
                <w:color w:val="000000"/>
                <w:sz w:val="18"/>
                <w:szCs w:val="18"/>
              </w:rPr>
            </w:pPr>
            <w:r w:rsidRPr="007565CC">
              <w:rPr>
                <w:color w:val="000000"/>
                <w:sz w:val="18"/>
                <w:szCs w:val="18"/>
              </w:rPr>
              <w:t>202</w:t>
            </w:r>
            <w:r w:rsidR="00B05CCB">
              <w:rPr>
                <w:color w:val="000000"/>
                <w:sz w:val="18"/>
                <w:szCs w:val="18"/>
              </w:rPr>
              <w:t>9</w:t>
            </w:r>
            <w:r w:rsidRPr="007565CC">
              <w:rPr>
                <w:color w:val="000000"/>
                <w:sz w:val="18"/>
                <w:szCs w:val="18"/>
              </w:rPr>
              <w:t xml:space="preserve"> год</w:t>
            </w:r>
          </w:p>
        </w:tc>
        <w:tc>
          <w:tcPr>
            <w:tcW w:w="1406" w:type="dxa"/>
            <w:tcBorders>
              <w:top w:val="nil"/>
              <w:left w:val="nil"/>
              <w:bottom w:val="single" w:sz="4" w:space="0" w:color="auto"/>
              <w:right w:val="single" w:sz="4" w:space="0" w:color="auto"/>
            </w:tcBorders>
            <w:shd w:val="clear" w:color="auto" w:fill="auto"/>
            <w:hideMark/>
          </w:tcPr>
          <w:p w14:paraId="5863F6EB" w14:textId="1DA54F14" w:rsidR="00B72E86" w:rsidRPr="007565CC" w:rsidRDefault="00B72E86" w:rsidP="00C23580">
            <w:pPr>
              <w:jc w:val="center"/>
              <w:rPr>
                <w:color w:val="000000"/>
                <w:sz w:val="18"/>
                <w:szCs w:val="18"/>
              </w:rPr>
            </w:pPr>
            <w:r w:rsidRPr="007565CC">
              <w:rPr>
                <w:color w:val="000000"/>
                <w:sz w:val="18"/>
                <w:szCs w:val="18"/>
              </w:rPr>
              <w:t>20</w:t>
            </w:r>
            <w:r w:rsidR="00B05CCB">
              <w:rPr>
                <w:color w:val="000000"/>
                <w:sz w:val="18"/>
                <w:szCs w:val="18"/>
              </w:rPr>
              <w:t>30</w:t>
            </w:r>
            <w:r w:rsidRPr="007565CC">
              <w:rPr>
                <w:color w:val="000000"/>
                <w:sz w:val="18"/>
                <w:szCs w:val="18"/>
              </w:rPr>
              <w:t xml:space="preserve"> год</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0E048372" w14:textId="77777777" w:rsidR="00B72E86" w:rsidRPr="007565CC" w:rsidRDefault="00B72E86" w:rsidP="00C23580">
            <w:pPr>
              <w:rPr>
                <w:color w:val="000000"/>
                <w:sz w:val="18"/>
                <w:szCs w:val="18"/>
              </w:rPr>
            </w:pPr>
          </w:p>
        </w:tc>
      </w:tr>
      <w:tr w:rsidR="00B05CCB" w:rsidRPr="007565CC" w14:paraId="52D1F759" w14:textId="77777777" w:rsidTr="00B05CCB">
        <w:trPr>
          <w:gridAfter w:val="1"/>
          <w:wAfter w:w="22" w:type="dxa"/>
          <w:trHeight w:val="300"/>
        </w:trPr>
        <w:tc>
          <w:tcPr>
            <w:tcW w:w="459" w:type="dxa"/>
            <w:tcBorders>
              <w:top w:val="nil"/>
              <w:left w:val="single" w:sz="4" w:space="0" w:color="auto"/>
              <w:bottom w:val="single" w:sz="4" w:space="0" w:color="auto"/>
              <w:right w:val="single" w:sz="4" w:space="0" w:color="auto"/>
            </w:tcBorders>
            <w:shd w:val="clear" w:color="auto" w:fill="auto"/>
            <w:hideMark/>
          </w:tcPr>
          <w:p w14:paraId="766AE30C" w14:textId="77777777" w:rsidR="00B72E86" w:rsidRPr="007565CC" w:rsidRDefault="00B72E86" w:rsidP="00C23580">
            <w:pPr>
              <w:jc w:val="center"/>
              <w:rPr>
                <w:color w:val="000000"/>
                <w:sz w:val="18"/>
                <w:szCs w:val="18"/>
              </w:rPr>
            </w:pPr>
            <w:r w:rsidRPr="007565CC">
              <w:rPr>
                <w:color w:val="000000"/>
                <w:sz w:val="18"/>
                <w:szCs w:val="18"/>
              </w:rPr>
              <w:t>1</w:t>
            </w:r>
          </w:p>
        </w:tc>
        <w:tc>
          <w:tcPr>
            <w:tcW w:w="1952" w:type="dxa"/>
            <w:tcBorders>
              <w:top w:val="nil"/>
              <w:left w:val="nil"/>
              <w:bottom w:val="single" w:sz="4" w:space="0" w:color="auto"/>
              <w:right w:val="single" w:sz="4" w:space="0" w:color="auto"/>
            </w:tcBorders>
            <w:shd w:val="clear" w:color="auto" w:fill="auto"/>
            <w:noWrap/>
            <w:hideMark/>
          </w:tcPr>
          <w:p w14:paraId="7D952AD5" w14:textId="77777777" w:rsidR="00B72E86" w:rsidRPr="007565CC" w:rsidRDefault="00B72E86" w:rsidP="00C23580">
            <w:pPr>
              <w:jc w:val="center"/>
              <w:rPr>
                <w:color w:val="000000"/>
                <w:sz w:val="18"/>
                <w:szCs w:val="18"/>
              </w:rPr>
            </w:pPr>
            <w:r w:rsidRPr="007565CC">
              <w:rPr>
                <w:color w:val="000000"/>
                <w:sz w:val="18"/>
                <w:szCs w:val="18"/>
              </w:rPr>
              <w:t>2</w:t>
            </w:r>
          </w:p>
        </w:tc>
        <w:tc>
          <w:tcPr>
            <w:tcW w:w="1214" w:type="dxa"/>
            <w:tcBorders>
              <w:top w:val="nil"/>
              <w:left w:val="nil"/>
              <w:bottom w:val="single" w:sz="4" w:space="0" w:color="auto"/>
              <w:right w:val="single" w:sz="4" w:space="0" w:color="auto"/>
            </w:tcBorders>
            <w:shd w:val="clear" w:color="auto" w:fill="auto"/>
            <w:noWrap/>
            <w:hideMark/>
          </w:tcPr>
          <w:p w14:paraId="5E9927BC" w14:textId="77777777" w:rsidR="00B72E86" w:rsidRPr="007565CC" w:rsidRDefault="00B72E86" w:rsidP="00C23580">
            <w:pPr>
              <w:jc w:val="center"/>
              <w:rPr>
                <w:color w:val="000000"/>
                <w:sz w:val="18"/>
                <w:szCs w:val="18"/>
              </w:rPr>
            </w:pPr>
            <w:r w:rsidRPr="007565CC">
              <w:rPr>
                <w:color w:val="000000"/>
                <w:sz w:val="18"/>
                <w:szCs w:val="18"/>
              </w:rPr>
              <w:t>3</w:t>
            </w:r>
          </w:p>
        </w:tc>
        <w:tc>
          <w:tcPr>
            <w:tcW w:w="1499" w:type="dxa"/>
            <w:tcBorders>
              <w:top w:val="nil"/>
              <w:left w:val="nil"/>
              <w:bottom w:val="single" w:sz="4" w:space="0" w:color="auto"/>
              <w:right w:val="single" w:sz="4" w:space="0" w:color="auto"/>
            </w:tcBorders>
            <w:shd w:val="clear" w:color="auto" w:fill="auto"/>
            <w:noWrap/>
            <w:hideMark/>
          </w:tcPr>
          <w:p w14:paraId="349648F7" w14:textId="77777777" w:rsidR="00B72E86" w:rsidRPr="007565CC" w:rsidRDefault="00B72E86" w:rsidP="00C23580">
            <w:pPr>
              <w:jc w:val="center"/>
              <w:rPr>
                <w:color w:val="000000"/>
                <w:sz w:val="18"/>
                <w:szCs w:val="18"/>
              </w:rPr>
            </w:pPr>
            <w:r w:rsidRPr="007565CC">
              <w:rPr>
                <w:color w:val="000000"/>
                <w:sz w:val="18"/>
                <w:szCs w:val="18"/>
              </w:rPr>
              <w:t>4</w:t>
            </w:r>
          </w:p>
        </w:tc>
        <w:tc>
          <w:tcPr>
            <w:tcW w:w="1397" w:type="dxa"/>
            <w:tcBorders>
              <w:top w:val="nil"/>
              <w:left w:val="nil"/>
              <w:bottom w:val="single" w:sz="4" w:space="0" w:color="auto"/>
              <w:right w:val="single" w:sz="4" w:space="0" w:color="auto"/>
            </w:tcBorders>
            <w:shd w:val="clear" w:color="auto" w:fill="auto"/>
            <w:noWrap/>
            <w:hideMark/>
          </w:tcPr>
          <w:p w14:paraId="0479F444" w14:textId="77777777" w:rsidR="00B72E86" w:rsidRPr="007565CC" w:rsidRDefault="00B72E86" w:rsidP="00C23580">
            <w:pPr>
              <w:jc w:val="center"/>
              <w:rPr>
                <w:color w:val="000000"/>
                <w:sz w:val="18"/>
                <w:szCs w:val="18"/>
              </w:rPr>
            </w:pPr>
            <w:r w:rsidRPr="007565CC">
              <w:rPr>
                <w:color w:val="000000"/>
                <w:sz w:val="18"/>
                <w:szCs w:val="18"/>
              </w:rPr>
              <w:t>5</w:t>
            </w:r>
          </w:p>
        </w:tc>
        <w:tc>
          <w:tcPr>
            <w:tcW w:w="1418" w:type="dxa"/>
            <w:tcBorders>
              <w:top w:val="nil"/>
              <w:left w:val="nil"/>
              <w:bottom w:val="single" w:sz="4" w:space="0" w:color="auto"/>
              <w:right w:val="single" w:sz="4" w:space="0" w:color="auto"/>
            </w:tcBorders>
            <w:shd w:val="clear" w:color="auto" w:fill="auto"/>
            <w:noWrap/>
            <w:hideMark/>
          </w:tcPr>
          <w:p w14:paraId="559C8196" w14:textId="77777777" w:rsidR="00B72E86" w:rsidRPr="007565CC" w:rsidRDefault="00B72E86" w:rsidP="00C23580">
            <w:pPr>
              <w:jc w:val="center"/>
              <w:rPr>
                <w:color w:val="000000"/>
                <w:sz w:val="18"/>
                <w:szCs w:val="18"/>
              </w:rPr>
            </w:pPr>
            <w:r w:rsidRPr="007565CC">
              <w:rPr>
                <w:color w:val="000000"/>
                <w:sz w:val="18"/>
                <w:szCs w:val="18"/>
              </w:rPr>
              <w:t>6</w:t>
            </w:r>
          </w:p>
        </w:tc>
        <w:tc>
          <w:tcPr>
            <w:tcW w:w="1417" w:type="dxa"/>
            <w:tcBorders>
              <w:top w:val="nil"/>
              <w:left w:val="nil"/>
              <w:bottom w:val="single" w:sz="4" w:space="0" w:color="auto"/>
              <w:right w:val="single" w:sz="4" w:space="0" w:color="auto"/>
            </w:tcBorders>
            <w:shd w:val="clear" w:color="auto" w:fill="auto"/>
            <w:noWrap/>
            <w:hideMark/>
          </w:tcPr>
          <w:p w14:paraId="702429C3" w14:textId="77777777" w:rsidR="00B72E86" w:rsidRPr="007565CC" w:rsidRDefault="00B72E86" w:rsidP="00C23580">
            <w:pPr>
              <w:jc w:val="center"/>
              <w:rPr>
                <w:color w:val="000000"/>
                <w:sz w:val="18"/>
                <w:szCs w:val="18"/>
              </w:rPr>
            </w:pPr>
            <w:r w:rsidRPr="007565CC">
              <w:rPr>
                <w:color w:val="000000"/>
                <w:sz w:val="18"/>
                <w:szCs w:val="18"/>
              </w:rPr>
              <w:t>7</w:t>
            </w:r>
          </w:p>
        </w:tc>
        <w:tc>
          <w:tcPr>
            <w:tcW w:w="1276" w:type="dxa"/>
            <w:tcBorders>
              <w:top w:val="nil"/>
              <w:left w:val="nil"/>
              <w:bottom w:val="single" w:sz="4" w:space="0" w:color="auto"/>
              <w:right w:val="single" w:sz="4" w:space="0" w:color="auto"/>
            </w:tcBorders>
            <w:shd w:val="clear" w:color="auto" w:fill="auto"/>
            <w:noWrap/>
            <w:hideMark/>
          </w:tcPr>
          <w:p w14:paraId="3663089D" w14:textId="77777777" w:rsidR="00B72E86" w:rsidRPr="007565CC" w:rsidRDefault="00B72E86" w:rsidP="00C23580">
            <w:pPr>
              <w:jc w:val="center"/>
              <w:rPr>
                <w:color w:val="000000"/>
                <w:sz w:val="18"/>
                <w:szCs w:val="18"/>
              </w:rPr>
            </w:pPr>
            <w:r w:rsidRPr="007565CC">
              <w:rPr>
                <w:color w:val="000000"/>
                <w:sz w:val="18"/>
                <w:szCs w:val="18"/>
              </w:rPr>
              <w:t>8</w:t>
            </w:r>
          </w:p>
        </w:tc>
        <w:tc>
          <w:tcPr>
            <w:tcW w:w="1412" w:type="dxa"/>
            <w:tcBorders>
              <w:top w:val="nil"/>
              <w:left w:val="nil"/>
              <w:bottom w:val="single" w:sz="4" w:space="0" w:color="auto"/>
              <w:right w:val="single" w:sz="4" w:space="0" w:color="auto"/>
            </w:tcBorders>
            <w:shd w:val="clear" w:color="auto" w:fill="auto"/>
            <w:noWrap/>
            <w:hideMark/>
          </w:tcPr>
          <w:p w14:paraId="104E42BC" w14:textId="77777777" w:rsidR="00B72E86" w:rsidRPr="007565CC" w:rsidRDefault="00B72E86" w:rsidP="00C23580">
            <w:pPr>
              <w:jc w:val="center"/>
              <w:rPr>
                <w:color w:val="000000"/>
                <w:sz w:val="18"/>
                <w:szCs w:val="18"/>
              </w:rPr>
            </w:pPr>
            <w:r w:rsidRPr="007565CC">
              <w:rPr>
                <w:color w:val="000000"/>
                <w:sz w:val="18"/>
                <w:szCs w:val="18"/>
              </w:rPr>
              <w:t>9</w:t>
            </w:r>
          </w:p>
        </w:tc>
        <w:tc>
          <w:tcPr>
            <w:tcW w:w="1406" w:type="dxa"/>
            <w:tcBorders>
              <w:top w:val="nil"/>
              <w:left w:val="nil"/>
              <w:bottom w:val="single" w:sz="4" w:space="0" w:color="auto"/>
              <w:right w:val="single" w:sz="4" w:space="0" w:color="auto"/>
            </w:tcBorders>
            <w:shd w:val="clear" w:color="auto" w:fill="auto"/>
            <w:noWrap/>
            <w:hideMark/>
          </w:tcPr>
          <w:p w14:paraId="2562D5A7" w14:textId="77777777" w:rsidR="00B72E86" w:rsidRPr="007565CC" w:rsidRDefault="00B72E86" w:rsidP="00C23580">
            <w:pPr>
              <w:jc w:val="center"/>
              <w:rPr>
                <w:color w:val="000000"/>
                <w:sz w:val="18"/>
                <w:szCs w:val="18"/>
              </w:rPr>
            </w:pPr>
            <w:r w:rsidRPr="007565CC">
              <w:rPr>
                <w:color w:val="000000"/>
                <w:sz w:val="18"/>
                <w:szCs w:val="18"/>
              </w:rPr>
              <w:t>10</w:t>
            </w:r>
          </w:p>
        </w:tc>
        <w:tc>
          <w:tcPr>
            <w:tcW w:w="1560" w:type="dxa"/>
            <w:gridSpan w:val="2"/>
            <w:tcBorders>
              <w:top w:val="nil"/>
              <w:left w:val="nil"/>
              <w:bottom w:val="single" w:sz="4" w:space="0" w:color="auto"/>
              <w:right w:val="single" w:sz="4" w:space="0" w:color="auto"/>
            </w:tcBorders>
            <w:shd w:val="clear" w:color="auto" w:fill="auto"/>
            <w:noWrap/>
            <w:hideMark/>
          </w:tcPr>
          <w:p w14:paraId="5BAB39B7" w14:textId="77777777" w:rsidR="00B72E86" w:rsidRPr="007565CC" w:rsidRDefault="00B72E86" w:rsidP="00C23580">
            <w:pPr>
              <w:jc w:val="center"/>
              <w:rPr>
                <w:color w:val="000000"/>
                <w:sz w:val="18"/>
                <w:szCs w:val="18"/>
              </w:rPr>
            </w:pPr>
            <w:r w:rsidRPr="007565CC">
              <w:rPr>
                <w:color w:val="000000"/>
                <w:sz w:val="18"/>
                <w:szCs w:val="18"/>
              </w:rPr>
              <w:t>11</w:t>
            </w:r>
          </w:p>
        </w:tc>
      </w:tr>
      <w:tr w:rsidR="00B05CCB" w:rsidRPr="007565CC" w14:paraId="27AA2A7D" w14:textId="77777777" w:rsidTr="00B05CCB">
        <w:trPr>
          <w:gridAfter w:val="1"/>
          <w:wAfter w:w="22" w:type="dxa"/>
          <w:trHeight w:val="300"/>
        </w:trPr>
        <w:tc>
          <w:tcPr>
            <w:tcW w:w="459" w:type="dxa"/>
            <w:vMerge w:val="restart"/>
            <w:tcBorders>
              <w:top w:val="nil"/>
              <w:left w:val="single" w:sz="4" w:space="0" w:color="auto"/>
              <w:bottom w:val="single" w:sz="4" w:space="0" w:color="auto"/>
              <w:right w:val="single" w:sz="4" w:space="0" w:color="auto"/>
            </w:tcBorders>
            <w:shd w:val="clear" w:color="auto" w:fill="auto"/>
            <w:hideMark/>
          </w:tcPr>
          <w:p w14:paraId="5C0AF150" w14:textId="77777777" w:rsidR="00B05CCB" w:rsidRPr="007565CC" w:rsidRDefault="00B05CCB" w:rsidP="00B05CCB">
            <w:pPr>
              <w:jc w:val="center"/>
              <w:rPr>
                <w:color w:val="000000"/>
                <w:sz w:val="18"/>
                <w:szCs w:val="18"/>
              </w:rPr>
            </w:pPr>
            <w:r w:rsidRPr="007565CC">
              <w:rPr>
                <w:color w:val="000000"/>
                <w:sz w:val="18"/>
                <w:szCs w:val="18"/>
              </w:rPr>
              <w:t>1</w:t>
            </w:r>
          </w:p>
        </w:tc>
        <w:tc>
          <w:tcPr>
            <w:tcW w:w="1952" w:type="dxa"/>
            <w:vMerge w:val="restart"/>
            <w:tcBorders>
              <w:top w:val="nil"/>
              <w:left w:val="single" w:sz="4" w:space="0" w:color="auto"/>
              <w:bottom w:val="single" w:sz="4" w:space="0" w:color="auto"/>
              <w:right w:val="single" w:sz="4" w:space="0" w:color="auto"/>
            </w:tcBorders>
            <w:shd w:val="clear" w:color="auto" w:fill="auto"/>
            <w:hideMark/>
          </w:tcPr>
          <w:p w14:paraId="2AD87E0E" w14:textId="7AF7C231" w:rsidR="00B05CCB" w:rsidRDefault="00B05CCB" w:rsidP="00B05CCB">
            <w:pPr>
              <w:rPr>
                <w:color w:val="000000"/>
                <w:sz w:val="18"/>
                <w:szCs w:val="18"/>
              </w:rPr>
            </w:pPr>
            <w:r w:rsidRPr="007565CC">
              <w:rPr>
                <w:b/>
                <w:bCs/>
                <w:color w:val="000000"/>
                <w:sz w:val="18"/>
                <w:szCs w:val="18"/>
              </w:rPr>
              <w:t xml:space="preserve">Основное мероприятие 01. </w:t>
            </w:r>
            <w:r w:rsidRPr="007565CC">
              <w:rPr>
                <w:color w:val="000000"/>
                <w:sz w:val="18"/>
                <w:szCs w:val="18"/>
              </w:rPr>
              <w:t>Создание условий для реализации полномочий органов местного самоуправления</w:t>
            </w:r>
          </w:p>
          <w:p w14:paraId="2DA3B8B9" w14:textId="77777777" w:rsidR="00B05CCB" w:rsidRPr="000F7E06" w:rsidRDefault="00B05CCB" w:rsidP="00B05CCB">
            <w:pPr>
              <w:rPr>
                <w:sz w:val="18"/>
                <w:szCs w:val="18"/>
              </w:rPr>
            </w:pPr>
          </w:p>
          <w:p w14:paraId="0DE1DA19" w14:textId="7CF25D68" w:rsidR="00B05CCB" w:rsidRDefault="00B05CCB" w:rsidP="00B05CCB">
            <w:pPr>
              <w:rPr>
                <w:sz w:val="18"/>
                <w:szCs w:val="18"/>
              </w:rPr>
            </w:pPr>
          </w:p>
          <w:p w14:paraId="78F65491" w14:textId="77777777" w:rsidR="00B05CCB" w:rsidRPr="000F7E06" w:rsidRDefault="00B05CCB" w:rsidP="00B05CCB">
            <w:pPr>
              <w:jc w:val="center"/>
              <w:rPr>
                <w:sz w:val="18"/>
                <w:szCs w:val="18"/>
              </w:rPr>
            </w:pPr>
          </w:p>
        </w:tc>
        <w:tc>
          <w:tcPr>
            <w:tcW w:w="1214" w:type="dxa"/>
            <w:vMerge w:val="restart"/>
            <w:tcBorders>
              <w:top w:val="nil"/>
              <w:left w:val="single" w:sz="4" w:space="0" w:color="auto"/>
              <w:bottom w:val="single" w:sz="4" w:space="0" w:color="auto"/>
              <w:right w:val="single" w:sz="4" w:space="0" w:color="auto"/>
            </w:tcBorders>
            <w:shd w:val="clear" w:color="auto" w:fill="auto"/>
            <w:hideMark/>
          </w:tcPr>
          <w:p w14:paraId="4E689974" w14:textId="62D416D3" w:rsidR="00B05CCB" w:rsidRPr="007565CC" w:rsidRDefault="00F2487D" w:rsidP="00B05CCB">
            <w:pPr>
              <w:jc w:val="center"/>
              <w:rPr>
                <w:color w:val="000000"/>
                <w:sz w:val="18"/>
                <w:szCs w:val="18"/>
              </w:rPr>
            </w:pPr>
            <w:r>
              <w:rPr>
                <w:color w:val="000000"/>
                <w:sz w:val="18"/>
                <w:szCs w:val="18"/>
              </w:rPr>
              <w:t>2026 - 2030</w:t>
            </w:r>
          </w:p>
        </w:tc>
        <w:tc>
          <w:tcPr>
            <w:tcW w:w="1499" w:type="dxa"/>
            <w:tcBorders>
              <w:top w:val="nil"/>
              <w:left w:val="nil"/>
              <w:bottom w:val="single" w:sz="4" w:space="0" w:color="auto"/>
              <w:right w:val="single" w:sz="4" w:space="0" w:color="auto"/>
            </w:tcBorders>
            <w:shd w:val="clear" w:color="auto" w:fill="auto"/>
            <w:hideMark/>
          </w:tcPr>
          <w:p w14:paraId="1DD3E417" w14:textId="77777777" w:rsidR="00B05CCB" w:rsidRPr="007565CC" w:rsidRDefault="00B05CCB" w:rsidP="00B05CCB">
            <w:pPr>
              <w:rPr>
                <w:color w:val="000000"/>
                <w:sz w:val="18"/>
                <w:szCs w:val="18"/>
              </w:rPr>
            </w:pPr>
            <w:r w:rsidRPr="007565CC">
              <w:rPr>
                <w:color w:val="000000"/>
                <w:sz w:val="18"/>
                <w:szCs w:val="18"/>
              </w:rPr>
              <w:t>Итого</w:t>
            </w:r>
          </w:p>
        </w:tc>
        <w:tc>
          <w:tcPr>
            <w:tcW w:w="1397" w:type="dxa"/>
            <w:tcBorders>
              <w:top w:val="nil"/>
              <w:left w:val="nil"/>
              <w:bottom w:val="single" w:sz="4" w:space="0" w:color="auto"/>
              <w:right w:val="single" w:sz="4" w:space="0" w:color="auto"/>
            </w:tcBorders>
            <w:shd w:val="clear" w:color="auto" w:fill="auto"/>
          </w:tcPr>
          <w:p w14:paraId="64E1FDE0" w14:textId="004A0F61" w:rsidR="00B05CCB" w:rsidRPr="006B31C8" w:rsidRDefault="00B05CCB" w:rsidP="00B05CCB">
            <w:pPr>
              <w:jc w:val="center"/>
              <w:rPr>
                <w:color w:val="000000"/>
                <w:sz w:val="16"/>
                <w:szCs w:val="16"/>
              </w:rPr>
            </w:pPr>
            <w:r>
              <w:rPr>
                <w:color w:val="000000"/>
                <w:sz w:val="16"/>
                <w:szCs w:val="16"/>
              </w:rPr>
              <w:t>1 427 337,50000</w:t>
            </w:r>
          </w:p>
        </w:tc>
        <w:tc>
          <w:tcPr>
            <w:tcW w:w="1418" w:type="dxa"/>
            <w:tcBorders>
              <w:top w:val="nil"/>
              <w:left w:val="nil"/>
              <w:bottom w:val="single" w:sz="4" w:space="0" w:color="auto"/>
              <w:right w:val="single" w:sz="4" w:space="0" w:color="auto"/>
            </w:tcBorders>
            <w:shd w:val="clear" w:color="auto" w:fill="auto"/>
          </w:tcPr>
          <w:p w14:paraId="4CD56B11" w14:textId="55C6E608" w:rsidR="00B05CCB" w:rsidRPr="006B31C8" w:rsidRDefault="00B05CCB" w:rsidP="00B05CCB">
            <w:pPr>
              <w:jc w:val="center"/>
              <w:rPr>
                <w:color w:val="000000"/>
                <w:sz w:val="16"/>
                <w:szCs w:val="16"/>
              </w:rPr>
            </w:pPr>
            <w:r>
              <w:rPr>
                <w:color w:val="000000"/>
                <w:sz w:val="16"/>
                <w:szCs w:val="16"/>
              </w:rPr>
              <w:t>285 467,50000</w:t>
            </w:r>
          </w:p>
        </w:tc>
        <w:tc>
          <w:tcPr>
            <w:tcW w:w="1417" w:type="dxa"/>
            <w:tcBorders>
              <w:top w:val="nil"/>
              <w:left w:val="nil"/>
              <w:bottom w:val="single" w:sz="4" w:space="0" w:color="auto"/>
              <w:right w:val="single" w:sz="4" w:space="0" w:color="auto"/>
            </w:tcBorders>
            <w:shd w:val="clear" w:color="auto" w:fill="auto"/>
          </w:tcPr>
          <w:p w14:paraId="32794C36" w14:textId="41692D6A" w:rsidR="00B05CCB" w:rsidRPr="006B31C8" w:rsidRDefault="00B05CCB" w:rsidP="00B05CCB">
            <w:pPr>
              <w:jc w:val="center"/>
              <w:rPr>
                <w:color w:val="000000"/>
                <w:sz w:val="16"/>
                <w:szCs w:val="16"/>
              </w:rPr>
            </w:pPr>
            <w:r w:rsidRPr="007D537E">
              <w:rPr>
                <w:color w:val="000000"/>
                <w:sz w:val="16"/>
                <w:szCs w:val="16"/>
              </w:rPr>
              <w:t>285 467,50000</w:t>
            </w:r>
          </w:p>
        </w:tc>
        <w:tc>
          <w:tcPr>
            <w:tcW w:w="1276" w:type="dxa"/>
            <w:tcBorders>
              <w:top w:val="nil"/>
              <w:left w:val="nil"/>
              <w:bottom w:val="single" w:sz="4" w:space="0" w:color="auto"/>
              <w:right w:val="single" w:sz="4" w:space="0" w:color="auto"/>
            </w:tcBorders>
            <w:shd w:val="clear" w:color="auto" w:fill="auto"/>
          </w:tcPr>
          <w:p w14:paraId="726D6FB5" w14:textId="7B00132C" w:rsidR="00B05CCB" w:rsidRPr="006B31C8" w:rsidRDefault="00B05CCB" w:rsidP="00B05CCB">
            <w:pPr>
              <w:jc w:val="center"/>
              <w:rPr>
                <w:color w:val="000000"/>
                <w:sz w:val="16"/>
                <w:szCs w:val="16"/>
              </w:rPr>
            </w:pPr>
            <w:r w:rsidRPr="007D537E">
              <w:rPr>
                <w:color w:val="000000"/>
                <w:sz w:val="16"/>
                <w:szCs w:val="16"/>
              </w:rPr>
              <w:t>285 467,50000</w:t>
            </w:r>
          </w:p>
        </w:tc>
        <w:tc>
          <w:tcPr>
            <w:tcW w:w="1412" w:type="dxa"/>
            <w:tcBorders>
              <w:top w:val="nil"/>
              <w:left w:val="nil"/>
              <w:bottom w:val="single" w:sz="4" w:space="0" w:color="auto"/>
              <w:right w:val="single" w:sz="4" w:space="0" w:color="auto"/>
            </w:tcBorders>
            <w:shd w:val="clear" w:color="auto" w:fill="auto"/>
          </w:tcPr>
          <w:p w14:paraId="6B636684" w14:textId="4CEC6CC1" w:rsidR="00B05CCB" w:rsidRPr="006B31C8" w:rsidRDefault="00B05CCB" w:rsidP="00B05CCB">
            <w:pPr>
              <w:jc w:val="center"/>
              <w:rPr>
                <w:color w:val="000000"/>
                <w:sz w:val="16"/>
                <w:szCs w:val="16"/>
              </w:rPr>
            </w:pPr>
            <w:r w:rsidRPr="007D537E">
              <w:rPr>
                <w:color w:val="000000"/>
                <w:sz w:val="16"/>
                <w:szCs w:val="16"/>
              </w:rPr>
              <w:t>285 467,50000</w:t>
            </w:r>
          </w:p>
        </w:tc>
        <w:tc>
          <w:tcPr>
            <w:tcW w:w="1406" w:type="dxa"/>
            <w:tcBorders>
              <w:top w:val="nil"/>
              <w:left w:val="nil"/>
              <w:bottom w:val="single" w:sz="4" w:space="0" w:color="auto"/>
              <w:right w:val="single" w:sz="4" w:space="0" w:color="auto"/>
            </w:tcBorders>
            <w:shd w:val="clear" w:color="auto" w:fill="auto"/>
          </w:tcPr>
          <w:p w14:paraId="5F60C838" w14:textId="25150600" w:rsidR="00B05CCB" w:rsidRPr="006B31C8" w:rsidRDefault="00B05CCB" w:rsidP="00B05CCB">
            <w:pPr>
              <w:jc w:val="center"/>
              <w:rPr>
                <w:color w:val="000000"/>
                <w:sz w:val="16"/>
                <w:szCs w:val="16"/>
              </w:rPr>
            </w:pPr>
            <w:r w:rsidRPr="007D537E">
              <w:rPr>
                <w:color w:val="000000"/>
                <w:sz w:val="16"/>
                <w:szCs w:val="16"/>
              </w:rPr>
              <w:t>285 467,50000</w:t>
            </w:r>
          </w:p>
        </w:tc>
        <w:tc>
          <w:tcPr>
            <w:tcW w:w="1560" w:type="dxa"/>
            <w:gridSpan w:val="2"/>
            <w:vMerge w:val="restart"/>
            <w:tcBorders>
              <w:top w:val="nil"/>
              <w:left w:val="single" w:sz="4" w:space="0" w:color="auto"/>
              <w:bottom w:val="single" w:sz="4" w:space="0" w:color="auto"/>
              <w:right w:val="single" w:sz="4" w:space="0" w:color="auto"/>
            </w:tcBorders>
            <w:shd w:val="clear" w:color="auto" w:fill="auto"/>
            <w:hideMark/>
          </w:tcPr>
          <w:p w14:paraId="1EEDE656" w14:textId="13B8E3A0" w:rsidR="00B05CCB" w:rsidRPr="007565CC" w:rsidRDefault="00B05CCB" w:rsidP="00B05CCB">
            <w:pPr>
              <w:rPr>
                <w:color w:val="000000"/>
                <w:sz w:val="18"/>
                <w:szCs w:val="18"/>
              </w:rPr>
            </w:pPr>
            <w:r w:rsidRPr="007565CC">
              <w:rPr>
                <w:color w:val="000000"/>
                <w:sz w:val="18"/>
                <w:szCs w:val="18"/>
              </w:rPr>
              <w:t>Управление образования</w:t>
            </w:r>
          </w:p>
        </w:tc>
      </w:tr>
      <w:tr w:rsidR="00B05CCB" w:rsidRPr="007565CC" w14:paraId="4C229920" w14:textId="77777777" w:rsidTr="00037968">
        <w:trPr>
          <w:gridAfter w:val="1"/>
          <w:wAfter w:w="22" w:type="dxa"/>
          <w:trHeight w:val="654"/>
        </w:trPr>
        <w:tc>
          <w:tcPr>
            <w:tcW w:w="459" w:type="dxa"/>
            <w:vMerge/>
            <w:tcBorders>
              <w:top w:val="nil"/>
              <w:left w:val="single" w:sz="4" w:space="0" w:color="auto"/>
              <w:bottom w:val="single" w:sz="4" w:space="0" w:color="auto"/>
              <w:right w:val="single" w:sz="4" w:space="0" w:color="auto"/>
            </w:tcBorders>
            <w:vAlign w:val="center"/>
            <w:hideMark/>
          </w:tcPr>
          <w:p w14:paraId="462CCE8F" w14:textId="77777777" w:rsidR="00B05CCB" w:rsidRPr="007565CC" w:rsidRDefault="00B05CCB" w:rsidP="00B05CCB">
            <w:pPr>
              <w:rPr>
                <w:color w:val="000000"/>
                <w:sz w:val="18"/>
                <w:szCs w:val="18"/>
              </w:rPr>
            </w:pPr>
          </w:p>
        </w:tc>
        <w:tc>
          <w:tcPr>
            <w:tcW w:w="1952" w:type="dxa"/>
            <w:vMerge/>
            <w:tcBorders>
              <w:top w:val="nil"/>
              <w:left w:val="single" w:sz="4" w:space="0" w:color="auto"/>
              <w:bottom w:val="single" w:sz="4" w:space="0" w:color="auto"/>
              <w:right w:val="single" w:sz="4" w:space="0" w:color="auto"/>
            </w:tcBorders>
            <w:vAlign w:val="center"/>
            <w:hideMark/>
          </w:tcPr>
          <w:p w14:paraId="3FFD12ED" w14:textId="77777777" w:rsidR="00B05CCB" w:rsidRPr="007565CC" w:rsidRDefault="00B05CCB" w:rsidP="00B05CCB">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6ACBD2CE" w14:textId="77777777" w:rsidR="00B05CCB" w:rsidRPr="007565CC" w:rsidRDefault="00B05CCB" w:rsidP="00B05CCB">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28631855" w14:textId="77777777" w:rsidR="00B05CCB" w:rsidRPr="007565CC" w:rsidRDefault="00B05CCB" w:rsidP="00B05CCB">
            <w:pPr>
              <w:rPr>
                <w:color w:val="000000"/>
                <w:sz w:val="18"/>
                <w:szCs w:val="18"/>
              </w:rPr>
            </w:pPr>
            <w:r w:rsidRPr="007565CC">
              <w:rPr>
                <w:color w:val="000000"/>
                <w:sz w:val="18"/>
                <w:szCs w:val="18"/>
              </w:rPr>
              <w:t xml:space="preserve">Средства федерального бюджета </w:t>
            </w:r>
          </w:p>
        </w:tc>
        <w:tc>
          <w:tcPr>
            <w:tcW w:w="1397" w:type="dxa"/>
            <w:tcBorders>
              <w:top w:val="nil"/>
              <w:left w:val="nil"/>
              <w:bottom w:val="single" w:sz="4" w:space="0" w:color="auto"/>
              <w:right w:val="single" w:sz="4" w:space="0" w:color="auto"/>
            </w:tcBorders>
            <w:shd w:val="clear" w:color="auto" w:fill="auto"/>
          </w:tcPr>
          <w:p w14:paraId="7CA93324" w14:textId="02806C6C" w:rsidR="00B05CCB" w:rsidRPr="006B31C8" w:rsidRDefault="00B05CCB" w:rsidP="00B05CCB">
            <w:pPr>
              <w:jc w:val="center"/>
              <w:rPr>
                <w:color w:val="000000"/>
                <w:sz w:val="16"/>
                <w:szCs w:val="16"/>
              </w:rPr>
            </w:pPr>
            <w:r w:rsidRPr="004B3A71">
              <w:rPr>
                <w:sz w:val="16"/>
                <w:szCs w:val="16"/>
              </w:rPr>
              <w:t>0,00000</w:t>
            </w:r>
          </w:p>
        </w:tc>
        <w:tc>
          <w:tcPr>
            <w:tcW w:w="1418" w:type="dxa"/>
            <w:tcBorders>
              <w:top w:val="nil"/>
              <w:left w:val="nil"/>
              <w:bottom w:val="single" w:sz="4" w:space="0" w:color="auto"/>
              <w:right w:val="single" w:sz="4" w:space="0" w:color="auto"/>
            </w:tcBorders>
            <w:shd w:val="clear" w:color="auto" w:fill="auto"/>
          </w:tcPr>
          <w:p w14:paraId="021BEA1D" w14:textId="17DFE803" w:rsidR="00B05CCB" w:rsidRPr="006B31C8" w:rsidRDefault="00B05CCB" w:rsidP="00B05CCB">
            <w:pPr>
              <w:jc w:val="center"/>
              <w:rPr>
                <w:color w:val="000000"/>
                <w:sz w:val="16"/>
                <w:szCs w:val="16"/>
              </w:rPr>
            </w:pPr>
            <w:r w:rsidRPr="004B3A71">
              <w:rPr>
                <w:sz w:val="16"/>
                <w:szCs w:val="16"/>
              </w:rPr>
              <w:t>0,00000</w:t>
            </w:r>
          </w:p>
        </w:tc>
        <w:tc>
          <w:tcPr>
            <w:tcW w:w="1417" w:type="dxa"/>
            <w:tcBorders>
              <w:top w:val="nil"/>
              <w:left w:val="nil"/>
              <w:bottom w:val="single" w:sz="4" w:space="0" w:color="auto"/>
              <w:right w:val="single" w:sz="4" w:space="0" w:color="auto"/>
            </w:tcBorders>
            <w:shd w:val="clear" w:color="auto" w:fill="auto"/>
          </w:tcPr>
          <w:p w14:paraId="03F0FBBB" w14:textId="080FBD70" w:rsidR="00B05CCB" w:rsidRPr="006B31C8" w:rsidRDefault="00B05CCB" w:rsidP="00B05CCB">
            <w:pPr>
              <w:jc w:val="center"/>
              <w:rPr>
                <w:color w:val="000000"/>
                <w:sz w:val="16"/>
                <w:szCs w:val="16"/>
              </w:rPr>
            </w:pPr>
            <w:r w:rsidRPr="004B3A71">
              <w:rPr>
                <w:sz w:val="16"/>
                <w:szCs w:val="16"/>
              </w:rPr>
              <w:t>0,00000</w:t>
            </w:r>
          </w:p>
        </w:tc>
        <w:tc>
          <w:tcPr>
            <w:tcW w:w="1276" w:type="dxa"/>
            <w:tcBorders>
              <w:top w:val="nil"/>
              <w:left w:val="nil"/>
              <w:bottom w:val="single" w:sz="4" w:space="0" w:color="auto"/>
              <w:right w:val="single" w:sz="4" w:space="0" w:color="auto"/>
            </w:tcBorders>
            <w:shd w:val="clear" w:color="auto" w:fill="auto"/>
          </w:tcPr>
          <w:p w14:paraId="4EF5FA52" w14:textId="4A8B9423" w:rsidR="00B05CCB" w:rsidRPr="006B31C8" w:rsidRDefault="00B05CCB" w:rsidP="00B05CCB">
            <w:pPr>
              <w:jc w:val="center"/>
              <w:rPr>
                <w:color w:val="000000"/>
                <w:sz w:val="16"/>
                <w:szCs w:val="16"/>
              </w:rPr>
            </w:pPr>
            <w:r w:rsidRPr="004B3A71">
              <w:rPr>
                <w:sz w:val="16"/>
                <w:szCs w:val="16"/>
              </w:rPr>
              <w:t>0,00000</w:t>
            </w:r>
          </w:p>
        </w:tc>
        <w:tc>
          <w:tcPr>
            <w:tcW w:w="1412" w:type="dxa"/>
            <w:tcBorders>
              <w:top w:val="nil"/>
              <w:left w:val="nil"/>
              <w:bottom w:val="single" w:sz="4" w:space="0" w:color="auto"/>
              <w:right w:val="single" w:sz="4" w:space="0" w:color="auto"/>
            </w:tcBorders>
            <w:shd w:val="clear" w:color="auto" w:fill="auto"/>
          </w:tcPr>
          <w:p w14:paraId="4D90EDE7" w14:textId="20F4BBB1" w:rsidR="00B05CCB" w:rsidRPr="006B31C8" w:rsidRDefault="00B05CCB" w:rsidP="00B05CCB">
            <w:pPr>
              <w:jc w:val="center"/>
              <w:rPr>
                <w:color w:val="000000"/>
                <w:sz w:val="16"/>
                <w:szCs w:val="16"/>
              </w:rPr>
            </w:pPr>
            <w:r w:rsidRPr="004B3A71">
              <w:rPr>
                <w:sz w:val="16"/>
                <w:szCs w:val="16"/>
              </w:rPr>
              <w:t>0,00000</w:t>
            </w:r>
          </w:p>
        </w:tc>
        <w:tc>
          <w:tcPr>
            <w:tcW w:w="1406" w:type="dxa"/>
            <w:tcBorders>
              <w:top w:val="nil"/>
              <w:left w:val="nil"/>
              <w:bottom w:val="single" w:sz="4" w:space="0" w:color="auto"/>
              <w:right w:val="single" w:sz="4" w:space="0" w:color="auto"/>
            </w:tcBorders>
            <w:shd w:val="clear" w:color="auto" w:fill="auto"/>
          </w:tcPr>
          <w:p w14:paraId="4C038478" w14:textId="5E4FA960" w:rsidR="00B05CCB" w:rsidRPr="006B31C8" w:rsidRDefault="00B05CCB" w:rsidP="00B05CCB">
            <w:pPr>
              <w:jc w:val="center"/>
              <w:rPr>
                <w:color w:val="000000"/>
                <w:sz w:val="16"/>
                <w:szCs w:val="16"/>
              </w:rPr>
            </w:pPr>
            <w:r w:rsidRPr="004B3A71">
              <w:rPr>
                <w:sz w:val="16"/>
                <w:szCs w:val="16"/>
              </w:rPr>
              <w:t>0,00000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3DFDC95C" w14:textId="77777777" w:rsidR="00B05CCB" w:rsidRPr="007565CC" w:rsidRDefault="00B05CCB" w:rsidP="00B05CCB">
            <w:pPr>
              <w:rPr>
                <w:color w:val="000000"/>
                <w:sz w:val="18"/>
                <w:szCs w:val="18"/>
              </w:rPr>
            </w:pPr>
          </w:p>
        </w:tc>
      </w:tr>
      <w:tr w:rsidR="00B05CCB" w:rsidRPr="007565CC" w14:paraId="2C0DC4CD" w14:textId="77777777" w:rsidTr="00B05CCB">
        <w:trPr>
          <w:gridAfter w:val="1"/>
          <w:wAfter w:w="22" w:type="dxa"/>
          <w:trHeight w:val="810"/>
        </w:trPr>
        <w:tc>
          <w:tcPr>
            <w:tcW w:w="459" w:type="dxa"/>
            <w:vMerge/>
            <w:tcBorders>
              <w:top w:val="nil"/>
              <w:left w:val="single" w:sz="4" w:space="0" w:color="auto"/>
              <w:bottom w:val="single" w:sz="4" w:space="0" w:color="auto"/>
              <w:right w:val="single" w:sz="4" w:space="0" w:color="auto"/>
            </w:tcBorders>
            <w:vAlign w:val="center"/>
            <w:hideMark/>
          </w:tcPr>
          <w:p w14:paraId="66593E22" w14:textId="77777777" w:rsidR="00B05CCB" w:rsidRPr="007565CC" w:rsidRDefault="00B05CCB" w:rsidP="00B05CCB">
            <w:pPr>
              <w:rPr>
                <w:color w:val="000000"/>
                <w:sz w:val="18"/>
                <w:szCs w:val="18"/>
              </w:rPr>
            </w:pPr>
          </w:p>
        </w:tc>
        <w:tc>
          <w:tcPr>
            <w:tcW w:w="1952" w:type="dxa"/>
            <w:vMerge/>
            <w:tcBorders>
              <w:top w:val="nil"/>
              <w:left w:val="single" w:sz="4" w:space="0" w:color="auto"/>
              <w:bottom w:val="single" w:sz="4" w:space="0" w:color="auto"/>
              <w:right w:val="single" w:sz="4" w:space="0" w:color="auto"/>
            </w:tcBorders>
            <w:vAlign w:val="center"/>
            <w:hideMark/>
          </w:tcPr>
          <w:p w14:paraId="08B19292" w14:textId="77777777" w:rsidR="00B05CCB" w:rsidRPr="007565CC" w:rsidRDefault="00B05CCB" w:rsidP="00B05CCB">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1F5093F4" w14:textId="77777777" w:rsidR="00B05CCB" w:rsidRPr="007565CC" w:rsidRDefault="00B05CCB" w:rsidP="00B05CCB">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7148B1DB" w14:textId="77777777" w:rsidR="00B05CCB" w:rsidRPr="007565CC" w:rsidRDefault="00B05CCB" w:rsidP="00B05CCB">
            <w:pPr>
              <w:rPr>
                <w:color w:val="000000"/>
                <w:sz w:val="18"/>
                <w:szCs w:val="18"/>
              </w:rPr>
            </w:pPr>
            <w:r w:rsidRPr="007565CC">
              <w:rPr>
                <w:color w:val="000000"/>
                <w:sz w:val="18"/>
                <w:szCs w:val="18"/>
              </w:rPr>
              <w:t xml:space="preserve">Средства бюджета Московской области </w:t>
            </w:r>
          </w:p>
        </w:tc>
        <w:tc>
          <w:tcPr>
            <w:tcW w:w="1397" w:type="dxa"/>
            <w:tcBorders>
              <w:top w:val="nil"/>
              <w:left w:val="nil"/>
              <w:bottom w:val="single" w:sz="4" w:space="0" w:color="auto"/>
              <w:right w:val="single" w:sz="4" w:space="0" w:color="auto"/>
            </w:tcBorders>
            <w:shd w:val="clear" w:color="auto" w:fill="auto"/>
          </w:tcPr>
          <w:p w14:paraId="0CDC23EF" w14:textId="13CC18CB" w:rsidR="00B05CCB" w:rsidRPr="006B31C8" w:rsidRDefault="00B05CCB" w:rsidP="00B05CCB">
            <w:pPr>
              <w:jc w:val="center"/>
              <w:rPr>
                <w:color w:val="000000"/>
                <w:sz w:val="16"/>
                <w:szCs w:val="16"/>
              </w:rPr>
            </w:pPr>
            <w:r w:rsidRPr="004B3A71">
              <w:rPr>
                <w:sz w:val="16"/>
                <w:szCs w:val="16"/>
              </w:rPr>
              <w:t>0,00000</w:t>
            </w:r>
          </w:p>
        </w:tc>
        <w:tc>
          <w:tcPr>
            <w:tcW w:w="1418" w:type="dxa"/>
            <w:tcBorders>
              <w:top w:val="nil"/>
              <w:left w:val="nil"/>
              <w:bottom w:val="single" w:sz="4" w:space="0" w:color="auto"/>
              <w:right w:val="single" w:sz="4" w:space="0" w:color="auto"/>
            </w:tcBorders>
            <w:shd w:val="clear" w:color="auto" w:fill="auto"/>
          </w:tcPr>
          <w:p w14:paraId="745B4796" w14:textId="03D4716B" w:rsidR="00B05CCB" w:rsidRPr="006B31C8" w:rsidRDefault="00B05CCB" w:rsidP="00B05CCB">
            <w:pPr>
              <w:jc w:val="center"/>
              <w:rPr>
                <w:color w:val="000000"/>
                <w:sz w:val="16"/>
                <w:szCs w:val="16"/>
              </w:rPr>
            </w:pPr>
            <w:r w:rsidRPr="004B3A71">
              <w:rPr>
                <w:sz w:val="16"/>
                <w:szCs w:val="16"/>
              </w:rPr>
              <w:t>0,00000</w:t>
            </w:r>
          </w:p>
        </w:tc>
        <w:tc>
          <w:tcPr>
            <w:tcW w:w="1417" w:type="dxa"/>
            <w:tcBorders>
              <w:top w:val="nil"/>
              <w:left w:val="nil"/>
              <w:bottom w:val="single" w:sz="4" w:space="0" w:color="auto"/>
              <w:right w:val="single" w:sz="4" w:space="0" w:color="auto"/>
            </w:tcBorders>
            <w:shd w:val="clear" w:color="auto" w:fill="auto"/>
          </w:tcPr>
          <w:p w14:paraId="6CD6356F" w14:textId="5EE32191" w:rsidR="00B05CCB" w:rsidRPr="006B31C8" w:rsidRDefault="00B05CCB" w:rsidP="00B05CCB">
            <w:pPr>
              <w:jc w:val="center"/>
              <w:rPr>
                <w:color w:val="000000"/>
                <w:sz w:val="16"/>
                <w:szCs w:val="16"/>
              </w:rPr>
            </w:pPr>
            <w:r w:rsidRPr="004B3A71">
              <w:rPr>
                <w:sz w:val="16"/>
                <w:szCs w:val="16"/>
              </w:rPr>
              <w:t>0,00000</w:t>
            </w:r>
          </w:p>
        </w:tc>
        <w:tc>
          <w:tcPr>
            <w:tcW w:w="1276" w:type="dxa"/>
            <w:tcBorders>
              <w:top w:val="nil"/>
              <w:left w:val="nil"/>
              <w:bottom w:val="single" w:sz="4" w:space="0" w:color="auto"/>
              <w:right w:val="single" w:sz="4" w:space="0" w:color="auto"/>
            </w:tcBorders>
            <w:shd w:val="clear" w:color="auto" w:fill="auto"/>
          </w:tcPr>
          <w:p w14:paraId="70CCCB8C" w14:textId="67BEE219" w:rsidR="00B05CCB" w:rsidRPr="006B31C8" w:rsidRDefault="00B05CCB" w:rsidP="00B05CCB">
            <w:pPr>
              <w:jc w:val="center"/>
              <w:rPr>
                <w:color w:val="000000"/>
                <w:sz w:val="16"/>
                <w:szCs w:val="16"/>
              </w:rPr>
            </w:pPr>
            <w:r w:rsidRPr="004B3A71">
              <w:rPr>
                <w:sz w:val="16"/>
                <w:szCs w:val="16"/>
              </w:rPr>
              <w:t>0,00000</w:t>
            </w:r>
          </w:p>
        </w:tc>
        <w:tc>
          <w:tcPr>
            <w:tcW w:w="1412" w:type="dxa"/>
            <w:tcBorders>
              <w:top w:val="nil"/>
              <w:left w:val="nil"/>
              <w:bottom w:val="single" w:sz="4" w:space="0" w:color="auto"/>
              <w:right w:val="single" w:sz="4" w:space="0" w:color="auto"/>
            </w:tcBorders>
            <w:shd w:val="clear" w:color="auto" w:fill="auto"/>
          </w:tcPr>
          <w:p w14:paraId="7BA9AD2C" w14:textId="67D12A46" w:rsidR="00B05CCB" w:rsidRPr="006B31C8" w:rsidRDefault="00B05CCB" w:rsidP="00B05CCB">
            <w:pPr>
              <w:jc w:val="center"/>
              <w:rPr>
                <w:color w:val="000000"/>
                <w:sz w:val="16"/>
                <w:szCs w:val="16"/>
              </w:rPr>
            </w:pPr>
            <w:r w:rsidRPr="004B3A71">
              <w:rPr>
                <w:sz w:val="16"/>
                <w:szCs w:val="16"/>
              </w:rPr>
              <w:t>0,00000</w:t>
            </w:r>
          </w:p>
        </w:tc>
        <w:tc>
          <w:tcPr>
            <w:tcW w:w="1406" w:type="dxa"/>
            <w:tcBorders>
              <w:top w:val="nil"/>
              <w:left w:val="nil"/>
              <w:bottom w:val="single" w:sz="4" w:space="0" w:color="auto"/>
              <w:right w:val="single" w:sz="4" w:space="0" w:color="auto"/>
            </w:tcBorders>
            <w:shd w:val="clear" w:color="auto" w:fill="auto"/>
          </w:tcPr>
          <w:p w14:paraId="37655FCE" w14:textId="3121C1EF" w:rsidR="00B05CCB" w:rsidRPr="006B31C8" w:rsidRDefault="00B05CCB" w:rsidP="00B05CCB">
            <w:pPr>
              <w:jc w:val="center"/>
              <w:rPr>
                <w:color w:val="000000"/>
                <w:sz w:val="16"/>
                <w:szCs w:val="16"/>
              </w:rPr>
            </w:pPr>
            <w:r w:rsidRPr="004B3A71">
              <w:rPr>
                <w:sz w:val="16"/>
                <w:szCs w:val="16"/>
              </w:rPr>
              <w:t>0,00000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47192E30" w14:textId="77777777" w:rsidR="00B05CCB" w:rsidRPr="007565CC" w:rsidRDefault="00B05CCB" w:rsidP="00B05CCB">
            <w:pPr>
              <w:rPr>
                <w:color w:val="000000"/>
                <w:sz w:val="18"/>
                <w:szCs w:val="18"/>
              </w:rPr>
            </w:pPr>
          </w:p>
        </w:tc>
      </w:tr>
      <w:tr w:rsidR="00037968" w:rsidRPr="007565CC" w14:paraId="37AAF08E" w14:textId="77777777" w:rsidTr="00B05CCB">
        <w:trPr>
          <w:gridAfter w:val="1"/>
          <w:wAfter w:w="22" w:type="dxa"/>
          <w:trHeight w:val="795"/>
        </w:trPr>
        <w:tc>
          <w:tcPr>
            <w:tcW w:w="459" w:type="dxa"/>
            <w:vMerge/>
            <w:tcBorders>
              <w:top w:val="nil"/>
              <w:left w:val="single" w:sz="4" w:space="0" w:color="auto"/>
              <w:bottom w:val="single" w:sz="4" w:space="0" w:color="auto"/>
              <w:right w:val="single" w:sz="4" w:space="0" w:color="auto"/>
            </w:tcBorders>
            <w:vAlign w:val="center"/>
            <w:hideMark/>
          </w:tcPr>
          <w:p w14:paraId="2743AC63" w14:textId="77777777" w:rsidR="00037968" w:rsidRPr="007565CC" w:rsidRDefault="00037968" w:rsidP="00037968">
            <w:pPr>
              <w:rPr>
                <w:color w:val="000000"/>
                <w:sz w:val="18"/>
                <w:szCs w:val="18"/>
              </w:rPr>
            </w:pPr>
          </w:p>
        </w:tc>
        <w:tc>
          <w:tcPr>
            <w:tcW w:w="1952" w:type="dxa"/>
            <w:vMerge/>
            <w:tcBorders>
              <w:top w:val="nil"/>
              <w:left w:val="single" w:sz="4" w:space="0" w:color="auto"/>
              <w:bottom w:val="single" w:sz="4" w:space="0" w:color="auto"/>
              <w:right w:val="single" w:sz="4" w:space="0" w:color="auto"/>
            </w:tcBorders>
            <w:vAlign w:val="center"/>
            <w:hideMark/>
          </w:tcPr>
          <w:p w14:paraId="6A39297B" w14:textId="77777777" w:rsidR="00037968" w:rsidRPr="007565CC" w:rsidRDefault="00037968" w:rsidP="00037968">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2DF93385" w14:textId="77777777" w:rsidR="00037968" w:rsidRPr="007565CC" w:rsidRDefault="00037968" w:rsidP="00037968">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4C3A3501" w14:textId="77777777" w:rsidR="00037968" w:rsidRPr="007565CC" w:rsidRDefault="00037968" w:rsidP="00037968">
            <w:pPr>
              <w:rPr>
                <w:color w:val="000000"/>
                <w:sz w:val="18"/>
                <w:szCs w:val="18"/>
              </w:rPr>
            </w:pPr>
            <w:r w:rsidRPr="007565CC">
              <w:rPr>
                <w:color w:val="000000"/>
                <w:sz w:val="18"/>
                <w:szCs w:val="18"/>
              </w:rPr>
              <w:t>Средства бюджета городского округа Домодедово</w:t>
            </w:r>
          </w:p>
        </w:tc>
        <w:tc>
          <w:tcPr>
            <w:tcW w:w="1397" w:type="dxa"/>
            <w:tcBorders>
              <w:top w:val="nil"/>
              <w:left w:val="nil"/>
              <w:bottom w:val="single" w:sz="4" w:space="0" w:color="auto"/>
              <w:right w:val="single" w:sz="4" w:space="0" w:color="auto"/>
            </w:tcBorders>
            <w:shd w:val="clear" w:color="auto" w:fill="auto"/>
          </w:tcPr>
          <w:p w14:paraId="70105056" w14:textId="3527F127" w:rsidR="00037968" w:rsidRPr="006B31C8" w:rsidRDefault="00037968" w:rsidP="00037968">
            <w:pPr>
              <w:jc w:val="center"/>
              <w:rPr>
                <w:color w:val="000000"/>
                <w:sz w:val="16"/>
                <w:szCs w:val="16"/>
              </w:rPr>
            </w:pPr>
            <w:r>
              <w:rPr>
                <w:color w:val="000000"/>
                <w:sz w:val="16"/>
                <w:szCs w:val="16"/>
              </w:rPr>
              <w:t>1 427 337,50000</w:t>
            </w:r>
          </w:p>
        </w:tc>
        <w:tc>
          <w:tcPr>
            <w:tcW w:w="1418" w:type="dxa"/>
            <w:tcBorders>
              <w:top w:val="nil"/>
              <w:left w:val="nil"/>
              <w:bottom w:val="single" w:sz="4" w:space="0" w:color="auto"/>
              <w:right w:val="single" w:sz="4" w:space="0" w:color="auto"/>
            </w:tcBorders>
            <w:shd w:val="clear" w:color="auto" w:fill="auto"/>
          </w:tcPr>
          <w:p w14:paraId="3CE6DF70" w14:textId="585B3424" w:rsidR="00037968" w:rsidRPr="006B31C8" w:rsidRDefault="00037968" w:rsidP="00037968">
            <w:pPr>
              <w:jc w:val="center"/>
              <w:rPr>
                <w:color w:val="000000"/>
                <w:sz w:val="16"/>
                <w:szCs w:val="16"/>
              </w:rPr>
            </w:pPr>
            <w:r>
              <w:rPr>
                <w:color w:val="000000"/>
                <w:sz w:val="16"/>
                <w:szCs w:val="16"/>
              </w:rPr>
              <w:t>285 467,50000</w:t>
            </w:r>
          </w:p>
        </w:tc>
        <w:tc>
          <w:tcPr>
            <w:tcW w:w="1417" w:type="dxa"/>
            <w:tcBorders>
              <w:top w:val="nil"/>
              <w:left w:val="nil"/>
              <w:bottom w:val="single" w:sz="4" w:space="0" w:color="auto"/>
              <w:right w:val="single" w:sz="4" w:space="0" w:color="auto"/>
            </w:tcBorders>
            <w:shd w:val="clear" w:color="auto" w:fill="auto"/>
          </w:tcPr>
          <w:p w14:paraId="0016B09F" w14:textId="3DEC3427" w:rsidR="00037968" w:rsidRPr="006B31C8" w:rsidRDefault="00037968" w:rsidP="00037968">
            <w:pPr>
              <w:jc w:val="center"/>
              <w:rPr>
                <w:color w:val="000000"/>
                <w:sz w:val="16"/>
                <w:szCs w:val="16"/>
              </w:rPr>
            </w:pPr>
            <w:r w:rsidRPr="007D537E">
              <w:rPr>
                <w:color w:val="000000"/>
                <w:sz w:val="16"/>
                <w:szCs w:val="16"/>
              </w:rPr>
              <w:t>285 467,50000</w:t>
            </w:r>
          </w:p>
        </w:tc>
        <w:tc>
          <w:tcPr>
            <w:tcW w:w="1276" w:type="dxa"/>
            <w:tcBorders>
              <w:top w:val="nil"/>
              <w:left w:val="nil"/>
              <w:bottom w:val="single" w:sz="4" w:space="0" w:color="auto"/>
              <w:right w:val="single" w:sz="4" w:space="0" w:color="auto"/>
            </w:tcBorders>
            <w:shd w:val="clear" w:color="auto" w:fill="auto"/>
          </w:tcPr>
          <w:p w14:paraId="01826A94" w14:textId="2999854D" w:rsidR="00037968" w:rsidRPr="006B31C8" w:rsidRDefault="00037968" w:rsidP="00037968">
            <w:pPr>
              <w:jc w:val="center"/>
              <w:rPr>
                <w:color w:val="000000"/>
                <w:sz w:val="16"/>
                <w:szCs w:val="16"/>
              </w:rPr>
            </w:pPr>
            <w:r w:rsidRPr="007D537E">
              <w:rPr>
                <w:color w:val="000000"/>
                <w:sz w:val="16"/>
                <w:szCs w:val="16"/>
              </w:rPr>
              <w:t>285 467,50000</w:t>
            </w:r>
          </w:p>
        </w:tc>
        <w:tc>
          <w:tcPr>
            <w:tcW w:w="1412" w:type="dxa"/>
            <w:tcBorders>
              <w:top w:val="nil"/>
              <w:left w:val="nil"/>
              <w:bottom w:val="single" w:sz="4" w:space="0" w:color="auto"/>
              <w:right w:val="single" w:sz="4" w:space="0" w:color="auto"/>
            </w:tcBorders>
            <w:shd w:val="clear" w:color="auto" w:fill="auto"/>
          </w:tcPr>
          <w:p w14:paraId="033F66B2" w14:textId="019B993E" w:rsidR="00037968" w:rsidRPr="006B31C8" w:rsidRDefault="00037968" w:rsidP="00037968">
            <w:pPr>
              <w:jc w:val="center"/>
              <w:rPr>
                <w:color w:val="000000"/>
                <w:sz w:val="16"/>
                <w:szCs w:val="16"/>
              </w:rPr>
            </w:pPr>
            <w:r w:rsidRPr="007D537E">
              <w:rPr>
                <w:color w:val="000000"/>
                <w:sz w:val="16"/>
                <w:szCs w:val="16"/>
              </w:rPr>
              <w:t>285 467,50000</w:t>
            </w:r>
          </w:p>
        </w:tc>
        <w:tc>
          <w:tcPr>
            <w:tcW w:w="1406" w:type="dxa"/>
            <w:tcBorders>
              <w:top w:val="nil"/>
              <w:left w:val="nil"/>
              <w:bottom w:val="single" w:sz="4" w:space="0" w:color="auto"/>
              <w:right w:val="single" w:sz="4" w:space="0" w:color="auto"/>
            </w:tcBorders>
            <w:shd w:val="clear" w:color="auto" w:fill="auto"/>
          </w:tcPr>
          <w:p w14:paraId="32535AE7" w14:textId="495290D3" w:rsidR="00037968" w:rsidRPr="006B31C8" w:rsidRDefault="00037968" w:rsidP="00037968">
            <w:pPr>
              <w:jc w:val="center"/>
              <w:rPr>
                <w:color w:val="000000"/>
                <w:sz w:val="16"/>
                <w:szCs w:val="16"/>
              </w:rPr>
            </w:pPr>
            <w:r w:rsidRPr="007D537E">
              <w:rPr>
                <w:color w:val="000000"/>
                <w:sz w:val="16"/>
                <w:szCs w:val="16"/>
              </w:rPr>
              <w:t>285 467,50000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42D31A76" w14:textId="77777777" w:rsidR="00037968" w:rsidRPr="007565CC" w:rsidRDefault="00037968" w:rsidP="00037968">
            <w:pPr>
              <w:rPr>
                <w:color w:val="000000"/>
                <w:sz w:val="18"/>
                <w:szCs w:val="18"/>
              </w:rPr>
            </w:pPr>
          </w:p>
        </w:tc>
      </w:tr>
      <w:tr w:rsidR="00B05CCB" w:rsidRPr="007565CC" w14:paraId="008221A1" w14:textId="77777777" w:rsidTr="00B05CCB">
        <w:trPr>
          <w:gridAfter w:val="1"/>
          <w:wAfter w:w="22" w:type="dxa"/>
          <w:trHeight w:val="510"/>
        </w:trPr>
        <w:tc>
          <w:tcPr>
            <w:tcW w:w="459" w:type="dxa"/>
            <w:vMerge/>
            <w:tcBorders>
              <w:top w:val="nil"/>
              <w:left w:val="single" w:sz="4" w:space="0" w:color="auto"/>
              <w:bottom w:val="single" w:sz="4" w:space="0" w:color="auto"/>
              <w:right w:val="single" w:sz="4" w:space="0" w:color="auto"/>
            </w:tcBorders>
            <w:vAlign w:val="center"/>
            <w:hideMark/>
          </w:tcPr>
          <w:p w14:paraId="33DB44EA" w14:textId="77777777" w:rsidR="00B05CCB" w:rsidRPr="007565CC" w:rsidRDefault="00B05CCB" w:rsidP="00B05CCB">
            <w:pPr>
              <w:rPr>
                <w:color w:val="000000"/>
                <w:sz w:val="18"/>
                <w:szCs w:val="18"/>
              </w:rPr>
            </w:pPr>
          </w:p>
        </w:tc>
        <w:tc>
          <w:tcPr>
            <w:tcW w:w="1952" w:type="dxa"/>
            <w:vMerge/>
            <w:tcBorders>
              <w:top w:val="nil"/>
              <w:left w:val="single" w:sz="4" w:space="0" w:color="auto"/>
              <w:bottom w:val="single" w:sz="4" w:space="0" w:color="auto"/>
              <w:right w:val="single" w:sz="4" w:space="0" w:color="auto"/>
            </w:tcBorders>
            <w:vAlign w:val="center"/>
            <w:hideMark/>
          </w:tcPr>
          <w:p w14:paraId="7DEF89DD" w14:textId="77777777" w:rsidR="00B05CCB" w:rsidRPr="007565CC" w:rsidRDefault="00B05CCB" w:rsidP="00B05CCB">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6988E0B7" w14:textId="77777777" w:rsidR="00B05CCB" w:rsidRPr="007565CC" w:rsidRDefault="00B05CCB" w:rsidP="00B05CCB">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4321A904" w14:textId="77777777" w:rsidR="00B05CCB" w:rsidRPr="007565CC" w:rsidRDefault="00B05CCB" w:rsidP="00B05CCB">
            <w:pPr>
              <w:rPr>
                <w:color w:val="000000"/>
                <w:sz w:val="18"/>
                <w:szCs w:val="18"/>
              </w:rPr>
            </w:pPr>
            <w:r w:rsidRPr="007565CC">
              <w:rPr>
                <w:color w:val="000000"/>
                <w:sz w:val="18"/>
                <w:szCs w:val="18"/>
              </w:rPr>
              <w:t>Внебюджетные средства</w:t>
            </w:r>
          </w:p>
        </w:tc>
        <w:tc>
          <w:tcPr>
            <w:tcW w:w="1397" w:type="dxa"/>
            <w:tcBorders>
              <w:top w:val="nil"/>
              <w:left w:val="nil"/>
              <w:bottom w:val="single" w:sz="4" w:space="0" w:color="auto"/>
              <w:right w:val="single" w:sz="4" w:space="0" w:color="auto"/>
            </w:tcBorders>
            <w:shd w:val="clear" w:color="auto" w:fill="auto"/>
          </w:tcPr>
          <w:p w14:paraId="7D5DE4CD" w14:textId="34C45A3A" w:rsidR="00B05CCB" w:rsidRPr="006B31C8" w:rsidRDefault="00B05CCB" w:rsidP="00B05CCB">
            <w:pPr>
              <w:jc w:val="center"/>
              <w:rPr>
                <w:color w:val="000000"/>
                <w:sz w:val="16"/>
                <w:szCs w:val="16"/>
              </w:rPr>
            </w:pPr>
            <w:r w:rsidRPr="006677AC">
              <w:rPr>
                <w:sz w:val="16"/>
                <w:szCs w:val="16"/>
              </w:rPr>
              <w:t>0,00000</w:t>
            </w:r>
          </w:p>
        </w:tc>
        <w:tc>
          <w:tcPr>
            <w:tcW w:w="1418" w:type="dxa"/>
            <w:tcBorders>
              <w:top w:val="nil"/>
              <w:left w:val="nil"/>
              <w:bottom w:val="single" w:sz="4" w:space="0" w:color="auto"/>
              <w:right w:val="single" w:sz="4" w:space="0" w:color="auto"/>
            </w:tcBorders>
            <w:shd w:val="clear" w:color="auto" w:fill="auto"/>
          </w:tcPr>
          <w:p w14:paraId="161F9153" w14:textId="6BC6351D" w:rsidR="00B05CCB" w:rsidRPr="006B31C8" w:rsidRDefault="00B05CCB" w:rsidP="00B05CCB">
            <w:pPr>
              <w:jc w:val="center"/>
              <w:rPr>
                <w:color w:val="000000"/>
                <w:sz w:val="16"/>
                <w:szCs w:val="16"/>
              </w:rPr>
            </w:pPr>
            <w:r w:rsidRPr="006677AC">
              <w:rPr>
                <w:sz w:val="16"/>
                <w:szCs w:val="16"/>
              </w:rPr>
              <w:t>0,00000</w:t>
            </w:r>
          </w:p>
        </w:tc>
        <w:tc>
          <w:tcPr>
            <w:tcW w:w="1417" w:type="dxa"/>
            <w:tcBorders>
              <w:top w:val="nil"/>
              <w:left w:val="nil"/>
              <w:bottom w:val="single" w:sz="4" w:space="0" w:color="auto"/>
              <w:right w:val="single" w:sz="4" w:space="0" w:color="auto"/>
            </w:tcBorders>
            <w:shd w:val="clear" w:color="auto" w:fill="auto"/>
          </w:tcPr>
          <w:p w14:paraId="5416D293" w14:textId="2DF095C5" w:rsidR="00B05CCB" w:rsidRPr="006B31C8" w:rsidRDefault="00B05CCB" w:rsidP="00B05CCB">
            <w:pPr>
              <w:jc w:val="center"/>
              <w:rPr>
                <w:color w:val="000000"/>
                <w:sz w:val="16"/>
                <w:szCs w:val="16"/>
              </w:rPr>
            </w:pPr>
            <w:r w:rsidRPr="006677AC">
              <w:rPr>
                <w:sz w:val="16"/>
                <w:szCs w:val="16"/>
              </w:rPr>
              <w:t>0,00000</w:t>
            </w:r>
          </w:p>
        </w:tc>
        <w:tc>
          <w:tcPr>
            <w:tcW w:w="1276" w:type="dxa"/>
            <w:tcBorders>
              <w:top w:val="nil"/>
              <w:left w:val="nil"/>
              <w:bottom w:val="single" w:sz="4" w:space="0" w:color="auto"/>
              <w:right w:val="single" w:sz="4" w:space="0" w:color="auto"/>
            </w:tcBorders>
            <w:shd w:val="clear" w:color="auto" w:fill="auto"/>
          </w:tcPr>
          <w:p w14:paraId="0A993ECD" w14:textId="01AE6057" w:rsidR="00B05CCB" w:rsidRPr="006B31C8" w:rsidRDefault="00B05CCB" w:rsidP="00B05CCB">
            <w:pPr>
              <w:jc w:val="center"/>
              <w:rPr>
                <w:color w:val="000000"/>
                <w:sz w:val="16"/>
                <w:szCs w:val="16"/>
              </w:rPr>
            </w:pPr>
            <w:r w:rsidRPr="006677AC">
              <w:rPr>
                <w:sz w:val="16"/>
                <w:szCs w:val="16"/>
              </w:rPr>
              <w:t>0,00000</w:t>
            </w:r>
          </w:p>
        </w:tc>
        <w:tc>
          <w:tcPr>
            <w:tcW w:w="1412" w:type="dxa"/>
            <w:tcBorders>
              <w:top w:val="nil"/>
              <w:left w:val="nil"/>
              <w:bottom w:val="single" w:sz="4" w:space="0" w:color="auto"/>
              <w:right w:val="single" w:sz="4" w:space="0" w:color="auto"/>
            </w:tcBorders>
            <w:shd w:val="clear" w:color="auto" w:fill="auto"/>
          </w:tcPr>
          <w:p w14:paraId="340AF971" w14:textId="19B29ECF" w:rsidR="00B05CCB" w:rsidRPr="006B31C8" w:rsidRDefault="00B05CCB" w:rsidP="00B05CCB">
            <w:pPr>
              <w:jc w:val="center"/>
              <w:rPr>
                <w:color w:val="000000"/>
                <w:sz w:val="16"/>
                <w:szCs w:val="16"/>
              </w:rPr>
            </w:pPr>
            <w:r w:rsidRPr="006677AC">
              <w:rPr>
                <w:sz w:val="16"/>
                <w:szCs w:val="16"/>
              </w:rPr>
              <w:t>0,00000</w:t>
            </w:r>
          </w:p>
        </w:tc>
        <w:tc>
          <w:tcPr>
            <w:tcW w:w="1406" w:type="dxa"/>
            <w:tcBorders>
              <w:top w:val="nil"/>
              <w:left w:val="nil"/>
              <w:bottom w:val="single" w:sz="4" w:space="0" w:color="auto"/>
              <w:right w:val="single" w:sz="4" w:space="0" w:color="auto"/>
            </w:tcBorders>
            <w:shd w:val="clear" w:color="auto" w:fill="auto"/>
          </w:tcPr>
          <w:p w14:paraId="24103C05" w14:textId="74831D53" w:rsidR="00B05CCB" w:rsidRPr="006B31C8" w:rsidRDefault="00B05CCB" w:rsidP="00B05CCB">
            <w:pPr>
              <w:jc w:val="center"/>
              <w:rPr>
                <w:color w:val="000000"/>
                <w:sz w:val="16"/>
                <w:szCs w:val="16"/>
              </w:rPr>
            </w:pPr>
            <w:r w:rsidRPr="006677AC">
              <w:rPr>
                <w:sz w:val="16"/>
                <w:szCs w:val="16"/>
              </w:rPr>
              <w:t>0,00000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1DDB48BC" w14:textId="77777777" w:rsidR="00B05CCB" w:rsidRPr="007565CC" w:rsidRDefault="00B05CCB" w:rsidP="00B05CCB">
            <w:pPr>
              <w:rPr>
                <w:color w:val="000000"/>
                <w:sz w:val="18"/>
                <w:szCs w:val="18"/>
              </w:rPr>
            </w:pPr>
          </w:p>
        </w:tc>
      </w:tr>
      <w:tr w:rsidR="00037968" w:rsidRPr="007565CC" w14:paraId="1528B5EA" w14:textId="77777777" w:rsidTr="00B05CCB">
        <w:trPr>
          <w:gridAfter w:val="1"/>
          <w:wAfter w:w="22" w:type="dxa"/>
          <w:trHeight w:val="300"/>
        </w:trPr>
        <w:tc>
          <w:tcPr>
            <w:tcW w:w="459" w:type="dxa"/>
            <w:vMerge w:val="restart"/>
            <w:tcBorders>
              <w:top w:val="nil"/>
              <w:left w:val="single" w:sz="4" w:space="0" w:color="auto"/>
              <w:bottom w:val="single" w:sz="4" w:space="0" w:color="auto"/>
              <w:right w:val="single" w:sz="4" w:space="0" w:color="auto"/>
            </w:tcBorders>
            <w:shd w:val="clear" w:color="auto" w:fill="auto"/>
            <w:hideMark/>
          </w:tcPr>
          <w:p w14:paraId="1B50BBFD" w14:textId="77777777" w:rsidR="00037968" w:rsidRPr="007565CC" w:rsidRDefault="00037968" w:rsidP="00037968">
            <w:pPr>
              <w:jc w:val="center"/>
              <w:rPr>
                <w:color w:val="000000"/>
                <w:sz w:val="18"/>
                <w:szCs w:val="18"/>
              </w:rPr>
            </w:pPr>
            <w:r w:rsidRPr="007565CC">
              <w:rPr>
                <w:color w:val="000000"/>
                <w:sz w:val="18"/>
                <w:szCs w:val="18"/>
              </w:rPr>
              <w:t>1.1</w:t>
            </w:r>
          </w:p>
        </w:tc>
        <w:tc>
          <w:tcPr>
            <w:tcW w:w="1952" w:type="dxa"/>
            <w:vMerge w:val="restart"/>
            <w:tcBorders>
              <w:top w:val="nil"/>
              <w:left w:val="single" w:sz="4" w:space="0" w:color="auto"/>
              <w:bottom w:val="single" w:sz="4" w:space="0" w:color="000000"/>
              <w:right w:val="single" w:sz="4" w:space="0" w:color="auto"/>
            </w:tcBorders>
            <w:shd w:val="clear" w:color="auto" w:fill="auto"/>
            <w:hideMark/>
          </w:tcPr>
          <w:p w14:paraId="0348899E" w14:textId="77777777" w:rsidR="00037968" w:rsidRPr="007565CC" w:rsidRDefault="00037968" w:rsidP="00037968">
            <w:pPr>
              <w:rPr>
                <w:color w:val="000000"/>
                <w:sz w:val="18"/>
                <w:szCs w:val="18"/>
              </w:rPr>
            </w:pPr>
            <w:r w:rsidRPr="007565CC">
              <w:rPr>
                <w:b/>
                <w:bCs/>
                <w:color w:val="000000"/>
                <w:sz w:val="18"/>
                <w:szCs w:val="18"/>
              </w:rPr>
              <w:t>Мероприятие 01.01.</w:t>
            </w:r>
            <w:r w:rsidRPr="007565CC">
              <w:rPr>
                <w:color w:val="000000"/>
                <w:sz w:val="18"/>
                <w:szCs w:val="18"/>
              </w:rPr>
              <w:t xml:space="preserve"> Обеспечение деятельности муниципальных органов – учреждения в сфере образования</w:t>
            </w:r>
          </w:p>
        </w:tc>
        <w:tc>
          <w:tcPr>
            <w:tcW w:w="1214" w:type="dxa"/>
            <w:vMerge w:val="restart"/>
            <w:tcBorders>
              <w:top w:val="nil"/>
              <w:left w:val="single" w:sz="4" w:space="0" w:color="auto"/>
              <w:bottom w:val="single" w:sz="4" w:space="0" w:color="auto"/>
              <w:right w:val="single" w:sz="4" w:space="0" w:color="auto"/>
            </w:tcBorders>
            <w:shd w:val="clear" w:color="auto" w:fill="auto"/>
            <w:hideMark/>
          </w:tcPr>
          <w:p w14:paraId="10D433ED" w14:textId="02ACF973" w:rsidR="00037968" w:rsidRPr="007565CC" w:rsidRDefault="00F2487D" w:rsidP="00037968">
            <w:pPr>
              <w:jc w:val="center"/>
              <w:rPr>
                <w:color w:val="000000"/>
                <w:sz w:val="18"/>
                <w:szCs w:val="18"/>
              </w:rPr>
            </w:pPr>
            <w:r>
              <w:rPr>
                <w:color w:val="000000"/>
                <w:sz w:val="18"/>
                <w:szCs w:val="18"/>
              </w:rPr>
              <w:t>2026 - 2030</w:t>
            </w:r>
          </w:p>
        </w:tc>
        <w:tc>
          <w:tcPr>
            <w:tcW w:w="1499" w:type="dxa"/>
            <w:tcBorders>
              <w:top w:val="nil"/>
              <w:left w:val="nil"/>
              <w:bottom w:val="single" w:sz="4" w:space="0" w:color="auto"/>
              <w:right w:val="single" w:sz="4" w:space="0" w:color="auto"/>
            </w:tcBorders>
            <w:shd w:val="clear" w:color="auto" w:fill="auto"/>
            <w:hideMark/>
          </w:tcPr>
          <w:p w14:paraId="37D8CBCD" w14:textId="77777777" w:rsidR="00037968" w:rsidRPr="007565CC" w:rsidRDefault="00037968" w:rsidP="00037968">
            <w:pPr>
              <w:rPr>
                <w:color w:val="000000"/>
                <w:sz w:val="18"/>
                <w:szCs w:val="18"/>
              </w:rPr>
            </w:pPr>
            <w:r w:rsidRPr="007565CC">
              <w:rPr>
                <w:color w:val="000000"/>
                <w:sz w:val="18"/>
                <w:szCs w:val="18"/>
              </w:rPr>
              <w:t>Итого</w:t>
            </w:r>
          </w:p>
        </w:tc>
        <w:tc>
          <w:tcPr>
            <w:tcW w:w="1397" w:type="dxa"/>
            <w:tcBorders>
              <w:top w:val="nil"/>
              <w:left w:val="nil"/>
              <w:bottom w:val="single" w:sz="4" w:space="0" w:color="auto"/>
              <w:right w:val="single" w:sz="4" w:space="0" w:color="auto"/>
            </w:tcBorders>
            <w:shd w:val="clear" w:color="auto" w:fill="auto"/>
          </w:tcPr>
          <w:p w14:paraId="130F4F41" w14:textId="120E15D9" w:rsidR="00037968" w:rsidRPr="006B31C8" w:rsidRDefault="00037968" w:rsidP="00037968">
            <w:pPr>
              <w:jc w:val="center"/>
              <w:rPr>
                <w:color w:val="000000"/>
                <w:sz w:val="16"/>
                <w:szCs w:val="16"/>
              </w:rPr>
            </w:pPr>
            <w:r>
              <w:rPr>
                <w:color w:val="000000"/>
                <w:sz w:val="16"/>
                <w:szCs w:val="16"/>
              </w:rPr>
              <w:t>267 475,50000</w:t>
            </w:r>
          </w:p>
        </w:tc>
        <w:tc>
          <w:tcPr>
            <w:tcW w:w="1418" w:type="dxa"/>
            <w:tcBorders>
              <w:top w:val="nil"/>
              <w:left w:val="nil"/>
              <w:bottom w:val="single" w:sz="4" w:space="0" w:color="auto"/>
              <w:right w:val="single" w:sz="4" w:space="0" w:color="auto"/>
            </w:tcBorders>
            <w:shd w:val="clear" w:color="auto" w:fill="auto"/>
          </w:tcPr>
          <w:p w14:paraId="4D602F41" w14:textId="4AE32691" w:rsidR="00037968" w:rsidRPr="006B31C8" w:rsidRDefault="00037968" w:rsidP="00037968">
            <w:pPr>
              <w:jc w:val="center"/>
              <w:rPr>
                <w:color w:val="000000"/>
                <w:sz w:val="16"/>
                <w:szCs w:val="16"/>
              </w:rPr>
            </w:pPr>
            <w:r>
              <w:rPr>
                <w:color w:val="000000"/>
                <w:sz w:val="16"/>
                <w:szCs w:val="16"/>
              </w:rPr>
              <w:t>53 495,10000</w:t>
            </w:r>
          </w:p>
        </w:tc>
        <w:tc>
          <w:tcPr>
            <w:tcW w:w="1417" w:type="dxa"/>
            <w:tcBorders>
              <w:top w:val="nil"/>
              <w:left w:val="nil"/>
              <w:bottom w:val="single" w:sz="4" w:space="0" w:color="auto"/>
              <w:right w:val="single" w:sz="4" w:space="0" w:color="auto"/>
            </w:tcBorders>
            <w:shd w:val="clear" w:color="auto" w:fill="auto"/>
          </w:tcPr>
          <w:p w14:paraId="7E01A4C1" w14:textId="3E73D2B5" w:rsidR="00037968" w:rsidRPr="006B31C8" w:rsidRDefault="00037968" w:rsidP="00037968">
            <w:pPr>
              <w:jc w:val="center"/>
              <w:rPr>
                <w:color w:val="000000"/>
                <w:sz w:val="16"/>
                <w:szCs w:val="16"/>
              </w:rPr>
            </w:pPr>
            <w:r w:rsidRPr="00F118E9">
              <w:rPr>
                <w:color w:val="000000"/>
                <w:sz w:val="16"/>
                <w:szCs w:val="16"/>
              </w:rPr>
              <w:t>53 495,10000</w:t>
            </w:r>
          </w:p>
        </w:tc>
        <w:tc>
          <w:tcPr>
            <w:tcW w:w="1276" w:type="dxa"/>
            <w:tcBorders>
              <w:top w:val="nil"/>
              <w:left w:val="nil"/>
              <w:bottom w:val="single" w:sz="4" w:space="0" w:color="auto"/>
              <w:right w:val="single" w:sz="4" w:space="0" w:color="auto"/>
            </w:tcBorders>
            <w:shd w:val="clear" w:color="auto" w:fill="auto"/>
          </w:tcPr>
          <w:p w14:paraId="201A7FA5" w14:textId="7C674EE7" w:rsidR="00037968" w:rsidRPr="006B31C8" w:rsidRDefault="00037968" w:rsidP="00037968">
            <w:pPr>
              <w:jc w:val="center"/>
              <w:rPr>
                <w:color w:val="000000"/>
                <w:sz w:val="16"/>
                <w:szCs w:val="16"/>
              </w:rPr>
            </w:pPr>
            <w:r w:rsidRPr="00F118E9">
              <w:rPr>
                <w:color w:val="000000"/>
                <w:sz w:val="16"/>
                <w:szCs w:val="16"/>
              </w:rPr>
              <w:t>53 495,10000</w:t>
            </w:r>
          </w:p>
        </w:tc>
        <w:tc>
          <w:tcPr>
            <w:tcW w:w="1412" w:type="dxa"/>
            <w:tcBorders>
              <w:top w:val="nil"/>
              <w:left w:val="nil"/>
              <w:bottom w:val="single" w:sz="4" w:space="0" w:color="auto"/>
              <w:right w:val="single" w:sz="4" w:space="0" w:color="auto"/>
            </w:tcBorders>
            <w:shd w:val="clear" w:color="auto" w:fill="auto"/>
          </w:tcPr>
          <w:p w14:paraId="339F966A" w14:textId="224AFC5D" w:rsidR="00037968" w:rsidRPr="006B31C8" w:rsidRDefault="00037968" w:rsidP="00037968">
            <w:pPr>
              <w:jc w:val="center"/>
              <w:rPr>
                <w:color w:val="000000"/>
                <w:sz w:val="16"/>
                <w:szCs w:val="16"/>
              </w:rPr>
            </w:pPr>
            <w:r w:rsidRPr="00F118E9">
              <w:rPr>
                <w:color w:val="000000"/>
                <w:sz w:val="16"/>
                <w:szCs w:val="16"/>
              </w:rPr>
              <w:t>53 495,10000</w:t>
            </w:r>
          </w:p>
        </w:tc>
        <w:tc>
          <w:tcPr>
            <w:tcW w:w="1406" w:type="dxa"/>
            <w:tcBorders>
              <w:top w:val="nil"/>
              <w:left w:val="nil"/>
              <w:bottom w:val="single" w:sz="4" w:space="0" w:color="auto"/>
              <w:right w:val="single" w:sz="4" w:space="0" w:color="auto"/>
            </w:tcBorders>
            <w:shd w:val="clear" w:color="auto" w:fill="auto"/>
          </w:tcPr>
          <w:p w14:paraId="0C5A2033" w14:textId="31C04CC9" w:rsidR="00037968" w:rsidRPr="006B31C8" w:rsidRDefault="00037968" w:rsidP="00037968">
            <w:pPr>
              <w:jc w:val="center"/>
              <w:rPr>
                <w:color w:val="000000"/>
                <w:sz w:val="16"/>
                <w:szCs w:val="16"/>
              </w:rPr>
            </w:pPr>
            <w:r w:rsidRPr="00F118E9">
              <w:rPr>
                <w:color w:val="000000"/>
                <w:sz w:val="16"/>
                <w:szCs w:val="16"/>
              </w:rPr>
              <w:t>53 495,10000</w:t>
            </w:r>
          </w:p>
        </w:tc>
        <w:tc>
          <w:tcPr>
            <w:tcW w:w="1560" w:type="dxa"/>
            <w:gridSpan w:val="2"/>
            <w:vMerge w:val="restart"/>
            <w:tcBorders>
              <w:top w:val="nil"/>
              <w:left w:val="single" w:sz="4" w:space="0" w:color="auto"/>
              <w:bottom w:val="single" w:sz="4" w:space="0" w:color="auto"/>
              <w:right w:val="single" w:sz="4" w:space="0" w:color="auto"/>
            </w:tcBorders>
            <w:shd w:val="clear" w:color="auto" w:fill="auto"/>
            <w:hideMark/>
          </w:tcPr>
          <w:p w14:paraId="78920723" w14:textId="77777777" w:rsidR="00037968" w:rsidRPr="007565CC" w:rsidRDefault="00037968" w:rsidP="00037968">
            <w:pPr>
              <w:rPr>
                <w:color w:val="000000"/>
                <w:sz w:val="18"/>
                <w:szCs w:val="18"/>
              </w:rPr>
            </w:pPr>
            <w:r w:rsidRPr="007565CC">
              <w:rPr>
                <w:color w:val="000000"/>
                <w:sz w:val="18"/>
                <w:szCs w:val="18"/>
              </w:rPr>
              <w:t>Управление образования</w:t>
            </w:r>
          </w:p>
        </w:tc>
      </w:tr>
      <w:tr w:rsidR="00B05CCB" w:rsidRPr="007565CC" w14:paraId="5681953A" w14:textId="77777777" w:rsidTr="00BD35FC">
        <w:trPr>
          <w:gridAfter w:val="1"/>
          <w:wAfter w:w="22" w:type="dxa"/>
          <w:trHeight w:val="675"/>
        </w:trPr>
        <w:tc>
          <w:tcPr>
            <w:tcW w:w="459" w:type="dxa"/>
            <w:vMerge/>
            <w:tcBorders>
              <w:top w:val="nil"/>
              <w:left w:val="single" w:sz="4" w:space="0" w:color="auto"/>
              <w:bottom w:val="single" w:sz="4" w:space="0" w:color="auto"/>
              <w:right w:val="single" w:sz="4" w:space="0" w:color="auto"/>
            </w:tcBorders>
            <w:vAlign w:val="center"/>
            <w:hideMark/>
          </w:tcPr>
          <w:p w14:paraId="55D79092" w14:textId="77777777" w:rsidR="00B05CCB" w:rsidRPr="007565CC" w:rsidRDefault="00B05CCB" w:rsidP="00B05CCB">
            <w:pPr>
              <w:rPr>
                <w:color w:val="000000"/>
                <w:sz w:val="18"/>
                <w:szCs w:val="18"/>
              </w:rPr>
            </w:pPr>
          </w:p>
        </w:tc>
        <w:tc>
          <w:tcPr>
            <w:tcW w:w="1952" w:type="dxa"/>
            <w:vMerge/>
            <w:tcBorders>
              <w:top w:val="nil"/>
              <w:left w:val="single" w:sz="4" w:space="0" w:color="auto"/>
              <w:bottom w:val="single" w:sz="4" w:space="0" w:color="000000"/>
              <w:right w:val="single" w:sz="4" w:space="0" w:color="auto"/>
            </w:tcBorders>
            <w:vAlign w:val="center"/>
            <w:hideMark/>
          </w:tcPr>
          <w:p w14:paraId="49D22494" w14:textId="77777777" w:rsidR="00B05CCB" w:rsidRPr="007565CC" w:rsidRDefault="00B05CCB" w:rsidP="00B05CCB">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1DD21F0E" w14:textId="77777777" w:rsidR="00B05CCB" w:rsidRPr="007565CC" w:rsidRDefault="00B05CCB" w:rsidP="00B05CCB">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20FE1509" w14:textId="77777777" w:rsidR="00B05CCB" w:rsidRPr="007565CC" w:rsidRDefault="00B05CCB" w:rsidP="00B05CCB">
            <w:pPr>
              <w:rPr>
                <w:color w:val="000000"/>
                <w:sz w:val="18"/>
                <w:szCs w:val="18"/>
              </w:rPr>
            </w:pPr>
            <w:r w:rsidRPr="007565CC">
              <w:rPr>
                <w:color w:val="000000"/>
                <w:sz w:val="18"/>
                <w:szCs w:val="18"/>
              </w:rPr>
              <w:t xml:space="preserve">Средства федерального бюджета </w:t>
            </w:r>
          </w:p>
        </w:tc>
        <w:tc>
          <w:tcPr>
            <w:tcW w:w="1397" w:type="dxa"/>
            <w:tcBorders>
              <w:top w:val="nil"/>
              <w:left w:val="nil"/>
              <w:bottom w:val="single" w:sz="4" w:space="0" w:color="auto"/>
              <w:right w:val="single" w:sz="4" w:space="0" w:color="auto"/>
            </w:tcBorders>
            <w:shd w:val="clear" w:color="auto" w:fill="auto"/>
          </w:tcPr>
          <w:p w14:paraId="4E79AF8B" w14:textId="32B09B15" w:rsidR="00B05CCB" w:rsidRPr="006B31C8" w:rsidRDefault="00B05CCB" w:rsidP="00B05CCB">
            <w:pPr>
              <w:jc w:val="center"/>
              <w:rPr>
                <w:color w:val="000000"/>
                <w:sz w:val="16"/>
                <w:szCs w:val="16"/>
              </w:rPr>
            </w:pPr>
            <w:r w:rsidRPr="00522AD9">
              <w:rPr>
                <w:sz w:val="16"/>
                <w:szCs w:val="16"/>
              </w:rPr>
              <w:t>0,00000</w:t>
            </w:r>
          </w:p>
        </w:tc>
        <w:tc>
          <w:tcPr>
            <w:tcW w:w="1418" w:type="dxa"/>
            <w:tcBorders>
              <w:top w:val="nil"/>
              <w:left w:val="nil"/>
              <w:bottom w:val="single" w:sz="4" w:space="0" w:color="auto"/>
              <w:right w:val="single" w:sz="4" w:space="0" w:color="auto"/>
            </w:tcBorders>
            <w:shd w:val="clear" w:color="auto" w:fill="auto"/>
          </w:tcPr>
          <w:p w14:paraId="2D5046F5" w14:textId="21DBBA8C" w:rsidR="00B05CCB" w:rsidRPr="006B31C8" w:rsidRDefault="00B05CCB" w:rsidP="00B05CCB">
            <w:pPr>
              <w:jc w:val="center"/>
              <w:rPr>
                <w:color w:val="000000"/>
                <w:sz w:val="16"/>
                <w:szCs w:val="16"/>
              </w:rPr>
            </w:pPr>
            <w:r w:rsidRPr="00522AD9">
              <w:rPr>
                <w:sz w:val="16"/>
                <w:szCs w:val="16"/>
              </w:rPr>
              <w:t>0,00000</w:t>
            </w:r>
          </w:p>
        </w:tc>
        <w:tc>
          <w:tcPr>
            <w:tcW w:w="1417" w:type="dxa"/>
            <w:tcBorders>
              <w:top w:val="nil"/>
              <w:left w:val="nil"/>
              <w:bottom w:val="single" w:sz="4" w:space="0" w:color="auto"/>
              <w:right w:val="single" w:sz="4" w:space="0" w:color="auto"/>
            </w:tcBorders>
            <w:shd w:val="clear" w:color="auto" w:fill="auto"/>
          </w:tcPr>
          <w:p w14:paraId="7BBEE836" w14:textId="0BDE1F73" w:rsidR="00B05CCB" w:rsidRPr="006B31C8" w:rsidRDefault="00B05CCB" w:rsidP="00B05CCB">
            <w:pPr>
              <w:jc w:val="center"/>
              <w:rPr>
                <w:color w:val="000000"/>
                <w:sz w:val="16"/>
                <w:szCs w:val="16"/>
              </w:rPr>
            </w:pPr>
            <w:r w:rsidRPr="00522AD9">
              <w:rPr>
                <w:sz w:val="16"/>
                <w:szCs w:val="16"/>
              </w:rPr>
              <w:t>0,00000</w:t>
            </w:r>
          </w:p>
        </w:tc>
        <w:tc>
          <w:tcPr>
            <w:tcW w:w="1276" w:type="dxa"/>
            <w:tcBorders>
              <w:top w:val="nil"/>
              <w:left w:val="nil"/>
              <w:bottom w:val="single" w:sz="4" w:space="0" w:color="auto"/>
              <w:right w:val="single" w:sz="4" w:space="0" w:color="auto"/>
            </w:tcBorders>
            <w:shd w:val="clear" w:color="auto" w:fill="auto"/>
          </w:tcPr>
          <w:p w14:paraId="65DF5D32" w14:textId="569FAEF0" w:rsidR="00B05CCB" w:rsidRPr="006B31C8" w:rsidRDefault="00B05CCB" w:rsidP="00B05CCB">
            <w:pPr>
              <w:jc w:val="center"/>
              <w:rPr>
                <w:color w:val="000000"/>
                <w:sz w:val="16"/>
                <w:szCs w:val="16"/>
              </w:rPr>
            </w:pPr>
            <w:r w:rsidRPr="00522AD9">
              <w:rPr>
                <w:sz w:val="16"/>
                <w:szCs w:val="16"/>
              </w:rPr>
              <w:t>0,00000</w:t>
            </w:r>
          </w:p>
        </w:tc>
        <w:tc>
          <w:tcPr>
            <w:tcW w:w="1412" w:type="dxa"/>
            <w:tcBorders>
              <w:top w:val="nil"/>
              <w:left w:val="nil"/>
              <w:bottom w:val="single" w:sz="4" w:space="0" w:color="auto"/>
              <w:right w:val="single" w:sz="4" w:space="0" w:color="auto"/>
            </w:tcBorders>
            <w:shd w:val="clear" w:color="auto" w:fill="auto"/>
          </w:tcPr>
          <w:p w14:paraId="4507317D" w14:textId="75EA0F17" w:rsidR="00B05CCB" w:rsidRPr="006B31C8" w:rsidRDefault="00B05CCB" w:rsidP="00B05CCB">
            <w:pPr>
              <w:jc w:val="center"/>
              <w:rPr>
                <w:color w:val="000000"/>
                <w:sz w:val="16"/>
                <w:szCs w:val="16"/>
              </w:rPr>
            </w:pPr>
            <w:r w:rsidRPr="00522AD9">
              <w:rPr>
                <w:sz w:val="16"/>
                <w:szCs w:val="16"/>
              </w:rPr>
              <w:t>0,00000</w:t>
            </w:r>
          </w:p>
        </w:tc>
        <w:tc>
          <w:tcPr>
            <w:tcW w:w="1406" w:type="dxa"/>
            <w:tcBorders>
              <w:top w:val="nil"/>
              <w:left w:val="nil"/>
              <w:bottom w:val="single" w:sz="4" w:space="0" w:color="auto"/>
              <w:right w:val="single" w:sz="4" w:space="0" w:color="auto"/>
            </w:tcBorders>
            <w:shd w:val="clear" w:color="auto" w:fill="auto"/>
          </w:tcPr>
          <w:p w14:paraId="40025895" w14:textId="6FCA1FC5" w:rsidR="00B05CCB" w:rsidRPr="006B31C8" w:rsidRDefault="00B05CCB" w:rsidP="00B05CCB">
            <w:pPr>
              <w:jc w:val="center"/>
              <w:rPr>
                <w:color w:val="000000"/>
                <w:sz w:val="16"/>
                <w:szCs w:val="16"/>
              </w:rPr>
            </w:pPr>
            <w:r w:rsidRPr="00522AD9">
              <w:rPr>
                <w:sz w:val="16"/>
                <w:szCs w:val="16"/>
              </w:rPr>
              <w:t>0,00000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350D339B" w14:textId="77777777" w:rsidR="00B05CCB" w:rsidRPr="007565CC" w:rsidRDefault="00B05CCB" w:rsidP="00B05CCB">
            <w:pPr>
              <w:rPr>
                <w:color w:val="000000"/>
                <w:sz w:val="18"/>
                <w:szCs w:val="18"/>
              </w:rPr>
            </w:pPr>
          </w:p>
        </w:tc>
      </w:tr>
      <w:tr w:rsidR="00B05CCB" w:rsidRPr="007565CC" w14:paraId="51968E18" w14:textId="77777777" w:rsidTr="00B05CCB">
        <w:trPr>
          <w:gridAfter w:val="1"/>
          <w:wAfter w:w="22" w:type="dxa"/>
          <w:trHeight w:val="850"/>
        </w:trPr>
        <w:tc>
          <w:tcPr>
            <w:tcW w:w="459" w:type="dxa"/>
            <w:vMerge/>
            <w:tcBorders>
              <w:top w:val="nil"/>
              <w:left w:val="single" w:sz="4" w:space="0" w:color="auto"/>
              <w:bottom w:val="single" w:sz="4" w:space="0" w:color="auto"/>
              <w:right w:val="single" w:sz="4" w:space="0" w:color="auto"/>
            </w:tcBorders>
            <w:vAlign w:val="center"/>
            <w:hideMark/>
          </w:tcPr>
          <w:p w14:paraId="4446BCB1" w14:textId="77777777" w:rsidR="00B05CCB" w:rsidRPr="007565CC" w:rsidRDefault="00B05CCB" w:rsidP="00B05CCB">
            <w:pPr>
              <w:rPr>
                <w:color w:val="000000"/>
                <w:sz w:val="18"/>
                <w:szCs w:val="18"/>
              </w:rPr>
            </w:pPr>
          </w:p>
        </w:tc>
        <w:tc>
          <w:tcPr>
            <w:tcW w:w="1952" w:type="dxa"/>
            <w:vMerge/>
            <w:tcBorders>
              <w:top w:val="nil"/>
              <w:left w:val="single" w:sz="4" w:space="0" w:color="auto"/>
              <w:bottom w:val="single" w:sz="4" w:space="0" w:color="000000"/>
              <w:right w:val="single" w:sz="4" w:space="0" w:color="auto"/>
            </w:tcBorders>
            <w:vAlign w:val="center"/>
            <w:hideMark/>
          </w:tcPr>
          <w:p w14:paraId="68C1BE58" w14:textId="77777777" w:rsidR="00B05CCB" w:rsidRPr="007565CC" w:rsidRDefault="00B05CCB" w:rsidP="00B05CCB">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6BB03352" w14:textId="77777777" w:rsidR="00B05CCB" w:rsidRPr="007565CC" w:rsidRDefault="00B05CCB" w:rsidP="00B05CCB">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61ADCC92" w14:textId="77777777" w:rsidR="00B05CCB" w:rsidRPr="007565CC" w:rsidRDefault="00B05CCB" w:rsidP="00B05CCB">
            <w:pPr>
              <w:rPr>
                <w:color w:val="000000"/>
                <w:sz w:val="18"/>
                <w:szCs w:val="18"/>
              </w:rPr>
            </w:pPr>
            <w:r w:rsidRPr="007565CC">
              <w:rPr>
                <w:color w:val="000000"/>
                <w:sz w:val="18"/>
                <w:szCs w:val="18"/>
              </w:rPr>
              <w:t xml:space="preserve">Средства бюджета Московской области </w:t>
            </w:r>
          </w:p>
        </w:tc>
        <w:tc>
          <w:tcPr>
            <w:tcW w:w="1397" w:type="dxa"/>
            <w:tcBorders>
              <w:top w:val="nil"/>
              <w:left w:val="nil"/>
              <w:bottom w:val="single" w:sz="4" w:space="0" w:color="auto"/>
              <w:right w:val="single" w:sz="4" w:space="0" w:color="auto"/>
            </w:tcBorders>
            <w:shd w:val="clear" w:color="auto" w:fill="auto"/>
          </w:tcPr>
          <w:p w14:paraId="638DD993" w14:textId="3C3A40FB" w:rsidR="00B05CCB" w:rsidRPr="006B31C8" w:rsidRDefault="00B05CCB" w:rsidP="00B05CCB">
            <w:pPr>
              <w:jc w:val="center"/>
              <w:rPr>
                <w:color w:val="000000"/>
                <w:sz w:val="16"/>
                <w:szCs w:val="16"/>
              </w:rPr>
            </w:pPr>
            <w:r w:rsidRPr="00522AD9">
              <w:rPr>
                <w:sz w:val="16"/>
                <w:szCs w:val="16"/>
              </w:rPr>
              <w:t>0,00000</w:t>
            </w:r>
          </w:p>
        </w:tc>
        <w:tc>
          <w:tcPr>
            <w:tcW w:w="1418" w:type="dxa"/>
            <w:tcBorders>
              <w:top w:val="nil"/>
              <w:left w:val="nil"/>
              <w:bottom w:val="single" w:sz="4" w:space="0" w:color="auto"/>
              <w:right w:val="single" w:sz="4" w:space="0" w:color="auto"/>
            </w:tcBorders>
            <w:shd w:val="clear" w:color="auto" w:fill="auto"/>
          </w:tcPr>
          <w:p w14:paraId="53E0C2C1" w14:textId="05904CC7" w:rsidR="00B05CCB" w:rsidRPr="006B31C8" w:rsidRDefault="00B05CCB" w:rsidP="00B05CCB">
            <w:pPr>
              <w:jc w:val="center"/>
              <w:rPr>
                <w:color w:val="000000"/>
                <w:sz w:val="16"/>
                <w:szCs w:val="16"/>
              </w:rPr>
            </w:pPr>
            <w:r w:rsidRPr="00522AD9">
              <w:rPr>
                <w:sz w:val="16"/>
                <w:szCs w:val="16"/>
              </w:rPr>
              <w:t>0,00000</w:t>
            </w:r>
          </w:p>
        </w:tc>
        <w:tc>
          <w:tcPr>
            <w:tcW w:w="1417" w:type="dxa"/>
            <w:tcBorders>
              <w:top w:val="nil"/>
              <w:left w:val="nil"/>
              <w:bottom w:val="single" w:sz="4" w:space="0" w:color="auto"/>
              <w:right w:val="single" w:sz="4" w:space="0" w:color="auto"/>
            </w:tcBorders>
            <w:shd w:val="clear" w:color="auto" w:fill="auto"/>
          </w:tcPr>
          <w:p w14:paraId="709C4498" w14:textId="6369383F" w:rsidR="00B05CCB" w:rsidRPr="006B31C8" w:rsidRDefault="00B05CCB" w:rsidP="00B05CCB">
            <w:pPr>
              <w:jc w:val="center"/>
              <w:rPr>
                <w:color w:val="000000"/>
                <w:sz w:val="16"/>
                <w:szCs w:val="16"/>
              </w:rPr>
            </w:pPr>
            <w:r w:rsidRPr="00522AD9">
              <w:rPr>
                <w:sz w:val="16"/>
                <w:szCs w:val="16"/>
              </w:rPr>
              <w:t>0,00000</w:t>
            </w:r>
          </w:p>
        </w:tc>
        <w:tc>
          <w:tcPr>
            <w:tcW w:w="1276" w:type="dxa"/>
            <w:tcBorders>
              <w:top w:val="nil"/>
              <w:left w:val="nil"/>
              <w:bottom w:val="single" w:sz="4" w:space="0" w:color="auto"/>
              <w:right w:val="single" w:sz="4" w:space="0" w:color="auto"/>
            </w:tcBorders>
            <w:shd w:val="clear" w:color="auto" w:fill="auto"/>
          </w:tcPr>
          <w:p w14:paraId="36007D4C" w14:textId="47071629" w:rsidR="00B05CCB" w:rsidRPr="006B31C8" w:rsidRDefault="00B05CCB" w:rsidP="00B05CCB">
            <w:pPr>
              <w:jc w:val="center"/>
              <w:rPr>
                <w:color w:val="000000"/>
                <w:sz w:val="16"/>
                <w:szCs w:val="16"/>
              </w:rPr>
            </w:pPr>
            <w:r w:rsidRPr="00522AD9">
              <w:rPr>
                <w:sz w:val="16"/>
                <w:szCs w:val="16"/>
              </w:rPr>
              <w:t>0,00000</w:t>
            </w:r>
          </w:p>
        </w:tc>
        <w:tc>
          <w:tcPr>
            <w:tcW w:w="1412" w:type="dxa"/>
            <w:tcBorders>
              <w:top w:val="nil"/>
              <w:left w:val="nil"/>
              <w:bottom w:val="single" w:sz="4" w:space="0" w:color="auto"/>
              <w:right w:val="single" w:sz="4" w:space="0" w:color="auto"/>
            </w:tcBorders>
            <w:shd w:val="clear" w:color="auto" w:fill="auto"/>
          </w:tcPr>
          <w:p w14:paraId="4BD38CAC" w14:textId="2F51CA49" w:rsidR="00B05CCB" w:rsidRPr="006B31C8" w:rsidRDefault="00B05CCB" w:rsidP="00B05CCB">
            <w:pPr>
              <w:jc w:val="center"/>
              <w:rPr>
                <w:color w:val="000000"/>
                <w:sz w:val="16"/>
                <w:szCs w:val="16"/>
              </w:rPr>
            </w:pPr>
            <w:r w:rsidRPr="00522AD9">
              <w:rPr>
                <w:sz w:val="16"/>
                <w:szCs w:val="16"/>
              </w:rPr>
              <w:t>0,00000</w:t>
            </w:r>
          </w:p>
        </w:tc>
        <w:tc>
          <w:tcPr>
            <w:tcW w:w="1406" w:type="dxa"/>
            <w:tcBorders>
              <w:top w:val="nil"/>
              <w:left w:val="nil"/>
              <w:bottom w:val="single" w:sz="4" w:space="0" w:color="auto"/>
              <w:right w:val="single" w:sz="4" w:space="0" w:color="auto"/>
            </w:tcBorders>
            <w:shd w:val="clear" w:color="auto" w:fill="auto"/>
          </w:tcPr>
          <w:p w14:paraId="0DC887F1" w14:textId="3831ACD2" w:rsidR="00B05CCB" w:rsidRPr="006B31C8" w:rsidRDefault="00B05CCB" w:rsidP="00B05CCB">
            <w:pPr>
              <w:jc w:val="center"/>
              <w:rPr>
                <w:color w:val="000000"/>
                <w:sz w:val="16"/>
                <w:szCs w:val="16"/>
              </w:rPr>
            </w:pPr>
            <w:r w:rsidRPr="00522AD9">
              <w:rPr>
                <w:sz w:val="16"/>
                <w:szCs w:val="16"/>
              </w:rPr>
              <w:t>0,00000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6113D9C7" w14:textId="77777777" w:rsidR="00B05CCB" w:rsidRPr="007565CC" w:rsidRDefault="00B05CCB" w:rsidP="00B05CCB">
            <w:pPr>
              <w:rPr>
                <w:color w:val="000000"/>
                <w:sz w:val="18"/>
                <w:szCs w:val="18"/>
              </w:rPr>
            </w:pPr>
          </w:p>
        </w:tc>
      </w:tr>
      <w:tr w:rsidR="00037968" w:rsidRPr="007565CC" w14:paraId="0E6B0B49" w14:textId="77777777" w:rsidTr="00037968">
        <w:trPr>
          <w:gridAfter w:val="1"/>
          <w:wAfter w:w="22" w:type="dxa"/>
          <w:trHeight w:val="1040"/>
        </w:trPr>
        <w:tc>
          <w:tcPr>
            <w:tcW w:w="459" w:type="dxa"/>
            <w:vMerge/>
            <w:tcBorders>
              <w:top w:val="nil"/>
              <w:left w:val="single" w:sz="4" w:space="0" w:color="auto"/>
              <w:bottom w:val="single" w:sz="4" w:space="0" w:color="auto"/>
              <w:right w:val="single" w:sz="4" w:space="0" w:color="auto"/>
            </w:tcBorders>
            <w:vAlign w:val="center"/>
            <w:hideMark/>
          </w:tcPr>
          <w:p w14:paraId="17D610A7" w14:textId="77777777" w:rsidR="00037968" w:rsidRPr="007565CC" w:rsidRDefault="00037968" w:rsidP="00037968">
            <w:pPr>
              <w:rPr>
                <w:color w:val="000000"/>
                <w:sz w:val="18"/>
                <w:szCs w:val="18"/>
              </w:rPr>
            </w:pPr>
          </w:p>
        </w:tc>
        <w:tc>
          <w:tcPr>
            <w:tcW w:w="1952" w:type="dxa"/>
            <w:vMerge/>
            <w:tcBorders>
              <w:top w:val="nil"/>
              <w:left w:val="single" w:sz="4" w:space="0" w:color="auto"/>
              <w:bottom w:val="single" w:sz="4" w:space="0" w:color="000000"/>
              <w:right w:val="single" w:sz="4" w:space="0" w:color="auto"/>
            </w:tcBorders>
            <w:vAlign w:val="center"/>
            <w:hideMark/>
          </w:tcPr>
          <w:p w14:paraId="0A4999A8" w14:textId="77777777" w:rsidR="00037968" w:rsidRPr="007565CC" w:rsidRDefault="00037968" w:rsidP="00037968">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44988458" w14:textId="77777777" w:rsidR="00037968" w:rsidRPr="007565CC" w:rsidRDefault="00037968" w:rsidP="00037968">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2A19F44B" w14:textId="01034646" w:rsidR="00BD35FC" w:rsidRPr="007565CC" w:rsidRDefault="00037968" w:rsidP="00037968">
            <w:pPr>
              <w:rPr>
                <w:color w:val="000000"/>
                <w:sz w:val="18"/>
                <w:szCs w:val="18"/>
              </w:rPr>
            </w:pPr>
            <w:r w:rsidRPr="007565CC">
              <w:rPr>
                <w:color w:val="000000"/>
                <w:sz w:val="18"/>
                <w:szCs w:val="18"/>
              </w:rPr>
              <w:t>Средства бюджета городского округа Домодедово</w:t>
            </w:r>
          </w:p>
        </w:tc>
        <w:tc>
          <w:tcPr>
            <w:tcW w:w="1397" w:type="dxa"/>
            <w:tcBorders>
              <w:top w:val="nil"/>
              <w:left w:val="nil"/>
              <w:bottom w:val="single" w:sz="4" w:space="0" w:color="auto"/>
              <w:right w:val="single" w:sz="4" w:space="0" w:color="auto"/>
            </w:tcBorders>
            <w:shd w:val="clear" w:color="auto" w:fill="auto"/>
          </w:tcPr>
          <w:p w14:paraId="40BDB04C" w14:textId="7C9CDD3D" w:rsidR="00037968" w:rsidRPr="006B31C8" w:rsidRDefault="00037968" w:rsidP="00037968">
            <w:pPr>
              <w:jc w:val="center"/>
              <w:rPr>
                <w:color w:val="000000"/>
                <w:sz w:val="16"/>
                <w:szCs w:val="16"/>
              </w:rPr>
            </w:pPr>
            <w:r>
              <w:rPr>
                <w:color w:val="000000"/>
                <w:sz w:val="16"/>
                <w:szCs w:val="16"/>
              </w:rPr>
              <w:t>267 475,50000</w:t>
            </w:r>
          </w:p>
        </w:tc>
        <w:tc>
          <w:tcPr>
            <w:tcW w:w="1418" w:type="dxa"/>
            <w:tcBorders>
              <w:top w:val="nil"/>
              <w:left w:val="nil"/>
              <w:bottom w:val="single" w:sz="4" w:space="0" w:color="auto"/>
              <w:right w:val="single" w:sz="4" w:space="0" w:color="auto"/>
            </w:tcBorders>
            <w:shd w:val="clear" w:color="auto" w:fill="auto"/>
          </w:tcPr>
          <w:p w14:paraId="48211F49" w14:textId="6D08EC5A" w:rsidR="00037968" w:rsidRPr="006B31C8" w:rsidRDefault="00037968" w:rsidP="00037968">
            <w:pPr>
              <w:jc w:val="center"/>
              <w:rPr>
                <w:color w:val="000000"/>
                <w:sz w:val="16"/>
                <w:szCs w:val="16"/>
              </w:rPr>
            </w:pPr>
            <w:r w:rsidRPr="009F57BC">
              <w:rPr>
                <w:color w:val="000000"/>
                <w:sz w:val="16"/>
                <w:szCs w:val="16"/>
              </w:rPr>
              <w:t>53 495,10000</w:t>
            </w:r>
          </w:p>
        </w:tc>
        <w:tc>
          <w:tcPr>
            <w:tcW w:w="1417" w:type="dxa"/>
            <w:tcBorders>
              <w:top w:val="nil"/>
              <w:left w:val="nil"/>
              <w:bottom w:val="single" w:sz="4" w:space="0" w:color="auto"/>
              <w:right w:val="single" w:sz="4" w:space="0" w:color="auto"/>
            </w:tcBorders>
            <w:shd w:val="clear" w:color="auto" w:fill="auto"/>
          </w:tcPr>
          <w:p w14:paraId="39BA1EE4" w14:textId="0A602B44" w:rsidR="00037968" w:rsidRPr="006B31C8" w:rsidRDefault="00037968" w:rsidP="00037968">
            <w:pPr>
              <w:jc w:val="center"/>
              <w:rPr>
                <w:color w:val="000000"/>
                <w:sz w:val="16"/>
                <w:szCs w:val="16"/>
              </w:rPr>
            </w:pPr>
            <w:r w:rsidRPr="009F57BC">
              <w:rPr>
                <w:color w:val="000000"/>
                <w:sz w:val="16"/>
                <w:szCs w:val="16"/>
              </w:rPr>
              <w:t>53 495,10000</w:t>
            </w:r>
          </w:p>
        </w:tc>
        <w:tc>
          <w:tcPr>
            <w:tcW w:w="1276" w:type="dxa"/>
            <w:tcBorders>
              <w:top w:val="nil"/>
              <w:left w:val="nil"/>
              <w:bottom w:val="single" w:sz="4" w:space="0" w:color="auto"/>
              <w:right w:val="single" w:sz="4" w:space="0" w:color="auto"/>
            </w:tcBorders>
            <w:shd w:val="clear" w:color="auto" w:fill="auto"/>
          </w:tcPr>
          <w:p w14:paraId="343FF5D5" w14:textId="266878D7" w:rsidR="00037968" w:rsidRPr="006B31C8" w:rsidRDefault="00037968" w:rsidP="00037968">
            <w:pPr>
              <w:jc w:val="center"/>
              <w:rPr>
                <w:color w:val="000000"/>
                <w:sz w:val="16"/>
                <w:szCs w:val="16"/>
              </w:rPr>
            </w:pPr>
            <w:r w:rsidRPr="009F57BC">
              <w:rPr>
                <w:color w:val="000000"/>
                <w:sz w:val="16"/>
                <w:szCs w:val="16"/>
              </w:rPr>
              <w:t>53 495,10000</w:t>
            </w:r>
          </w:p>
        </w:tc>
        <w:tc>
          <w:tcPr>
            <w:tcW w:w="1412" w:type="dxa"/>
            <w:tcBorders>
              <w:top w:val="nil"/>
              <w:left w:val="nil"/>
              <w:bottom w:val="single" w:sz="4" w:space="0" w:color="auto"/>
              <w:right w:val="single" w:sz="4" w:space="0" w:color="auto"/>
            </w:tcBorders>
            <w:shd w:val="clear" w:color="auto" w:fill="auto"/>
          </w:tcPr>
          <w:p w14:paraId="14C6C087" w14:textId="10F09F3C" w:rsidR="00037968" w:rsidRPr="006B31C8" w:rsidRDefault="00037968" w:rsidP="00037968">
            <w:pPr>
              <w:jc w:val="center"/>
              <w:rPr>
                <w:color w:val="000000"/>
                <w:sz w:val="16"/>
                <w:szCs w:val="16"/>
              </w:rPr>
            </w:pPr>
            <w:r w:rsidRPr="009F57BC">
              <w:rPr>
                <w:color w:val="000000"/>
                <w:sz w:val="16"/>
                <w:szCs w:val="16"/>
              </w:rPr>
              <w:t>53 495,10000</w:t>
            </w:r>
          </w:p>
        </w:tc>
        <w:tc>
          <w:tcPr>
            <w:tcW w:w="1406" w:type="dxa"/>
            <w:tcBorders>
              <w:top w:val="nil"/>
              <w:left w:val="nil"/>
              <w:bottom w:val="single" w:sz="4" w:space="0" w:color="auto"/>
              <w:right w:val="single" w:sz="4" w:space="0" w:color="auto"/>
            </w:tcBorders>
            <w:shd w:val="clear" w:color="auto" w:fill="auto"/>
          </w:tcPr>
          <w:p w14:paraId="27D4ADD9" w14:textId="7A196D14" w:rsidR="00037968" w:rsidRPr="006B31C8" w:rsidRDefault="00037968" w:rsidP="00037968">
            <w:pPr>
              <w:jc w:val="center"/>
              <w:rPr>
                <w:color w:val="000000"/>
                <w:sz w:val="16"/>
                <w:szCs w:val="16"/>
              </w:rPr>
            </w:pPr>
            <w:r w:rsidRPr="009F57BC">
              <w:rPr>
                <w:color w:val="000000"/>
                <w:sz w:val="16"/>
                <w:szCs w:val="16"/>
              </w:rPr>
              <w:t>53 495,10000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251E1727" w14:textId="77777777" w:rsidR="00037968" w:rsidRPr="007565CC" w:rsidRDefault="00037968" w:rsidP="00037968">
            <w:pPr>
              <w:rPr>
                <w:color w:val="000000"/>
                <w:sz w:val="18"/>
                <w:szCs w:val="18"/>
              </w:rPr>
            </w:pPr>
          </w:p>
        </w:tc>
      </w:tr>
      <w:tr w:rsidR="00B05CCB" w:rsidRPr="007565CC" w14:paraId="105E7A32" w14:textId="77777777" w:rsidTr="00037968">
        <w:trPr>
          <w:gridAfter w:val="1"/>
          <w:wAfter w:w="22" w:type="dxa"/>
          <w:trHeight w:val="545"/>
        </w:trPr>
        <w:tc>
          <w:tcPr>
            <w:tcW w:w="459" w:type="dxa"/>
            <w:vMerge/>
            <w:tcBorders>
              <w:top w:val="nil"/>
              <w:left w:val="single" w:sz="4" w:space="0" w:color="auto"/>
              <w:bottom w:val="single" w:sz="4" w:space="0" w:color="auto"/>
              <w:right w:val="single" w:sz="4" w:space="0" w:color="auto"/>
            </w:tcBorders>
            <w:vAlign w:val="center"/>
            <w:hideMark/>
          </w:tcPr>
          <w:p w14:paraId="3B9CBA60" w14:textId="77777777" w:rsidR="00B05CCB" w:rsidRPr="007565CC" w:rsidRDefault="00B05CCB" w:rsidP="00B05CCB">
            <w:pPr>
              <w:rPr>
                <w:color w:val="000000"/>
                <w:sz w:val="18"/>
                <w:szCs w:val="18"/>
              </w:rPr>
            </w:pPr>
          </w:p>
        </w:tc>
        <w:tc>
          <w:tcPr>
            <w:tcW w:w="1952" w:type="dxa"/>
            <w:vMerge/>
            <w:tcBorders>
              <w:top w:val="nil"/>
              <w:left w:val="single" w:sz="4" w:space="0" w:color="auto"/>
              <w:bottom w:val="single" w:sz="4" w:space="0" w:color="000000"/>
              <w:right w:val="single" w:sz="4" w:space="0" w:color="auto"/>
            </w:tcBorders>
            <w:vAlign w:val="center"/>
            <w:hideMark/>
          </w:tcPr>
          <w:p w14:paraId="06A6B9F6" w14:textId="77777777" w:rsidR="00B05CCB" w:rsidRPr="007565CC" w:rsidRDefault="00B05CCB" w:rsidP="00B05CCB">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4538D7FA" w14:textId="77777777" w:rsidR="00B05CCB" w:rsidRPr="007565CC" w:rsidRDefault="00B05CCB" w:rsidP="00B05CCB">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4D46F8F8" w14:textId="77777777" w:rsidR="00B05CCB" w:rsidRDefault="00B05CCB" w:rsidP="00B05CCB">
            <w:pPr>
              <w:rPr>
                <w:color w:val="000000"/>
                <w:sz w:val="18"/>
                <w:szCs w:val="18"/>
              </w:rPr>
            </w:pPr>
            <w:r w:rsidRPr="007565CC">
              <w:rPr>
                <w:color w:val="000000"/>
                <w:sz w:val="18"/>
                <w:szCs w:val="18"/>
              </w:rPr>
              <w:t>Внебюджетные средства</w:t>
            </w:r>
          </w:p>
          <w:p w14:paraId="30C261D8" w14:textId="77777777" w:rsidR="00B05CCB" w:rsidRPr="007565CC" w:rsidRDefault="00B05CCB" w:rsidP="00B05CCB">
            <w:pPr>
              <w:rPr>
                <w:color w:val="000000"/>
                <w:sz w:val="18"/>
                <w:szCs w:val="18"/>
              </w:rPr>
            </w:pPr>
          </w:p>
        </w:tc>
        <w:tc>
          <w:tcPr>
            <w:tcW w:w="1397" w:type="dxa"/>
            <w:tcBorders>
              <w:top w:val="nil"/>
              <w:left w:val="nil"/>
              <w:bottom w:val="single" w:sz="4" w:space="0" w:color="auto"/>
              <w:right w:val="single" w:sz="4" w:space="0" w:color="auto"/>
            </w:tcBorders>
            <w:shd w:val="clear" w:color="auto" w:fill="auto"/>
          </w:tcPr>
          <w:p w14:paraId="2C307502" w14:textId="10A0B057" w:rsidR="00B05CCB" w:rsidRPr="006B31C8" w:rsidRDefault="00B05CCB" w:rsidP="00B05CCB">
            <w:pPr>
              <w:jc w:val="center"/>
              <w:rPr>
                <w:color w:val="000000"/>
                <w:sz w:val="16"/>
                <w:szCs w:val="16"/>
              </w:rPr>
            </w:pPr>
            <w:r w:rsidRPr="00743C23">
              <w:rPr>
                <w:sz w:val="16"/>
                <w:szCs w:val="16"/>
              </w:rPr>
              <w:t>0,00000</w:t>
            </w:r>
          </w:p>
        </w:tc>
        <w:tc>
          <w:tcPr>
            <w:tcW w:w="1418" w:type="dxa"/>
            <w:tcBorders>
              <w:top w:val="nil"/>
              <w:left w:val="nil"/>
              <w:bottom w:val="single" w:sz="4" w:space="0" w:color="auto"/>
              <w:right w:val="single" w:sz="4" w:space="0" w:color="auto"/>
            </w:tcBorders>
            <w:shd w:val="clear" w:color="auto" w:fill="auto"/>
          </w:tcPr>
          <w:p w14:paraId="5A05A9E3" w14:textId="7F99B8D7" w:rsidR="00B05CCB" w:rsidRPr="006B31C8" w:rsidRDefault="00B05CCB" w:rsidP="00B05CCB">
            <w:pPr>
              <w:jc w:val="center"/>
              <w:rPr>
                <w:color w:val="000000"/>
                <w:sz w:val="16"/>
                <w:szCs w:val="16"/>
              </w:rPr>
            </w:pPr>
            <w:r w:rsidRPr="00743C23">
              <w:rPr>
                <w:sz w:val="16"/>
                <w:szCs w:val="16"/>
              </w:rPr>
              <w:t>0,00000</w:t>
            </w:r>
          </w:p>
        </w:tc>
        <w:tc>
          <w:tcPr>
            <w:tcW w:w="1417" w:type="dxa"/>
            <w:tcBorders>
              <w:top w:val="nil"/>
              <w:left w:val="nil"/>
              <w:bottom w:val="single" w:sz="4" w:space="0" w:color="auto"/>
              <w:right w:val="single" w:sz="4" w:space="0" w:color="auto"/>
            </w:tcBorders>
            <w:shd w:val="clear" w:color="auto" w:fill="auto"/>
          </w:tcPr>
          <w:p w14:paraId="26535357" w14:textId="47551BFF" w:rsidR="00B05CCB" w:rsidRPr="006B31C8" w:rsidRDefault="00B05CCB" w:rsidP="00B05CCB">
            <w:pPr>
              <w:jc w:val="center"/>
              <w:rPr>
                <w:color w:val="000000"/>
                <w:sz w:val="16"/>
                <w:szCs w:val="16"/>
              </w:rPr>
            </w:pPr>
            <w:r w:rsidRPr="00743C23">
              <w:rPr>
                <w:sz w:val="16"/>
                <w:szCs w:val="16"/>
              </w:rPr>
              <w:t>0,00000</w:t>
            </w:r>
          </w:p>
        </w:tc>
        <w:tc>
          <w:tcPr>
            <w:tcW w:w="1276" w:type="dxa"/>
            <w:tcBorders>
              <w:top w:val="nil"/>
              <w:left w:val="nil"/>
              <w:bottom w:val="single" w:sz="4" w:space="0" w:color="auto"/>
              <w:right w:val="single" w:sz="4" w:space="0" w:color="auto"/>
            </w:tcBorders>
            <w:shd w:val="clear" w:color="auto" w:fill="auto"/>
          </w:tcPr>
          <w:p w14:paraId="65B0FD54" w14:textId="271FE446" w:rsidR="00B05CCB" w:rsidRPr="006B31C8" w:rsidRDefault="00B05CCB" w:rsidP="00B05CCB">
            <w:pPr>
              <w:jc w:val="center"/>
              <w:rPr>
                <w:color w:val="000000"/>
                <w:sz w:val="16"/>
                <w:szCs w:val="16"/>
              </w:rPr>
            </w:pPr>
            <w:r w:rsidRPr="00743C23">
              <w:rPr>
                <w:sz w:val="16"/>
                <w:szCs w:val="16"/>
              </w:rPr>
              <w:t>0,00000</w:t>
            </w:r>
          </w:p>
        </w:tc>
        <w:tc>
          <w:tcPr>
            <w:tcW w:w="1412" w:type="dxa"/>
            <w:tcBorders>
              <w:top w:val="nil"/>
              <w:left w:val="nil"/>
              <w:bottom w:val="single" w:sz="4" w:space="0" w:color="auto"/>
              <w:right w:val="single" w:sz="4" w:space="0" w:color="auto"/>
            </w:tcBorders>
            <w:shd w:val="clear" w:color="auto" w:fill="auto"/>
          </w:tcPr>
          <w:p w14:paraId="51F37FB8" w14:textId="0D8514B8" w:rsidR="00B05CCB" w:rsidRPr="006B31C8" w:rsidRDefault="00B05CCB" w:rsidP="00B05CCB">
            <w:pPr>
              <w:jc w:val="center"/>
              <w:rPr>
                <w:color w:val="000000"/>
                <w:sz w:val="16"/>
                <w:szCs w:val="16"/>
              </w:rPr>
            </w:pPr>
            <w:r w:rsidRPr="00743C23">
              <w:rPr>
                <w:sz w:val="16"/>
                <w:szCs w:val="16"/>
              </w:rPr>
              <w:t>0,00000</w:t>
            </w:r>
          </w:p>
        </w:tc>
        <w:tc>
          <w:tcPr>
            <w:tcW w:w="1406" w:type="dxa"/>
            <w:tcBorders>
              <w:top w:val="nil"/>
              <w:left w:val="nil"/>
              <w:bottom w:val="single" w:sz="4" w:space="0" w:color="auto"/>
              <w:right w:val="single" w:sz="4" w:space="0" w:color="auto"/>
            </w:tcBorders>
            <w:shd w:val="clear" w:color="auto" w:fill="auto"/>
          </w:tcPr>
          <w:p w14:paraId="05778785" w14:textId="45788EAA" w:rsidR="00B05CCB" w:rsidRPr="006B31C8" w:rsidRDefault="00B05CCB" w:rsidP="00B05CCB">
            <w:pPr>
              <w:jc w:val="center"/>
              <w:rPr>
                <w:color w:val="000000"/>
                <w:sz w:val="16"/>
                <w:szCs w:val="16"/>
              </w:rPr>
            </w:pPr>
            <w:r w:rsidRPr="00743C23">
              <w:rPr>
                <w:sz w:val="16"/>
                <w:szCs w:val="16"/>
              </w:rPr>
              <w:t>0,00000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5596AC57" w14:textId="77777777" w:rsidR="00B05CCB" w:rsidRPr="007565CC" w:rsidRDefault="00B05CCB" w:rsidP="00B05CCB">
            <w:pPr>
              <w:rPr>
                <w:color w:val="000000"/>
                <w:sz w:val="18"/>
                <w:szCs w:val="18"/>
              </w:rPr>
            </w:pPr>
          </w:p>
        </w:tc>
      </w:tr>
      <w:tr w:rsidR="00037968" w:rsidRPr="007565CC" w14:paraId="4156B0ED" w14:textId="77777777" w:rsidTr="00B05CCB">
        <w:trPr>
          <w:gridAfter w:val="1"/>
          <w:wAfter w:w="22" w:type="dxa"/>
          <w:trHeight w:val="300"/>
        </w:trPr>
        <w:tc>
          <w:tcPr>
            <w:tcW w:w="459" w:type="dxa"/>
            <w:vMerge w:val="restart"/>
            <w:tcBorders>
              <w:top w:val="nil"/>
              <w:left w:val="single" w:sz="4" w:space="0" w:color="auto"/>
              <w:bottom w:val="single" w:sz="4" w:space="0" w:color="auto"/>
              <w:right w:val="single" w:sz="4" w:space="0" w:color="auto"/>
            </w:tcBorders>
            <w:shd w:val="clear" w:color="auto" w:fill="auto"/>
            <w:hideMark/>
          </w:tcPr>
          <w:p w14:paraId="13829BEB" w14:textId="77777777" w:rsidR="00037968" w:rsidRPr="007565CC" w:rsidRDefault="00037968" w:rsidP="00037968">
            <w:pPr>
              <w:jc w:val="center"/>
              <w:rPr>
                <w:color w:val="000000"/>
                <w:sz w:val="18"/>
                <w:szCs w:val="18"/>
              </w:rPr>
            </w:pPr>
            <w:r w:rsidRPr="007565CC">
              <w:rPr>
                <w:color w:val="000000"/>
                <w:sz w:val="18"/>
                <w:szCs w:val="18"/>
              </w:rPr>
              <w:t>1.2</w:t>
            </w:r>
          </w:p>
        </w:tc>
        <w:tc>
          <w:tcPr>
            <w:tcW w:w="1952" w:type="dxa"/>
            <w:vMerge w:val="restart"/>
            <w:tcBorders>
              <w:top w:val="nil"/>
              <w:left w:val="single" w:sz="4" w:space="0" w:color="auto"/>
              <w:bottom w:val="single" w:sz="4" w:space="0" w:color="000000"/>
              <w:right w:val="single" w:sz="4" w:space="0" w:color="auto"/>
            </w:tcBorders>
            <w:shd w:val="clear" w:color="auto" w:fill="auto"/>
            <w:hideMark/>
          </w:tcPr>
          <w:p w14:paraId="14A4525A" w14:textId="77777777" w:rsidR="00037968" w:rsidRPr="007565CC" w:rsidRDefault="00037968" w:rsidP="00037968">
            <w:pPr>
              <w:rPr>
                <w:color w:val="000000"/>
                <w:sz w:val="18"/>
                <w:szCs w:val="18"/>
              </w:rPr>
            </w:pPr>
            <w:r w:rsidRPr="007565CC">
              <w:rPr>
                <w:b/>
                <w:bCs/>
                <w:color w:val="000000"/>
                <w:sz w:val="18"/>
                <w:szCs w:val="18"/>
              </w:rPr>
              <w:t>Мероприятие 01.02.</w:t>
            </w:r>
            <w:r w:rsidRPr="007565CC">
              <w:rPr>
                <w:color w:val="000000"/>
                <w:sz w:val="18"/>
                <w:szCs w:val="18"/>
              </w:rPr>
              <w:t xml:space="preserve"> Обеспечение деятельности прочих учреждений </w:t>
            </w:r>
            <w:r w:rsidRPr="007565CC">
              <w:rPr>
                <w:color w:val="000000"/>
                <w:sz w:val="18"/>
                <w:szCs w:val="18"/>
              </w:rPr>
              <w:lastRenderedPageBreak/>
              <w:t>образования (межшкольные учебные комбинаты, хозяйственные эксплуатационные конторы, методические кабинеты)</w:t>
            </w:r>
          </w:p>
        </w:tc>
        <w:tc>
          <w:tcPr>
            <w:tcW w:w="1214" w:type="dxa"/>
            <w:vMerge w:val="restart"/>
            <w:tcBorders>
              <w:top w:val="nil"/>
              <w:left w:val="single" w:sz="4" w:space="0" w:color="auto"/>
              <w:bottom w:val="single" w:sz="4" w:space="0" w:color="auto"/>
              <w:right w:val="single" w:sz="4" w:space="0" w:color="auto"/>
            </w:tcBorders>
            <w:shd w:val="clear" w:color="auto" w:fill="auto"/>
            <w:hideMark/>
          </w:tcPr>
          <w:p w14:paraId="7EF80136" w14:textId="1CB99681" w:rsidR="00037968" w:rsidRPr="007565CC" w:rsidRDefault="00F2487D" w:rsidP="00037968">
            <w:pPr>
              <w:jc w:val="center"/>
              <w:rPr>
                <w:color w:val="000000"/>
                <w:sz w:val="18"/>
                <w:szCs w:val="18"/>
              </w:rPr>
            </w:pPr>
            <w:r>
              <w:rPr>
                <w:color w:val="000000"/>
                <w:sz w:val="18"/>
                <w:szCs w:val="18"/>
              </w:rPr>
              <w:lastRenderedPageBreak/>
              <w:t>2026 - 2030</w:t>
            </w:r>
          </w:p>
        </w:tc>
        <w:tc>
          <w:tcPr>
            <w:tcW w:w="1499" w:type="dxa"/>
            <w:tcBorders>
              <w:top w:val="nil"/>
              <w:left w:val="nil"/>
              <w:bottom w:val="single" w:sz="4" w:space="0" w:color="auto"/>
              <w:right w:val="single" w:sz="4" w:space="0" w:color="auto"/>
            </w:tcBorders>
            <w:shd w:val="clear" w:color="auto" w:fill="auto"/>
            <w:hideMark/>
          </w:tcPr>
          <w:p w14:paraId="0B536F81" w14:textId="77777777" w:rsidR="00037968" w:rsidRPr="007565CC" w:rsidRDefault="00037968" w:rsidP="00037968">
            <w:pPr>
              <w:rPr>
                <w:color w:val="000000"/>
                <w:sz w:val="18"/>
                <w:szCs w:val="18"/>
              </w:rPr>
            </w:pPr>
            <w:r w:rsidRPr="007565CC">
              <w:rPr>
                <w:color w:val="000000"/>
                <w:sz w:val="18"/>
                <w:szCs w:val="18"/>
              </w:rPr>
              <w:t>Итого</w:t>
            </w:r>
          </w:p>
        </w:tc>
        <w:tc>
          <w:tcPr>
            <w:tcW w:w="1397" w:type="dxa"/>
            <w:tcBorders>
              <w:top w:val="nil"/>
              <w:left w:val="nil"/>
              <w:bottom w:val="single" w:sz="4" w:space="0" w:color="auto"/>
              <w:right w:val="single" w:sz="4" w:space="0" w:color="auto"/>
            </w:tcBorders>
            <w:shd w:val="clear" w:color="auto" w:fill="auto"/>
          </w:tcPr>
          <w:p w14:paraId="1AE95725" w14:textId="6C60DA67" w:rsidR="00037968" w:rsidRPr="006B31C8" w:rsidRDefault="00037968" w:rsidP="00037968">
            <w:pPr>
              <w:jc w:val="center"/>
              <w:rPr>
                <w:color w:val="000000"/>
                <w:sz w:val="16"/>
                <w:szCs w:val="16"/>
              </w:rPr>
            </w:pPr>
            <w:r>
              <w:rPr>
                <w:color w:val="000000"/>
                <w:sz w:val="16"/>
                <w:szCs w:val="16"/>
              </w:rPr>
              <w:t>1 109 862,00000</w:t>
            </w:r>
          </w:p>
        </w:tc>
        <w:tc>
          <w:tcPr>
            <w:tcW w:w="1418" w:type="dxa"/>
            <w:tcBorders>
              <w:top w:val="nil"/>
              <w:left w:val="nil"/>
              <w:bottom w:val="single" w:sz="4" w:space="0" w:color="auto"/>
              <w:right w:val="single" w:sz="4" w:space="0" w:color="auto"/>
            </w:tcBorders>
            <w:shd w:val="clear" w:color="auto" w:fill="auto"/>
          </w:tcPr>
          <w:p w14:paraId="04C0F186" w14:textId="791F693F" w:rsidR="00037968" w:rsidRPr="006B31C8" w:rsidRDefault="00037968" w:rsidP="00037968">
            <w:pPr>
              <w:jc w:val="center"/>
              <w:rPr>
                <w:color w:val="000000"/>
                <w:sz w:val="16"/>
                <w:szCs w:val="16"/>
              </w:rPr>
            </w:pPr>
            <w:r>
              <w:rPr>
                <w:color w:val="000000"/>
                <w:sz w:val="16"/>
                <w:szCs w:val="16"/>
              </w:rPr>
              <w:t>221 972,40000</w:t>
            </w:r>
          </w:p>
        </w:tc>
        <w:tc>
          <w:tcPr>
            <w:tcW w:w="1417" w:type="dxa"/>
            <w:tcBorders>
              <w:top w:val="nil"/>
              <w:left w:val="nil"/>
              <w:bottom w:val="single" w:sz="4" w:space="0" w:color="auto"/>
              <w:right w:val="single" w:sz="4" w:space="0" w:color="auto"/>
            </w:tcBorders>
            <w:shd w:val="clear" w:color="auto" w:fill="auto"/>
          </w:tcPr>
          <w:p w14:paraId="78FE554D" w14:textId="53AC96BB" w:rsidR="00037968" w:rsidRPr="006B31C8" w:rsidRDefault="00037968" w:rsidP="00037968">
            <w:pPr>
              <w:jc w:val="center"/>
              <w:rPr>
                <w:color w:val="000000"/>
                <w:sz w:val="16"/>
                <w:szCs w:val="16"/>
              </w:rPr>
            </w:pPr>
            <w:r w:rsidRPr="004017A9">
              <w:rPr>
                <w:color w:val="000000"/>
                <w:sz w:val="16"/>
                <w:szCs w:val="16"/>
              </w:rPr>
              <w:t>221 972,40000</w:t>
            </w:r>
          </w:p>
        </w:tc>
        <w:tc>
          <w:tcPr>
            <w:tcW w:w="1276" w:type="dxa"/>
            <w:tcBorders>
              <w:top w:val="nil"/>
              <w:left w:val="nil"/>
              <w:bottom w:val="single" w:sz="4" w:space="0" w:color="auto"/>
              <w:right w:val="single" w:sz="4" w:space="0" w:color="auto"/>
            </w:tcBorders>
            <w:shd w:val="clear" w:color="auto" w:fill="auto"/>
          </w:tcPr>
          <w:p w14:paraId="501B70F2" w14:textId="1F1F6185" w:rsidR="00037968" w:rsidRPr="006B31C8" w:rsidRDefault="00037968" w:rsidP="00037968">
            <w:pPr>
              <w:jc w:val="center"/>
              <w:rPr>
                <w:color w:val="000000"/>
                <w:sz w:val="16"/>
                <w:szCs w:val="16"/>
              </w:rPr>
            </w:pPr>
            <w:r w:rsidRPr="004017A9">
              <w:rPr>
                <w:color w:val="000000"/>
                <w:sz w:val="16"/>
                <w:szCs w:val="16"/>
              </w:rPr>
              <w:t>221 972,40000</w:t>
            </w:r>
          </w:p>
        </w:tc>
        <w:tc>
          <w:tcPr>
            <w:tcW w:w="1412" w:type="dxa"/>
            <w:tcBorders>
              <w:top w:val="nil"/>
              <w:left w:val="nil"/>
              <w:bottom w:val="single" w:sz="4" w:space="0" w:color="auto"/>
              <w:right w:val="single" w:sz="4" w:space="0" w:color="auto"/>
            </w:tcBorders>
            <w:shd w:val="clear" w:color="auto" w:fill="auto"/>
          </w:tcPr>
          <w:p w14:paraId="47C8C510" w14:textId="11ED0023" w:rsidR="00037968" w:rsidRPr="006B31C8" w:rsidRDefault="00037968" w:rsidP="00037968">
            <w:pPr>
              <w:jc w:val="center"/>
              <w:rPr>
                <w:color w:val="000000"/>
                <w:sz w:val="16"/>
                <w:szCs w:val="16"/>
              </w:rPr>
            </w:pPr>
            <w:r w:rsidRPr="004017A9">
              <w:rPr>
                <w:color w:val="000000"/>
                <w:sz w:val="16"/>
                <w:szCs w:val="16"/>
              </w:rPr>
              <w:t>221 972,40000</w:t>
            </w:r>
          </w:p>
        </w:tc>
        <w:tc>
          <w:tcPr>
            <w:tcW w:w="1406" w:type="dxa"/>
            <w:tcBorders>
              <w:top w:val="nil"/>
              <w:left w:val="nil"/>
              <w:bottom w:val="single" w:sz="4" w:space="0" w:color="auto"/>
              <w:right w:val="single" w:sz="4" w:space="0" w:color="auto"/>
            </w:tcBorders>
            <w:shd w:val="clear" w:color="auto" w:fill="auto"/>
          </w:tcPr>
          <w:p w14:paraId="7C3CC5C9" w14:textId="4C2B09DE" w:rsidR="00037968" w:rsidRPr="006B31C8" w:rsidRDefault="00037968" w:rsidP="00037968">
            <w:pPr>
              <w:jc w:val="center"/>
              <w:rPr>
                <w:color w:val="000000"/>
                <w:sz w:val="16"/>
                <w:szCs w:val="16"/>
              </w:rPr>
            </w:pPr>
            <w:r w:rsidRPr="004017A9">
              <w:rPr>
                <w:color w:val="000000"/>
                <w:sz w:val="16"/>
                <w:szCs w:val="16"/>
              </w:rPr>
              <w:t>221 972,40000</w:t>
            </w:r>
          </w:p>
        </w:tc>
        <w:tc>
          <w:tcPr>
            <w:tcW w:w="1560" w:type="dxa"/>
            <w:gridSpan w:val="2"/>
            <w:vMerge w:val="restart"/>
            <w:tcBorders>
              <w:top w:val="nil"/>
              <w:left w:val="single" w:sz="4" w:space="0" w:color="auto"/>
              <w:bottom w:val="single" w:sz="4" w:space="0" w:color="auto"/>
              <w:right w:val="single" w:sz="4" w:space="0" w:color="auto"/>
            </w:tcBorders>
            <w:shd w:val="clear" w:color="auto" w:fill="auto"/>
            <w:hideMark/>
          </w:tcPr>
          <w:p w14:paraId="0FC5717F" w14:textId="77777777" w:rsidR="00037968" w:rsidRDefault="00037968" w:rsidP="00037968">
            <w:pPr>
              <w:rPr>
                <w:sz w:val="18"/>
                <w:szCs w:val="18"/>
              </w:rPr>
            </w:pPr>
            <w:r w:rsidRPr="00B05CCB">
              <w:rPr>
                <w:color w:val="000000"/>
                <w:sz w:val="18"/>
                <w:szCs w:val="18"/>
              </w:rPr>
              <w:t xml:space="preserve">Управление образования              </w:t>
            </w:r>
            <w:r w:rsidRPr="00B05CCB">
              <w:rPr>
                <w:sz w:val="18"/>
                <w:szCs w:val="18"/>
              </w:rPr>
              <w:t>МКУ «Центр психолого-</w:t>
            </w:r>
            <w:r w:rsidRPr="00B05CCB">
              <w:rPr>
                <w:sz w:val="18"/>
                <w:szCs w:val="18"/>
              </w:rPr>
              <w:lastRenderedPageBreak/>
              <w:t>педагогической, медицинской и социальной помощи»</w:t>
            </w:r>
          </w:p>
          <w:p w14:paraId="15E15D7C" w14:textId="578571C3" w:rsidR="00037968" w:rsidRPr="00B05CCB" w:rsidRDefault="00037968" w:rsidP="00037968">
            <w:pPr>
              <w:rPr>
                <w:sz w:val="18"/>
                <w:szCs w:val="18"/>
              </w:rPr>
            </w:pPr>
            <w:r w:rsidRPr="00B05CCB">
              <w:rPr>
                <w:sz w:val="18"/>
                <w:szCs w:val="18"/>
              </w:rPr>
              <w:t>МБУ «КРИТОЗ»</w:t>
            </w:r>
          </w:p>
          <w:p w14:paraId="427C9B18" w14:textId="7BB9C586" w:rsidR="00037968" w:rsidRPr="00B05CCB" w:rsidRDefault="00037968" w:rsidP="00037968">
            <w:pPr>
              <w:rPr>
                <w:color w:val="000000"/>
                <w:sz w:val="18"/>
                <w:szCs w:val="18"/>
              </w:rPr>
            </w:pPr>
          </w:p>
        </w:tc>
      </w:tr>
      <w:tr w:rsidR="00B05CCB" w:rsidRPr="007565CC" w14:paraId="12B50912" w14:textId="77777777" w:rsidTr="00037968">
        <w:trPr>
          <w:gridAfter w:val="1"/>
          <w:wAfter w:w="22" w:type="dxa"/>
          <w:trHeight w:val="690"/>
        </w:trPr>
        <w:tc>
          <w:tcPr>
            <w:tcW w:w="459" w:type="dxa"/>
            <w:vMerge/>
            <w:tcBorders>
              <w:top w:val="nil"/>
              <w:left w:val="single" w:sz="4" w:space="0" w:color="auto"/>
              <w:bottom w:val="single" w:sz="4" w:space="0" w:color="auto"/>
              <w:right w:val="single" w:sz="4" w:space="0" w:color="auto"/>
            </w:tcBorders>
            <w:vAlign w:val="center"/>
            <w:hideMark/>
          </w:tcPr>
          <w:p w14:paraId="35CE3955" w14:textId="77777777" w:rsidR="00B05CCB" w:rsidRPr="007565CC" w:rsidRDefault="00B05CCB" w:rsidP="00B05CCB">
            <w:pPr>
              <w:rPr>
                <w:color w:val="000000"/>
                <w:sz w:val="18"/>
                <w:szCs w:val="18"/>
              </w:rPr>
            </w:pPr>
          </w:p>
        </w:tc>
        <w:tc>
          <w:tcPr>
            <w:tcW w:w="1952" w:type="dxa"/>
            <w:vMerge/>
            <w:tcBorders>
              <w:top w:val="nil"/>
              <w:left w:val="single" w:sz="4" w:space="0" w:color="auto"/>
              <w:bottom w:val="single" w:sz="4" w:space="0" w:color="000000"/>
              <w:right w:val="single" w:sz="4" w:space="0" w:color="auto"/>
            </w:tcBorders>
            <w:vAlign w:val="center"/>
            <w:hideMark/>
          </w:tcPr>
          <w:p w14:paraId="437A456D" w14:textId="77777777" w:rsidR="00B05CCB" w:rsidRPr="007565CC" w:rsidRDefault="00B05CCB" w:rsidP="00B05CCB">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44C62E61" w14:textId="77777777" w:rsidR="00B05CCB" w:rsidRPr="007565CC" w:rsidRDefault="00B05CCB" w:rsidP="00B05CCB">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01EE1988" w14:textId="77777777" w:rsidR="00B05CCB" w:rsidRPr="007565CC" w:rsidRDefault="00B05CCB" w:rsidP="00B05CCB">
            <w:pPr>
              <w:rPr>
                <w:color w:val="000000"/>
                <w:sz w:val="18"/>
                <w:szCs w:val="18"/>
              </w:rPr>
            </w:pPr>
            <w:r w:rsidRPr="007565CC">
              <w:rPr>
                <w:color w:val="000000"/>
                <w:sz w:val="18"/>
                <w:szCs w:val="18"/>
              </w:rPr>
              <w:t xml:space="preserve">Средства федерального бюджета </w:t>
            </w:r>
          </w:p>
        </w:tc>
        <w:tc>
          <w:tcPr>
            <w:tcW w:w="1397" w:type="dxa"/>
            <w:tcBorders>
              <w:top w:val="nil"/>
              <w:left w:val="nil"/>
              <w:bottom w:val="single" w:sz="4" w:space="0" w:color="auto"/>
              <w:right w:val="single" w:sz="4" w:space="0" w:color="auto"/>
            </w:tcBorders>
            <w:shd w:val="clear" w:color="auto" w:fill="auto"/>
          </w:tcPr>
          <w:p w14:paraId="2656252A" w14:textId="4B72591C" w:rsidR="00B05CCB" w:rsidRPr="006B31C8" w:rsidRDefault="00B05CCB" w:rsidP="00B05CCB">
            <w:pPr>
              <w:jc w:val="center"/>
              <w:rPr>
                <w:color w:val="000000"/>
                <w:sz w:val="16"/>
                <w:szCs w:val="16"/>
              </w:rPr>
            </w:pPr>
            <w:r w:rsidRPr="0014706E">
              <w:rPr>
                <w:sz w:val="16"/>
                <w:szCs w:val="16"/>
              </w:rPr>
              <w:t>0,00000</w:t>
            </w:r>
          </w:p>
        </w:tc>
        <w:tc>
          <w:tcPr>
            <w:tcW w:w="1418" w:type="dxa"/>
            <w:tcBorders>
              <w:top w:val="nil"/>
              <w:left w:val="nil"/>
              <w:bottom w:val="single" w:sz="4" w:space="0" w:color="auto"/>
              <w:right w:val="single" w:sz="4" w:space="0" w:color="auto"/>
            </w:tcBorders>
            <w:shd w:val="clear" w:color="auto" w:fill="auto"/>
          </w:tcPr>
          <w:p w14:paraId="51DC7CEC" w14:textId="092A0EC1" w:rsidR="00B05CCB" w:rsidRPr="006B31C8" w:rsidRDefault="00B05CCB" w:rsidP="00B05CCB">
            <w:pPr>
              <w:jc w:val="center"/>
              <w:rPr>
                <w:color w:val="000000"/>
                <w:sz w:val="16"/>
                <w:szCs w:val="16"/>
              </w:rPr>
            </w:pPr>
            <w:r w:rsidRPr="0014706E">
              <w:rPr>
                <w:sz w:val="16"/>
                <w:szCs w:val="16"/>
              </w:rPr>
              <w:t>0,00000</w:t>
            </w:r>
          </w:p>
        </w:tc>
        <w:tc>
          <w:tcPr>
            <w:tcW w:w="1417" w:type="dxa"/>
            <w:tcBorders>
              <w:top w:val="nil"/>
              <w:left w:val="nil"/>
              <w:bottom w:val="single" w:sz="4" w:space="0" w:color="auto"/>
              <w:right w:val="single" w:sz="4" w:space="0" w:color="auto"/>
            </w:tcBorders>
            <w:shd w:val="clear" w:color="auto" w:fill="auto"/>
          </w:tcPr>
          <w:p w14:paraId="12B15137" w14:textId="585C6656" w:rsidR="00B05CCB" w:rsidRPr="006B31C8" w:rsidRDefault="00B05CCB" w:rsidP="00B05CCB">
            <w:pPr>
              <w:jc w:val="center"/>
              <w:rPr>
                <w:color w:val="000000"/>
                <w:sz w:val="16"/>
                <w:szCs w:val="16"/>
              </w:rPr>
            </w:pPr>
            <w:r w:rsidRPr="0014706E">
              <w:rPr>
                <w:sz w:val="16"/>
                <w:szCs w:val="16"/>
              </w:rPr>
              <w:t>0,00000</w:t>
            </w:r>
          </w:p>
        </w:tc>
        <w:tc>
          <w:tcPr>
            <w:tcW w:w="1276" w:type="dxa"/>
            <w:tcBorders>
              <w:top w:val="nil"/>
              <w:left w:val="nil"/>
              <w:bottom w:val="single" w:sz="4" w:space="0" w:color="auto"/>
              <w:right w:val="single" w:sz="4" w:space="0" w:color="auto"/>
            </w:tcBorders>
            <w:shd w:val="clear" w:color="auto" w:fill="auto"/>
          </w:tcPr>
          <w:p w14:paraId="3785588A" w14:textId="777FB43A" w:rsidR="00B05CCB" w:rsidRPr="006B31C8" w:rsidRDefault="00B05CCB" w:rsidP="00B05CCB">
            <w:pPr>
              <w:jc w:val="center"/>
              <w:rPr>
                <w:color w:val="000000"/>
                <w:sz w:val="16"/>
                <w:szCs w:val="16"/>
              </w:rPr>
            </w:pPr>
            <w:r w:rsidRPr="0014706E">
              <w:rPr>
                <w:sz w:val="16"/>
                <w:szCs w:val="16"/>
              </w:rPr>
              <w:t>0,00000</w:t>
            </w:r>
          </w:p>
        </w:tc>
        <w:tc>
          <w:tcPr>
            <w:tcW w:w="1412" w:type="dxa"/>
            <w:tcBorders>
              <w:top w:val="nil"/>
              <w:left w:val="nil"/>
              <w:bottom w:val="single" w:sz="4" w:space="0" w:color="auto"/>
              <w:right w:val="single" w:sz="4" w:space="0" w:color="auto"/>
            </w:tcBorders>
            <w:shd w:val="clear" w:color="auto" w:fill="auto"/>
          </w:tcPr>
          <w:p w14:paraId="11A26A65" w14:textId="12F95E13" w:rsidR="00B05CCB" w:rsidRPr="006B31C8" w:rsidRDefault="00B05CCB" w:rsidP="00B05CCB">
            <w:pPr>
              <w:jc w:val="center"/>
              <w:rPr>
                <w:color w:val="000000"/>
                <w:sz w:val="16"/>
                <w:szCs w:val="16"/>
              </w:rPr>
            </w:pPr>
            <w:r w:rsidRPr="0014706E">
              <w:rPr>
                <w:sz w:val="16"/>
                <w:szCs w:val="16"/>
              </w:rPr>
              <w:t>0,00000</w:t>
            </w:r>
          </w:p>
        </w:tc>
        <w:tc>
          <w:tcPr>
            <w:tcW w:w="1406" w:type="dxa"/>
            <w:tcBorders>
              <w:top w:val="nil"/>
              <w:left w:val="nil"/>
              <w:bottom w:val="single" w:sz="4" w:space="0" w:color="auto"/>
              <w:right w:val="single" w:sz="4" w:space="0" w:color="auto"/>
            </w:tcBorders>
            <w:shd w:val="clear" w:color="auto" w:fill="auto"/>
          </w:tcPr>
          <w:p w14:paraId="1ED86A61" w14:textId="617D7C1D" w:rsidR="00B05CCB" w:rsidRPr="006B31C8" w:rsidRDefault="00B05CCB" w:rsidP="00B05CCB">
            <w:pPr>
              <w:jc w:val="center"/>
              <w:rPr>
                <w:color w:val="000000"/>
                <w:sz w:val="16"/>
                <w:szCs w:val="16"/>
              </w:rPr>
            </w:pPr>
            <w:r w:rsidRPr="0014706E">
              <w:rPr>
                <w:sz w:val="16"/>
                <w:szCs w:val="16"/>
              </w:rPr>
              <w:t>0,00000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6F75BBDD" w14:textId="77777777" w:rsidR="00B05CCB" w:rsidRPr="007565CC" w:rsidRDefault="00B05CCB" w:rsidP="00B05CCB">
            <w:pPr>
              <w:rPr>
                <w:color w:val="000000"/>
                <w:sz w:val="18"/>
                <w:szCs w:val="18"/>
              </w:rPr>
            </w:pPr>
          </w:p>
        </w:tc>
      </w:tr>
      <w:tr w:rsidR="00B05CCB" w:rsidRPr="007565CC" w14:paraId="3072065A" w14:textId="77777777" w:rsidTr="00037968">
        <w:trPr>
          <w:gridAfter w:val="1"/>
          <w:wAfter w:w="22" w:type="dxa"/>
          <w:trHeight w:val="886"/>
        </w:trPr>
        <w:tc>
          <w:tcPr>
            <w:tcW w:w="459" w:type="dxa"/>
            <w:vMerge/>
            <w:tcBorders>
              <w:top w:val="nil"/>
              <w:left w:val="single" w:sz="4" w:space="0" w:color="auto"/>
              <w:bottom w:val="single" w:sz="4" w:space="0" w:color="auto"/>
              <w:right w:val="single" w:sz="4" w:space="0" w:color="auto"/>
            </w:tcBorders>
            <w:vAlign w:val="center"/>
            <w:hideMark/>
          </w:tcPr>
          <w:p w14:paraId="4629ADB6" w14:textId="77777777" w:rsidR="00B05CCB" w:rsidRPr="007565CC" w:rsidRDefault="00B05CCB" w:rsidP="00B05CCB">
            <w:pPr>
              <w:rPr>
                <w:color w:val="000000"/>
                <w:sz w:val="18"/>
                <w:szCs w:val="18"/>
              </w:rPr>
            </w:pPr>
          </w:p>
        </w:tc>
        <w:tc>
          <w:tcPr>
            <w:tcW w:w="1952" w:type="dxa"/>
            <w:vMerge/>
            <w:tcBorders>
              <w:top w:val="nil"/>
              <w:left w:val="single" w:sz="4" w:space="0" w:color="auto"/>
              <w:bottom w:val="single" w:sz="4" w:space="0" w:color="000000"/>
              <w:right w:val="single" w:sz="4" w:space="0" w:color="auto"/>
            </w:tcBorders>
            <w:vAlign w:val="center"/>
            <w:hideMark/>
          </w:tcPr>
          <w:p w14:paraId="47FA0578" w14:textId="77777777" w:rsidR="00B05CCB" w:rsidRPr="007565CC" w:rsidRDefault="00B05CCB" w:rsidP="00B05CCB">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5DB0AB14" w14:textId="77777777" w:rsidR="00B05CCB" w:rsidRPr="007565CC" w:rsidRDefault="00B05CCB" w:rsidP="00B05CCB">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5D9FF9FA" w14:textId="77777777" w:rsidR="00B05CCB" w:rsidRPr="007565CC" w:rsidRDefault="00B05CCB" w:rsidP="00B05CCB">
            <w:pPr>
              <w:rPr>
                <w:color w:val="000000"/>
                <w:sz w:val="18"/>
                <w:szCs w:val="18"/>
              </w:rPr>
            </w:pPr>
            <w:r w:rsidRPr="007565CC">
              <w:rPr>
                <w:color w:val="000000"/>
                <w:sz w:val="18"/>
                <w:szCs w:val="18"/>
              </w:rPr>
              <w:t xml:space="preserve">Средства бюджета Московской области </w:t>
            </w:r>
          </w:p>
        </w:tc>
        <w:tc>
          <w:tcPr>
            <w:tcW w:w="1397" w:type="dxa"/>
            <w:tcBorders>
              <w:top w:val="nil"/>
              <w:left w:val="nil"/>
              <w:bottom w:val="single" w:sz="4" w:space="0" w:color="auto"/>
              <w:right w:val="single" w:sz="4" w:space="0" w:color="auto"/>
            </w:tcBorders>
            <w:shd w:val="clear" w:color="auto" w:fill="auto"/>
          </w:tcPr>
          <w:p w14:paraId="5D45D23F" w14:textId="7CD16C06" w:rsidR="00B05CCB" w:rsidRPr="006B31C8" w:rsidRDefault="00B05CCB" w:rsidP="00B05CCB">
            <w:pPr>
              <w:jc w:val="center"/>
              <w:rPr>
                <w:color w:val="000000"/>
                <w:sz w:val="16"/>
                <w:szCs w:val="16"/>
              </w:rPr>
            </w:pPr>
            <w:r w:rsidRPr="0014706E">
              <w:rPr>
                <w:sz w:val="16"/>
                <w:szCs w:val="16"/>
              </w:rPr>
              <w:t>0,00000</w:t>
            </w:r>
          </w:p>
        </w:tc>
        <w:tc>
          <w:tcPr>
            <w:tcW w:w="1418" w:type="dxa"/>
            <w:tcBorders>
              <w:top w:val="nil"/>
              <w:left w:val="nil"/>
              <w:bottom w:val="single" w:sz="4" w:space="0" w:color="auto"/>
              <w:right w:val="single" w:sz="4" w:space="0" w:color="auto"/>
            </w:tcBorders>
            <w:shd w:val="clear" w:color="auto" w:fill="auto"/>
          </w:tcPr>
          <w:p w14:paraId="5A9FA057" w14:textId="2D84BD3C" w:rsidR="00B05CCB" w:rsidRPr="006B31C8" w:rsidRDefault="00B05CCB" w:rsidP="00B05CCB">
            <w:pPr>
              <w:jc w:val="center"/>
              <w:rPr>
                <w:color w:val="000000"/>
                <w:sz w:val="16"/>
                <w:szCs w:val="16"/>
              </w:rPr>
            </w:pPr>
            <w:r w:rsidRPr="0014706E">
              <w:rPr>
                <w:sz w:val="16"/>
                <w:szCs w:val="16"/>
              </w:rPr>
              <w:t>0,00000</w:t>
            </w:r>
          </w:p>
        </w:tc>
        <w:tc>
          <w:tcPr>
            <w:tcW w:w="1417" w:type="dxa"/>
            <w:tcBorders>
              <w:top w:val="nil"/>
              <w:left w:val="nil"/>
              <w:bottom w:val="single" w:sz="4" w:space="0" w:color="auto"/>
              <w:right w:val="single" w:sz="4" w:space="0" w:color="auto"/>
            </w:tcBorders>
            <w:shd w:val="clear" w:color="auto" w:fill="auto"/>
          </w:tcPr>
          <w:p w14:paraId="38D70133" w14:textId="6BCECC47" w:rsidR="00B05CCB" w:rsidRPr="006B31C8" w:rsidRDefault="00B05CCB" w:rsidP="00B05CCB">
            <w:pPr>
              <w:jc w:val="center"/>
              <w:rPr>
                <w:color w:val="000000"/>
                <w:sz w:val="16"/>
                <w:szCs w:val="16"/>
              </w:rPr>
            </w:pPr>
            <w:r w:rsidRPr="0014706E">
              <w:rPr>
                <w:sz w:val="16"/>
                <w:szCs w:val="16"/>
              </w:rPr>
              <w:t>0,00000</w:t>
            </w:r>
          </w:p>
        </w:tc>
        <w:tc>
          <w:tcPr>
            <w:tcW w:w="1276" w:type="dxa"/>
            <w:tcBorders>
              <w:top w:val="nil"/>
              <w:left w:val="nil"/>
              <w:bottom w:val="single" w:sz="4" w:space="0" w:color="auto"/>
              <w:right w:val="single" w:sz="4" w:space="0" w:color="auto"/>
            </w:tcBorders>
            <w:shd w:val="clear" w:color="auto" w:fill="auto"/>
          </w:tcPr>
          <w:p w14:paraId="2B55C1F8" w14:textId="79321FC2" w:rsidR="00B05CCB" w:rsidRPr="006B31C8" w:rsidRDefault="00B05CCB" w:rsidP="00B05CCB">
            <w:pPr>
              <w:jc w:val="center"/>
              <w:rPr>
                <w:color w:val="000000"/>
                <w:sz w:val="16"/>
                <w:szCs w:val="16"/>
              </w:rPr>
            </w:pPr>
            <w:r w:rsidRPr="0014706E">
              <w:rPr>
                <w:sz w:val="16"/>
                <w:szCs w:val="16"/>
              </w:rPr>
              <w:t>0,00000</w:t>
            </w:r>
          </w:p>
        </w:tc>
        <w:tc>
          <w:tcPr>
            <w:tcW w:w="1412" w:type="dxa"/>
            <w:tcBorders>
              <w:top w:val="nil"/>
              <w:left w:val="nil"/>
              <w:bottom w:val="single" w:sz="4" w:space="0" w:color="auto"/>
              <w:right w:val="single" w:sz="4" w:space="0" w:color="auto"/>
            </w:tcBorders>
            <w:shd w:val="clear" w:color="auto" w:fill="auto"/>
          </w:tcPr>
          <w:p w14:paraId="13FF02AA" w14:textId="039AB77A" w:rsidR="00B05CCB" w:rsidRPr="006B31C8" w:rsidRDefault="00B05CCB" w:rsidP="00B05CCB">
            <w:pPr>
              <w:jc w:val="center"/>
              <w:rPr>
                <w:color w:val="000000"/>
                <w:sz w:val="16"/>
                <w:szCs w:val="16"/>
              </w:rPr>
            </w:pPr>
            <w:r w:rsidRPr="0014706E">
              <w:rPr>
                <w:sz w:val="16"/>
                <w:szCs w:val="16"/>
              </w:rPr>
              <w:t>0,00000</w:t>
            </w:r>
          </w:p>
        </w:tc>
        <w:tc>
          <w:tcPr>
            <w:tcW w:w="1406" w:type="dxa"/>
            <w:tcBorders>
              <w:top w:val="nil"/>
              <w:left w:val="nil"/>
              <w:bottom w:val="single" w:sz="4" w:space="0" w:color="auto"/>
              <w:right w:val="single" w:sz="4" w:space="0" w:color="auto"/>
            </w:tcBorders>
            <w:shd w:val="clear" w:color="auto" w:fill="auto"/>
          </w:tcPr>
          <w:p w14:paraId="3915F6BF" w14:textId="260F589A" w:rsidR="00B05CCB" w:rsidRPr="006B31C8" w:rsidRDefault="00B05CCB" w:rsidP="00B05CCB">
            <w:pPr>
              <w:jc w:val="center"/>
              <w:rPr>
                <w:color w:val="000000"/>
                <w:sz w:val="16"/>
                <w:szCs w:val="16"/>
              </w:rPr>
            </w:pPr>
            <w:r w:rsidRPr="0014706E">
              <w:rPr>
                <w:sz w:val="16"/>
                <w:szCs w:val="16"/>
              </w:rPr>
              <w:t>0,00000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1AA7BFB3" w14:textId="77777777" w:rsidR="00B05CCB" w:rsidRPr="007565CC" w:rsidRDefault="00B05CCB" w:rsidP="00B05CCB">
            <w:pPr>
              <w:rPr>
                <w:color w:val="000000"/>
                <w:sz w:val="18"/>
                <w:szCs w:val="18"/>
              </w:rPr>
            </w:pPr>
          </w:p>
        </w:tc>
      </w:tr>
      <w:tr w:rsidR="00037968" w:rsidRPr="007565CC" w14:paraId="433CE886" w14:textId="77777777" w:rsidTr="00037968">
        <w:trPr>
          <w:gridAfter w:val="1"/>
          <w:wAfter w:w="22" w:type="dxa"/>
          <w:trHeight w:val="1128"/>
        </w:trPr>
        <w:tc>
          <w:tcPr>
            <w:tcW w:w="459" w:type="dxa"/>
            <w:vMerge/>
            <w:tcBorders>
              <w:top w:val="nil"/>
              <w:left w:val="single" w:sz="4" w:space="0" w:color="auto"/>
              <w:bottom w:val="single" w:sz="4" w:space="0" w:color="auto"/>
              <w:right w:val="single" w:sz="4" w:space="0" w:color="auto"/>
            </w:tcBorders>
            <w:vAlign w:val="center"/>
            <w:hideMark/>
          </w:tcPr>
          <w:p w14:paraId="216A79BF" w14:textId="77777777" w:rsidR="00037968" w:rsidRPr="007565CC" w:rsidRDefault="00037968" w:rsidP="00037968">
            <w:pPr>
              <w:rPr>
                <w:color w:val="000000"/>
                <w:sz w:val="18"/>
                <w:szCs w:val="18"/>
              </w:rPr>
            </w:pPr>
          </w:p>
        </w:tc>
        <w:tc>
          <w:tcPr>
            <w:tcW w:w="1952" w:type="dxa"/>
            <w:vMerge/>
            <w:tcBorders>
              <w:top w:val="nil"/>
              <w:left w:val="single" w:sz="4" w:space="0" w:color="auto"/>
              <w:bottom w:val="single" w:sz="4" w:space="0" w:color="000000"/>
              <w:right w:val="single" w:sz="4" w:space="0" w:color="auto"/>
            </w:tcBorders>
            <w:vAlign w:val="center"/>
            <w:hideMark/>
          </w:tcPr>
          <w:p w14:paraId="0CCD6011" w14:textId="77777777" w:rsidR="00037968" w:rsidRPr="007565CC" w:rsidRDefault="00037968" w:rsidP="00037968">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3DEB312F" w14:textId="77777777" w:rsidR="00037968" w:rsidRPr="007565CC" w:rsidRDefault="00037968" w:rsidP="00037968">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02CABD15" w14:textId="77777777" w:rsidR="00037968" w:rsidRPr="007565CC" w:rsidRDefault="00037968" w:rsidP="00037968">
            <w:pPr>
              <w:rPr>
                <w:color w:val="000000"/>
                <w:sz w:val="18"/>
                <w:szCs w:val="18"/>
              </w:rPr>
            </w:pPr>
            <w:r w:rsidRPr="007565CC">
              <w:rPr>
                <w:color w:val="000000"/>
                <w:sz w:val="18"/>
                <w:szCs w:val="18"/>
              </w:rPr>
              <w:t>Средства бюджета городского округа Домодедово</w:t>
            </w:r>
          </w:p>
        </w:tc>
        <w:tc>
          <w:tcPr>
            <w:tcW w:w="1397" w:type="dxa"/>
            <w:tcBorders>
              <w:top w:val="nil"/>
              <w:left w:val="nil"/>
              <w:bottom w:val="single" w:sz="4" w:space="0" w:color="auto"/>
              <w:right w:val="single" w:sz="4" w:space="0" w:color="auto"/>
            </w:tcBorders>
            <w:shd w:val="clear" w:color="auto" w:fill="auto"/>
          </w:tcPr>
          <w:p w14:paraId="36C47C69" w14:textId="1C1F88BD" w:rsidR="00037968" w:rsidRPr="006B31C8" w:rsidRDefault="00037968" w:rsidP="00037968">
            <w:pPr>
              <w:jc w:val="center"/>
              <w:rPr>
                <w:color w:val="000000"/>
                <w:sz w:val="16"/>
                <w:szCs w:val="16"/>
              </w:rPr>
            </w:pPr>
            <w:r>
              <w:rPr>
                <w:color w:val="000000"/>
                <w:sz w:val="16"/>
                <w:szCs w:val="16"/>
              </w:rPr>
              <w:t>1 109 862,00000</w:t>
            </w:r>
          </w:p>
        </w:tc>
        <w:tc>
          <w:tcPr>
            <w:tcW w:w="1418" w:type="dxa"/>
            <w:tcBorders>
              <w:top w:val="nil"/>
              <w:left w:val="nil"/>
              <w:bottom w:val="single" w:sz="4" w:space="0" w:color="auto"/>
              <w:right w:val="single" w:sz="4" w:space="0" w:color="auto"/>
            </w:tcBorders>
            <w:shd w:val="clear" w:color="auto" w:fill="auto"/>
          </w:tcPr>
          <w:p w14:paraId="2AE5A150" w14:textId="5AA024E0" w:rsidR="00037968" w:rsidRPr="006B31C8" w:rsidRDefault="00037968" w:rsidP="00037968">
            <w:pPr>
              <w:jc w:val="center"/>
              <w:rPr>
                <w:color w:val="000000"/>
                <w:sz w:val="16"/>
                <w:szCs w:val="16"/>
              </w:rPr>
            </w:pPr>
            <w:r w:rsidRPr="00FA00E9">
              <w:rPr>
                <w:color w:val="000000"/>
                <w:sz w:val="16"/>
                <w:szCs w:val="16"/>
              </w:rPr>
              <w:t>221 972,40000</w:t>
            </w:r>
          </w:p>
        </w:tc>
        <w:tc>
          <w:tcPr>
            <w:tcW w:w="1417" w:type="dxa"/>
            <w:tcBorders>
              <w:top w:val="nil"/>
              <w:left w:val="nil"/>
              <w:bottom w:val="single" w:sz="4" w:space="0" w:color="auto"/>
              <w:right w:val="single" w:sz="4" w:space="0" w:color="auto"/>
            </w:tcBorders>
            <w:shd w:val="clear" w:color="auto" w:fill="auto"/>
          </w:tcPr>
          <w:p w14:paraId="466A4A63" w14:textId="4CB39B76" w:rsidR="00037968" w:rsidRPr="006B31C8" w:rsidRDefault="00037968" w:rsidP="00037968">
            <w:pPr>
              <w:jc w:val="center"/>
              <w:rPr>
                <w:color w:val="000000"/>
                <w:sz w:val="16"/>
                <w:szCs w:val="16"/>
              </w:rPr>
            </w:pPr>
            <w:r w:rsidRPr="00FA00E9">
              <w:rPr>
                <w:color w:val="000000"/>
                <w:sz w:val="16"/>
                <w:szCs w:val="16"/>
              </w:rPr>
              <w:t>221 972,40000</w:t>
            </w:r>
          </w:p>
        </w:tc>
        <w:tc>
          <w:tcPr>
            <w:tcW w:w="1276" w:type="dxa"/>
            <w:tcBorders>
              <w:top w:val="nil"/>
              <w:left w:val="nil"/>
              <w:bottom w:val="single" w:sz="4" w:space="0" w:color="auto"/>
              <w:right w:val="single" w:sz="4" w:space="0" w:color="auto"/>
            </w:tcBorders>
            <w:shd w:val="clear" w:color="auto" w:fill="auto"/>
          </w:tcPr>
          <w:p w14:paraId="76B48703" w14:textId="215FE1E6" w:rsidR="00037968" w:rsidRPr="006B31C8" w:rsidRDefault="00037968" w:rsidP="00037968">
            <w:pPr>
              <w:jc w:val="center"/>
              <w:rPr>
                <w:color w:val="000000"/>
                <w:sz w:val="16"/>
                <w:szCs w:val="16"/>
              </w:rPr>
            </w:pPr>
            <w:r w:rsidRPr="00FA00E9">
              <w:rPr>
                <w:color w:val="000000"/>
                <w:sz w:val="16"/>
                <w:szCs w:val="16"/>
              </w:rPr>
              <w:t>221 972,40000</w:t>
            </w:r>
          </w:p>
        </w:tc>
        <w:tc>
          <w:tcPr>
            <w:tcW w:w="1412" w:type="dxa"/>
            <w:tcBorders>
              <w:top w:val="nil"/>
              <w:left w:val="nil"/>
              <w:bottom w:val="single" w:sz="4" w:space="0" w:color="auto"/>
              <w:right w:val="single" w:sz="4" w:space="0" w:color="auto"/>
            </w:tcBorders>
            <w:shd w:val="clear" w:color="auto" w:fill="auto"/>
          </w:tcPr>
          <w:p w14:paraId="06AC7022" w14:textId="7669FAD6" w:rsidR="00037968" w:rsidRPr="006B31C8" w:rsidRDefault="00037968" w:rsidP="00037968">
            <w:pPr>
              <w:jc w:val="center"/>
              <w:rPr>
                <w:color w:val="000000"/>
                <w:sz w:val="16"/>
                <w:szCs w:val="16"/>
              </w:rPr>
            </w:pPr>
            <w:r w:rsidRPr="00FA00E9">
              <w:rPr>
                <w:color w:val="000000"/>
                <w:sz w:val="16"/>
                <w:szCs w:val="16"/>
              </w:rPr>
              <w:t>221 972,40000</w:t>
            </w:r>
          </w:p>
        </w:tc>
        <w:tc>
          <w:tcPr>
            <w:tcW w:w="1406" w:type="dxa"/>
            <w:tcBorders>
              <w:top w:val="nil"/>
              <w:left w:val="nil"/>
              <w:bottom w:val="single" w:sz="4" w:space="0" w:color="auto"/>
              <w:right w:val="single" w:sz="4" w:space="0" w:color="auto"/>
            </w:tcBorders>
            <w:shd w:val="clear" w:color="auto" w:fill="auto"/>
          </w:tcPr>
          <w:p w14:paraId="20568D83" w14:textId="5AC8CC1E" w:rsidR="00037968" w:rsidRPr="006B31C8" w:rsidRDefault="00037968" w:rsidP="00037968">
            <w:pPr>
              <w:jc w:val="center"/>
              <w:rPr>
                <w:color w:val="000000"/>
                <w:sz w:val="16"/>
                <w:szCs w:val="16"/>
              </w:rPr>
            </w:pPr>
            <w:r w:rsidRPr="00FA00E9">
              <w:rPr>
                <w:color w:val="000000"/>
                <w:sz w:val="16"/>
                <w:szCs w:val="16"/>
              </w:rPr>
              <w:t>221 972,40000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337FA72B" w14:textId="77777777" w:rsidR="00037968" w:rsidRPr="007565CC" w:rsidRDefault="00037968" w:rsidP="00037968">
            <w:pPr>
              <w:rPr>
                <w:color w:val="000000"/>
                <w:sz w:val="18"/>
                <w:szCs w:val="18"/>
              </w:rPr>
            </w:pPr>
          </w:p>
        </w:tc>
      </w:tr>
      <w:tr w:rsidR="00B05CCB" w:rsidRPr="007565CC" w14:paraId="73E15768" w14:textId="77777777" w:rsidTr="00B05CCB">
        <w:trPr>
          <w:gridAfter w:val="1"/>
          <w:wAfter w:w="22" w:type="dxa"/>
          <w:trHeight w:val="510"/>
        </w:trPr>
        <w:tc>
          <w:tcPr>
            <w:tcW w:w="459" w:type="dxa"/>
            <w:vMerge/>
            <w:tcBorders>
              <w:top w:val="nil"/>
              <w:left w:val="single" w:sz="4" w:space="0" w:color="auto"/>
              <w:bottom w:val="single" w:sz="4" w:space="0" w:color="auto"/>
              <w:right w:val="single" w:sz="4" w:space="0" w:color="auto"/>
            </w:tcBorders>
            <w:vAlign w:val="center"/>
            <w:hideMark/>
          </w:tcPr>
          <w:p w14:paraId="12B13699" w14:textId="77777777" w:rsidR="00B05CCB" w:rsidRPr="007565CC" w:rsidRDefault="00B05CCB" w:rsidP="00B05CCB">
            <w:pPr>
              <w:rPr>
                <w:color w:val="000000"/>
                <w:sz w:val="18"/>
                <w:szCs w:val="18"/>
              </w:rPr>
            </w:pPr>
          </w:p>
        </w:tc>
        <w:tc>
          <w:tcPr>
            <w:tcW w:w="1952" w:type="dxa"/>
            <w:vMerge/>
            <w:tcBorders>
              <w:top w:val="nil"/>
              <w:left w:val="single" w:sz="4" w:space="0" w:color="auto"/>
              <w:bottom w:val="single" w:sz="4" w:space="0" w:color="000000"/>
              <w:right w:val="single" w:sz="4" w:space="0" w:color="auto"/>
            </w:tcBorders>
            <w:vAlign w:val="center"/>
            <w:hideMark/>
          </w:tcPr>
          <w:p w14:paraId="33883DDC" w14:textId="77777777" w:rsidR="00B05CCB" w:rsidRPr="007565CC" w:rsidRDefault="00B05CCB" w:rsidP="00B05CCB">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0CB9F632" w14:textId="77777777" w:rsidR="00B05CCB" w:rsidRPr="007565CC" w:rsidRDefault="00B05CCB" w:rsidP="00B05CCB">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55268466" w14:textId="77777777" w:rsidR="00B05CCB" w:rsidRPr="007565CC" w:rsidRDefault="00B05CCB" w:rsidP="00B05CCB">
            <w:pPr>
              <w:rPr>
                <w:color w:val="000000"/>
                <w:sz w:val="18"/>
                <w:szCs w:val="18"/>
              </w:rPr>
            </w:pPr>
            <w:r w:rsidRPr="007565CC">
              <w:rPr>
                <w:color w:val="000000"/>
                <w:sz w:val="18"/>
                <w:szCs w:val="18"/>
              </w:rPr>
              <w:t>Внебюджетные средства</w:t>
            </w:r>
          </w:p>
        </w:tc>
        <w:tc>
          <w:tcPr>
            <w:tcW w:w="1397" w:type="dxa"/>
            <w:tcBorders>
              <w:top w:val="nil"/>
              <w:left w:val="nil"/>
              <w:bottom w:val="single" w:sz="4" w:space="0" w:color="auto"/>
              <w:right w:val="single" w:sz="4" w:space="0" w:color="auto"/>
            </w:tcBorders>
            <w:shd w:val="clear" w:color="auto" w:fill="auto"/>
          </w:tcPr>
          <w:p w14:paraId="41B22BA6" w14:textId="283265A6" w:rsidR="00B05CCB" w:rsidRPr="006B31C8" w:rsidRDefault="00B05CCB" w:rsidP="00B05CCB">
            <w:pPr>
              <w:jc w:val="center"/>
              <w:rPr>
                <w:color w:val="000000"/>
                <w:sz w:val="16"/>
                <w:szCs w:val="16"/>
              </w:rPr>
            </w:pPr>
            <w:r w:rsidRPr="00C40C56">
              <w:rPr>
                <w:sz w:val="16"/>
                <w:szCs w:val="16"/>
              </w:rPr>
              <w:t>0,00000</w:t>
            </w:r>
          </w:p>
        </w:tc>
        <w:tc>
          <w:tcPr>
            <w:tcW w:w="1418" w:type="dxa"/>
            <w:tcBorders>
              <w:top w:val="nil"/>
              <w:left w:val="nil"/>
              <w:bottom w:val="single" w:sz="4" w:space="0" w:color="auto"/>
              <w:right w:val="single" w:sz="4" w:space="0" w:color="auto"/>
            </w:tcBorders>
            <w:shd w:val="clear" w:color="auto" w:fill="auto"/>
          </w:tcPr>
          <w:p w14:paraId="6B415D0A" w14:textId="30724ADA" w:rsidR="00B05CCB" w:rsidRPr="006B31C8" w:rsidRDefault="00B05CCB" w:rsidP="00B05CCB">
            <w:pPr>
              <w:jc w:val="center"/>
              <w:rPr>
                <w:color w:val="000000"/>
                <w:sz w:val="16"/>
                <w:szCs w:val="16"/>
              </w:rPr>
            </w:pPr>
            <w:r w:rsidRPr="00C40C56">
              <w:rPr>
                <w:sz w:val="16"/>
                <w:szCs w:val="16"/>
              </w:rPr>
              <w:t>0,00000</w:t>
            </w:r>
          </w:p>
        </w:tc>
        <w:tc>
          <w:tcPr>
            <w:tcW w:w="1417" w:type="dxa"/>
            <w:tcBorders>
              <w:top w:val="nil"/>
              <w:left w:val="nil"/>
              <w:bottom w:val="single" w:sz="4" w:space="0" w:color="auto"/>
              <w:right w:val="single" w:sz="4" w:space="0" w:color="auto"/>
            </w:tcBorders>
            <w:shd w:val="clear" w:color="auto" w:fill="auto"/>
          </w:tcPr>
          <w:p w14:paraId="459B2B63" w14:textId="2BAE53DB" w:rsidR="00B05CCB" w:rsidRPr="006B31C8" w:rsidRDefault="00B05CCB" w:rsidP="00B05CCB">
            <w:pPr>
              <w:jc w:val="center"/>
              <w:rPr>
                <w:color w:val="000000"/>
                <w:sz w:val="16"/>
                <w:szCs w:val="16"/>
              </w:rPr>
            </w:pPr>
            <w:r w:rsidRPr="00C40C56">
              <w:rPr>
                <w:sz w:val="16"/>
                <w:szCs w:val="16"/>
              </w:rPr>
              <w:t>0,00000</w:t>
            </w:r>
          </w:p>
        </w:tc>
        <w:tc>
          <w:tcPr>
            <w:tcW w:w="1276" w:type="dxa"/>
            <w:tcBorders>
              <w:top w:val="nil"/>
              <w:left w:val="nil"/>
              <w:bottom w:val="single" w:sz="4" w:space="0" w:color="auto"/>
              <w:right w:val="single" w:sz="4" w:space="0" w:color="auto"/>
            </w:tcBorders>
            <w:shd w:val="clear" w:color="auto" w:fill="auto"/>
          </w:tcPr>
          <w:p w14:paraId="6CDC5E63" w14:textId="59D3B70C" w:rsidR="00B05CCB" w:rsidRPr="006B31C8" w:rsidRDefault="00B05CCB" w:rsidP="00B05CCB">
            <w:pPr>
              <w:jc w:val="center"/>
              <w:rPr>
                <w:color w:val="000000"/>
                <w:sz w:val="16"/>
                <w:szCs w:val="16"/>
              </w:rPr>
            </w:pPr>
            <w:r w:rsidRPr="00C40C56">
              <w:rPr>
                <w:sz w:val="16"/>
                <w:szCs w:val="16"/>
              </w:rPr>
              <w:t>0,00000</w:t>
            </w:r>
          </w:p>
        </w:tc>
        <w:tc>
          <w:tcPr>
            <w:tcW w:w="1412" w:type="dxa"/>
            <w:tcBorders>
              <w:top w:val="nil"/>
              <w:left w:val="nil"/>
              <w:bottom w:val="single" w:sz="4" w:space="0" w:color="auto"/>
              <w:right w:val="single" w:sz="4" w:space="0" w:color="auto"/>
            </w:tcBorders>
            <w:shd w:val="clear" w:color="auto" w:fill="auto"/>
          </w:tcPr>
          <w:p w14:paraId="5D1DEB9B" w14:textId="2A2233EF" w:rsidR="00B05CCB" w:rsidRPr="006B31C8" w:rsidRDefault="00B05CCB" w:rsidP="00B05CCB">
            <w:pPr>
              <w:jc w:val="center"/>
              <w:rPr>
                <w:color w:val="000000"/>
                <w:sz w:val="16"/>
                <w:szCs w:val="16"/>
              </w:rPr>
            </w:pPr>
            <w:r w:rsidRPr="00C40C56">
              <w:rPr>
                <w:sz w:val="16"/>
                <w:szCs w:val="16"/>
              </w:rPr>
              <w:t>0,00000</w:t>
            </w:r>
          </w:p>
        </w:tc>
        <w:tc>
          <w:tcPr>
            <w:tcW w:w="1406" w:type="dxa"/>
            <w:tcBorders>
              <w:top w:val="nil"/>
              <w:left w:val="nil"/>
              <w:bottom w:val="single" w:sz="4" w:space="0" w:color="auto"/>
              <w:right w:val="single" w:sz="4" w:space="0" w:color="auto"/>
            </w:tcBorders>
            <w:shd w:val="clear" w:color="auto" w:fill="auto"/>
          </w:tcPr>
          <w:p w14:paraId="5FE48C06" w14:textId="7D2F12DD" w:rsidR="00B05CCB" w:rsidRPr="006B31C8" w:rsidRDefault="00B05CCB" w:rsidP="00B05CCB">
            <w:pPr>
              <w:jc w:val="center"/>
              <w:rPr>
                <w:color w:val="000000"/>
                <w:sz w:val="16"/>
                <w:szCs w:val="16"/>
              </w:rPr>
            </w:pPr>
            <w:r w:rsidRPr="00C40C56">
              <w:rPr>
                <w:sz w:val="16"/>
                <w:szCs w:val="16"/>
              </w:rPr>
              <w:t>0,00000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5DDC9F8A" w14:textId="77777777" w:rsidR="00B05CCB" w:rsidRPr="007565CC" w:rsidRDefault="00B05CCB" w:rsidP="00B05CCB">
            <w:pPr>
              <w:rPr>
                <w:color w:val="000000"/>
                <w:sz w:val="18"/>
                <w:szCs w:val="18"/>
              </w:rPr>
            </w:pPr>
          </w:p>
        </w:tc>
      </w:tr>
      <w:tr w:rsidR="00037968" w:rsidRPr="007565CC" w14:paraId="2293C8A1" w14:textId="77777777" w:rsidTr="00B05CCB">
        <w:trPr>
          <w:gridAfter w:val="1"/>
          <w:wAfter w:w="22" w:type="dxa"/>
          <w:trHeight w:val="300"/>
        </w:trPr>
        <w:tc>
          <w:tcPr>
            <w:tcW w:w="459" w:type="dxa"/>
            <w:vMerge w:val="restart"/>
            <w:tcBorders>
              <w:top w:val="nil"/>
              <w:left w:val="single" w:sz="4" w:space="0" w:color="auto"/>
              <w:bottom w:val="single" w:sz="4" w:space="0" w:color="auto"/>
              <w:right w:val="single" w:sz="4" w:space="0" w:color="auto"/>
            </w:tcBorders>
            <w:shd w:val="clear" w:color="auto" w:fill="auto"/>
            <w:hideMark/>
          </w:tcPr>
          <w:p w14:paraId="26E32EAA" w14:textId="77777777" w:rsidR="00037968" w:rsidRPr="007565CC" w:rsidRDefault="00037968" w:rsidP="00037968">
            <w:pPr>
              <w:jc w:val="center"/>
              <w:rPr>
                <w:color w:val="000000"/>
                <w:sz w:val="18"/>
                <w:szCs w:val="18"/>
              </w:rPr>
            </w:pPr>
            <w:r w:rsidRPr="007565CC">
              <w:rPr>
                <w:color w:val="000000"/>
                <w:sz w:val="18"/>
                <w:szCs w:val="18"/>
              </w:rPr>
              <w:t>1.3</w:t>
            </w:r>
          </w:p>
        </w:tc>
        <w:tc>
          <w:tcPr>
            <w:tcW w:w="1952" w:type="dxa"/>
            <w:vMerge w:val="restart"/>
            <w:tcBorders>
              <w:top w:val="nil"/>
              <w:left w:val="single" w:sz="4" w:space="0" w:color="auto"/>
              <w:bottom w:val="single" w:sz="4" w:space="0" w:color="000000"/>
              <w:right w:val="single" w:sz="4" w:space="0" w:color="auto"/>
            </w:tcBorders>
            <w:shd w:val="clear" w:color="auto" w:fill="auto"/>
            <w:hideMark/>
          </w:tcPr>
          <w:p w14:paraId="7481E93A" w14:textId="77777777" w:rsidR="00037968" w:rsidRPr="007565CC" w:rsidRDefault="00037968" w:rsidP="00037968">
            <w:pPr>
              <w:rPr>
                <w:color w:val="000000"/>
                <w:sz w:val="18"/>
                <w:szCs w:val="18"/>
              </w:rPr>
            </w:pPr>
            <w:r w:rsidRPr="007565CC">
              <w:rPr>
                <w:b/>
                <w:bCs/>
                <w:color w:val="000000"/>
                <w:sz w:val="18"/>
                <w:szCs w:val="18"/>
              </w:rPr>
              <w:t>Мероприятие 01.03.</w:t>
            </w:r>
            <w:r w:rsidRPr="007565CC">
              <w:rPr>
                <w:color w:val="000000"/>
                <w:sz w:val="18"/>
                <w:szCs w:val="18"/>
              </w:rPr>
              <w:t xml:space="preserve"> Мероприятия в сфере образования</w:t>
            </w:r>
          </w:p>
        </w:tc>
        <w:tc>
          <w:tcPr>
            <w:tcW w:w="1214" w:type="dxa"/>
            <w:vMerge w:val="restart"/>
            <w:tcBorders>
              <w:top w:val="nil"/>
              <w:left w:val="single" w:sz="4" w:space="0" w:color="auto"/>
              <w:bottom w:val="single" w:sz="4" w:space="0" w:color="auto"/>
              <w:right w:val="single" w:sz="4" w:space="0" w:color="auto"/>
            </w:tcBorders>
            <w:shd w:val="clear" w:color="auto" w:fill="auto"/>
            <w:hideMark/>
          </w:tcPr>
          <w:p w14:paraId="36DD3C20" w14:textId="33785CBC" w:rsidR="00037968" w:rsidRPr="007565CC" w:rsidRDefault="00F2487D" w:rsidP="00037968">
            <w:pPr>
              <w:jc w:val="center"/>
              <w:rPr>
                <w:color w:val="000000"/>
                <w:sz w:val="18"/>
                <w:szCs w:val="18"/>
              </w:rPr>
            </w:pPr>
            <w:r>
              <w:rPr>
                <w:color w:val="000000"/>
                <w:sz w:val="18"/>
                <w:szCs w:val="18"/>
              </w:rPr>
              <w:t>2026 - 2030</w:t>
            </w:r>
          </w:p>
        </w:tc>
        <w:tc>
          <w:tcPr>
            <w:tcW w:w="1499" w:type="dxa"/>
            <w:tcBorders>
              <w:top w:val="nil"/>
              <w:left w:val="nil"/>
              <w:bottom w:val="single" w:sz="4" w:space="0" w:color="auto"/>
              <w:right w:val="single" w:sz="4" w:space="0" w:color="auto"/>
            </w:tcBorders>
            <w:shd w:val="clear" w:color="auto" w:fill="auto"/>
            <w:hideMark/>
          </w:tcPr>
          <w:p w14:paraId="60585A62" w14:textId="77777777" w:rsidR="00037968" w:rsidRPr="007565CC" w:rsidRDefault="00037968" w:rsidP="00037968">
            <w:pPr>
              <w:rPr>
                <w:color w:val="000000"/>
                <w:sz w:val="18"/>
                <w:szCs w:val="18"/>
              </w:rPr>
            </w:pPr>
            <w:r w:rsidRPr="007565CC">
              <w:rPr>
                <w:color w:val="000000"/>
                <w:sz w:val="18"/>
                <w:szCs w:val="18"/>
              </w:rPr>
              <w:t>Итого</w:t>
            </w:r>
          </w:p>
        </w:tc>
        <w:tc>
          <w:tcPr>
            <w:tcW w:w="1397" w:type="dxa"/>
            <w:tcBorders>
              <w:top w:val="nil"/>
              <w:left w:val="nil"/>
              <w:bottom w:val="single" w:sz="4" w:space="0" w:color="auto"/>
              <w:right w:val="single" w:sz="4" w:space="0" w:color="auto"/>
            </w:tcBorders>
            <w:shd w:val="clear" w:color="auto" w:fill="auto"/>
          </w:tcPr>
          <w:p w14:paraId="38905BBC" w14:textId="1FAD4C43" w:rsidR="00037968" w:rsidRPr="006B31C8" w:rsidRDefault="00037968" w:rsidP="00037968">
            <w:pPr>
              <w:jc w:val="center"/>
              <w:rPr>
                <w:color w:val="000000"/>
                <w:sz w:val="16"/>
                <w:szCs w:val="16"/>
              </w:rPr>
            </w:pPr>
            <w:r>
              <w:rPr>
                <w:color w:val="000000"/>
                <w:sz w:val="16"/>
                <w:szCs w:val="16"/>
              </w:rPr>
              <w:t>50 000,00000</w:t>
            </w:r>
          </w:p>
        </w:tc>
        <w:tc>
          <w:tcPr>
            <w:tcW w:w="1418" w:type="dxa"/>
            <w:tcBorders>
              <w:top w:val="nil"/>
              <w:left w:val="nil"/>
              <w:bottom w:val="single" w:sz="4" w:space="0" w:color="auto"/>
              <w:right w:val="single" w:sz="4" w:space="0" w:color="auto"/>
            </w:tcBorders>
            <w:shd w:val="clear" w:color="auto" w:fill="auto"/>
          </w:tcPr>
          <w:p w14:paraId="151C17FC" w14:textId="4EF32CEE" w:rsidR="00037968" w:rsidRPr="006B31C8" w:rsidRDefault="00037968" w:rsidP="00037968">
            <w:pPr>
              <w:jc w:val="center"/>
              <w:rPr>
                <w:color w:val="000000"/>
                <w:sz w:val="16"/>
                <w:szCs w:val="16"/>
              </w:rPr>
            </w:pPr>
            <w:r>
              <w:rPr>
                <w:color w:val="000000"/>
                <w:sz w:val="16"/>
                <w:szCs w:val="16"/>
              </w:rPr>
              <w:t>1</w:t>
            </w:r>
            <w:r w:rsidRPr="00DC5B8E">
              <w:rPr>
                <w:color w:val="000000"/>
                <w:sz w:val="16"/>
                <w:szCs w:val="16"/>
              </w:rPr>
              <w:t>0 000,00000</w:t>
            </w:r>
          </w:p>
        </w:tc>
        <w:tc>
          <w:tcPr>
            <w:tcW w:w="1417" w:type="dxa"/>
            <w:tcBorders>
              <w:top w:val="nil"/>
              <w:left w:val="nil"/>
              <w:bottom w:val="single" w:sz="4" w:space="0" w:color="auto"/>
              <w:right w:val="single" w:sz="4" w:space="0" w:color="auto"/>
            </w:tcBorders>
            <w:shd w:val="clear" w:color="auto" w:fill="auto"/>
          </w:tcPr>
          <w:p w14:paraId="71D0EC78" w14:textId="437CAC69" w:rsidR="00037968" w:rsidRPr="006B31C8" w:rsidRDefault="00037968" w:rsidP="00037968">
            <w:pPr>
              <w:jc w:val="center"/>
              <w:rPr>
                <w:color w:val="000000"/>
                <w:sz w:val="16"/>
                <w:szCs w:val="16"/>
              </w:rPr>
            </w:pPr>
            <w:r w:rsidRPr="00E46F0E">
              <w:rPr>
                <w:color w:val="000000"/>
                <w:sz w:val="16"/>
                <w:szCs w:val="16"/>
              </w:rPr>
              <w:t>10 000,00000</w:t>
            </w:r>
          </w:p>
        </w:tc>
        <w:tc>
          <w:tcPr>
            <w:tcW w:w="1276" w:type="dxa"/>
            <w:tcBorders>
              <w:top w:val="nil"/>
              <w:left w:val="nil"/>
              <w:bottom w:val="single" w:sz="4" w:space="0" w:color="auto"/>
              <w:right w:val="single" w:sz="4" w:space="0" w:color="auto"/>
            </w:tcBorders>
            <w:shd w:val="clear" w:color="auto" w:fill="auto"/>
          </w:tcPr>
          <w:p w14:paraId="770CB432" w14:textId="0CD9F602" w:rsidR="00037968" w:rsidRPr="006B31C8" w:rsidRDefault="00037968" w:rsidP="00037968">
            <w:pPr>
              <w:jc w:val="center"/>
              <w:rPr>
                <w:color w:val="000000"/>
                <w:sz w:val="16"/>
                <w:szCs w:val="16"/>
              </w:rPr>
            </w:pPr>
            <w:r w:rsidRPr="00E46F0E">
              <w:rPr>
                <w:color w:val="000000"/>
                <w:sz w:val="16"/>
                <w:szCs w:val="16"/>
              </w:rPr>
              <w:t>10 000,00000</w:t>
            </w:r>
          </w:p>
        </w:tc>
        <w:tc>
          <w:tcPr>
            <w:tcW w:w="1412" w:type="dxa"/>
            <w:tcBorders>
              <w:top w:val="nil"/>
              <w:left w:val="nil"/>
              <w:bottom w:val="single" w:sz="4" w:space="0" w:color="auto"/>
              <w:right w:val="single" w:sz="4" w:space="0" w:color="auto"/>
            </w:tcBorders>
            <w:shd w:val="clear" w:color="auto" w:fill="auto"/>
          </w:tcPr>
          <w:p w14:paraId="3D69E510" w14:textId="6AFD867F" w:rsidR="00037968" w:rsidRPr="006B31C8" w:rsidRDefault="00037968" w:rsidP="00037968">
            <w:pPr>
              <w:jc w:val="center"/>
              <w:rPr>
                <w:color w:val="000000"/>
                <w:sz w:val="16"/>
                <w:szCs w:val="16"/>
              </w:rPr>
            </w:pPr>
            <w:r w:rsidRPr="00E46F0E">
              <w:rPr>
                <w:color w:val="000000"/>
                <w:sz w:val="16"/>
                <w:szCs w:val="16"/>
              </w:rPr>
              <w:t>10 000,00000</w:t>
            </w:r>
          </w:p>
        </w:tc>
        <w:tc>
          <w:tcPr>
            <w:tcW w:w="1406" w:type="dxa"/>
            <w:tcBorders>
              <w:top w:val="nil"/>
              <w:left w:val="nil"/>
              <w:bottom w:val="single" w:sz="4" w:space="0" w:color="auto"/>
              <w:right w:val="single" w:sz="4" w:space="0" w:color="auto"/>
            </w:tcBorders>
            <w:shd w:val="clear" w:color="auto" w:fill="auto"/>
          </w:tcPr>
          <w:p w14:paraId="22857D3E" w14:textId="5C0EAEC4" w:rsidR="00037968" w:rsidRPr="006B31C8" w:rsidRDefault="00037968" w:rsidP="00037968">
            <w:pPr>
              <w:jc w:val="center"/>
              <w:rPr>
                <w:color w:val="000000"/>
                <w:sz w:val="16"/>
                <w:szCs w:val="16"/>
              </w:rPr>
            </w:pPr>
            <w:r w:rsidRPr="00E46F0E">
              <w:rPr>
                <w:color w:val="000000"/>
                <w:sz w:val="16"/>
                <w:szCs w:val="16"/>
              </w:rPr>
              <w:t>10 000,00000</w:t>
            </w:r>
          </w:p>
        </w:tc>
        <w:tc>
          <w:tcPr>
            <w:tcW w:w="1560" w:type="dxa"/>
            <w:gridSpan w:val="2"/>
            <w:vMerge w:val="restart"/>
            <w:tcBorders>
              <w:top w:val="nil"/>
              <w:left w:val="single" w:sz="4" w:space="0" w:color="auto"/>
              <w:bottom w:val="single" w:sz="4" w:space="0" w:color="auto"/>
              <w:right w:val="single" w:sz="4" w:space="0" w:color="auto"/>
            </w:tcBorders>
            <w:shd w:val="clear" w:color="auto" w:fill="auto"/>
            <w:hideMark/>
          </w:tcPr>
          <w:p w14:paraId="34D843DC" w14:textId="77777777" w:rsidR="00037968" w:rsidRDefault="00037968" w:rsidP="00037968">
            <w:pPr>
              <w:rPr>
                <w:sz w:val="18"/>
                <w:szCs w:val="18"/>
              </w:rPr>
            </w:pPr>
            <w:r w:rsidRPr="007565CC">
              <w:rPr>
                <w:color w:val="000000"/>
                <w:sz w:val="18"/>
                <w:szCs w:val="18"/>
              </w:rPr>
              <w:t xml:space="preserve">Управление образования              </w:t>
            </w:r>
            <w:r w:rsidRPr="00B05CCB">
              <w:rPr>
                <w:sz w:val="18"/>
                <w:szCs w:val="18"/>
              </w:rPr>
              <w:t>МКУ «Центр психолого-педагогической, медицинской и социальной помощи»</w:t>
            </w:r>
          </w:p>
          <w:p w14:paraId="7622729C" w14:textId="67B02876" w:rsidR="00037968" w:rsidRPr="007565CC" w:rsidRDefault="00037968" w:rsidP="00037968">
            <w:pPr>
              <w:rPr>
                <w:color w:val="000000"/>
                <w:sz w:val="18"/>
                <w:szCs w:val="18"/>
              </w:rPr>
            </w:pPr>
          </w:p>
        </w:tc>
      </w:tr>
      <w:tr w:rsidR="00B05CCB" w:rsidRPr="007565CC" w14:paraId="0AB4B218" w14:textId="77777777" w:rsidTr="00037968">
        <w:trPr>
          <w:gridAfter w:val="1"/>
          <w:wAfter w:w="22" w:type="dxa"/>
          <w:trHeight w:val="704"/>
        </w:trPr>
        <w:tc>
          <w:tcPr>
            <w:tcW w:w="459" w:type="dxa"/>
            <w:vMerge/>
            <w:tcBorders>
              <w:top w:val="nil"/>
              <w:left w:val="single" w:sz="4" w:space="0" w:color="auto"/>
              <w:bottom w:val="single" w:sz="4" w:space="0" w:color="auto"/>
              <w:right w:val="single" w:sz="4" w:space="0" w:color="auto"/>
            </w:tcBorders>
            <w:vAlign w:val="center"/>
            <w:hideMark/>
          </w:tcPr>
          <w:p w14:paraId="1A848901" w14:textId="77777777" w:rsidR="00B05CCB" w:rsidRPr="007565CC" w:rsidRDefault="00B05CCB" w:rsidP="00B05CCB">
            <w:pPr>
              <w:rPr>
                <w:color w:val="000000"/>
                <w:sz w:val="18"/>
                <w:szCs w:val="18"/>
              </w:rPr>
            </w:pPr>
          </w:p>
        </w:tc>
        <w:tc>
          <w:tcPr>
            <w:tcW w:w="1952" w:type="dxa"/>
            <w:vMerge/>
            <w:tcBorders>
              <w:top w:val="nil"/>
              <w:left w:val="single" w:sz="4" w:space="0" w:color="auto"/>
              <w:bottom w:val="single" w:sz="4" w:space="0" w:color="000000"/>
              <w:right w:val="single" w:sz="4" w:space="0" w:color="auto"/>
            </w:tcBorders>
            <w:vAlign w:val="center"/>
            <w:hideMark/>
          </w:tcPr>
          <w:p w14:paraId="6988ADE6" w14:textId="77777777" w:rsidR="00B05CCB" w:rsidRPr="007565CC" w:rsidRDefault="00B05CCB" w:rsidP="00B05CCB">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3B8435C9" w14:textId="77777777" w:rsidR="00B05CCB" w:rsidRPr="007565CC" w:rsidRDefault="00B05CCB" w:rsidP="00B05CCB">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5A1022B4" w14:textId="77777777" w:rsidR="00B05CCB" w:rsidRPr="007565CC" w:rsidRDefault="00B05CCB" w:rsidP="00B05CCB">
            <w:pPr>
              <w:rPr>
                <w:color w:val="000000"/>
                <w:sz w:val="18"/>
                <w:szCs w:val="18"/>
              </w:rPr>
            </w:pPr>
            <w:r w:rsidRPr="007565CC">
              <w:rPr>
                <w:color w:val="000000"/>
                <w:sz w:val="18"/>
                <w:szCs w:val="18"/>
              </w:rPr>
              <w:t xml:space="preserve">Средства федерального бюджета </w:t>
            </w:r>
          </w:p>
        </w:tc>
        <w:tc>
          <w:tcPr>
            <w:tcW w:w="1397" w:type="dxa"/>
            <w:tcBorders>
              <w:top w:val="nil"/>
              <w:left w:val="nil"/>
              <w:bottom w:val="single" w:sz="4" w:space="0" w:color="auto"/>
              <w:right w:val="single" w:sz="4" w:space="0" w:color="auto"/>
            </w:tcBorders>
            <w:shd w:val="clear" w:color="auto" w:fill="auto"/>
          </w:tcPr>
          <w:p w14:paraId="3810468E" w14:textId="3490FC95" w:rsidR="00B05CCB" w:rsidRPr="006B31C8" w:rsidRDefault="00B05CCB" w:rsidP="00B05CCB">
            <w:pPr>
              <w:jc w:val="center"/>
              <w:rPr>
                <w:color w:val="000000"/>
                <w:sz w:val="16"/>
                <w:szCs w:val="16"/>
              </w:rPr>
            </w:pPr>
            <w:r w:rsidRPr="00231D30">
              <w:rPr>
                <w:sz w:val="16"/>
                <w:szCs w:val="16"/>
              </w:rPr>
              <w:t>0,00000</w:t>
            </w:r>
          </w:p>
        </w:tc>
        <w:tc>
          <w:tcPr>
            <w:tcW w:w="1418" w:type="dxa"/>
            <w:tcBorders>
              <w:top w:val="nil"/>
              <w:left w:val="nil"/>
              <w:bottom w:val="single" w:sz="4" w:space="0" w:color="auto"/>
              <w:right w:val="single" w:sz="4" w:space="0" w:color="auto"/>
            </w:tcBorders>
            <w:shd w:val="clear" w:color="auto" w:fill="auto"/>
          </w:tcPr>
          <w:p w14:paraId="636F9664" w14:textId="002517D4" w:rsidR="00B05CCB" w:rsidRPr="006B31C8" w:rsidRDefault="00B05CCB" w:rsidP="00B05CCB">
            <w:pPr>
              <w:jc w:val="center"/>
              <w:rPr>
                <w:color w:val="000000"/>
                <w:sz w:val="16"/>
                <w:szCs w:val="16"/>
              </w:rPr>
            </w:pPr>
            <w:r w:rsidRPr="00231D30">
              <w:rPr>
                <w:sz w:val="16"/>
                <w:szCs w:val="16"/>
              </w:rPr>
              <w:t>0,00000</w:t>
            </w:r>
          </w:p>
        </w:tc>
        <w:tc>
          <w:tcPr>
            <w:tcW w:w="1417" w:type="dxa"/>
            <w:tcBorders>
              <w:top w:val="nil"/>
              <w:left w:val="nil"/>
              <w:bottom w:val="single" w:sz="4" w:space="0" w:color="auto"/>
              <w:right w:val="single" w:sz="4" w:space="0" w:color="auto"/>
            </w:tcBorders>
            <w:shd w:val="clear" w:color="auto" w:fill="auto"/>
          </w:tcPr>
          <w:p w14:paraId="4AE96E3E" w14:textId="38EA0036" w:rsidR="00B05CCB" w:rsidRPr="006B31C8" w:rsidRDefault="00B05CCB" w:rsidP="00B05CCB">
            <w:pPr>
              <w:jc w:val="center"/>
              <w:rPr>
                <w:color w:val="000000"/>
                <w:sz w:val="16"/>
                <w:szCs w:val="16"/>
              </w:rPr>
            </w:pPr>
            <w:r w:rsidRPr="00231D30">
              <w:rPr>
                <w:sz w:val="16"/>
                <w:szCs w:val="16"/>
              </w:rPr>
              <w:t>0,00000</w:t>
            </w:r>
          </w:p>
        </w:tc>
        <w:tc>
          <w:tcPr>
            <w:tcW w:w="1276" w:type="dxa"/>
            <w:tcBorders>
              <w:top w:val="nil"/>
              <w:left w:val="nil"/>
              <w:bottom w:val="single" w:sz="4" w:space="0" w:color="auto"/>
              <w:right w:val="single" w:sz="4" w:space="0" w:color="auto"/>
            </w:tcBorders>
            <w:shd w:val="clear" w:color="auto" w:fill="auto"/>
          </w:tcPr>
          <w:p w14:paraId="78371A49" w14:textId="7DAD3905" w:rsidR="00B05CCB" w:rsidRPr="006B31C8" w:rsidRDefault="00B05CCB" w:rsidP="00B05CCB">
            <w:pPr>
              <w:jc w:val="center"/>
              <w:rPr>
                <w:color w:val="000000"/>
                <w:sz w:val="16"/>
                <w:szCs w:val="16"/>
              </w:rPr>
            </w:pPr>
            <w:r w:rsidRPr="00231D30">
              <w:rPr>
                <w:sz w:val="16"/>
                <w:szCs w:val="16"/>
              </w:rPr>
              <w:t>0,00000</w:t>
            </w:r>
          </w:p>
        </w:tc>
        <w:tc>
          <w:tcPr>
            <w:tcW w:w="1412" w:type="dxa"/>
            <w:tcBorders>
              <w:top w:val="nil"/>
              <w:left w:val="nil"/>
              <w:bottom w:val="single" w:sz="4" w:space="0" w:color="auto"/>
              <w:right w:val="single" w:sz="4" w:space="0" w:color="auto"/>
            </w:tcBorders>
            <w:shd w:val="clear" w:color="auto" w:fill="auto"/>
          </w:tcPr>
          <w:p w14:paraId="74F85395" w14:textId="0F8F1EFB" w:rsidR="00B05CCB" w:rsidRPr="006B31C8" w:rsidRDefault="00B05CCB" w:rsidP="00B05CCB">
            <w:pPr>
              <w:jc w:val="center"/>
              <w:rPr>
                <w:color w:val="000000"/>
                <w:sz w:val="16"/>
                <w:szCs w:val="16"/>
              </w:rPr>
            </w:pPr>
            <w:r w:rsidRPr="00231D30">
              <w:rPr>
                <w:sz w:val="16"/>
                <w:szCs w:val="16"/>
              </w:rPr>
              <w:t>0,00000</w:t>
            </w:r>
          </w:p>
        </w:tc>
        <w:tc>
          <w:tcPr>
            <w:tcW w:w="1406" w:type="dxa"/>
            <w:tcBorders>
              <w:top w:val="nil"/>
              <w:left w:val="nil"/>
              <w:bottom w:val="single" w:sz="4" w:space="0" w:color="auto"/>
              <w:right w:val="single" w:sz="4" w:space="0" w:color="auto"/>
            </w:tcBorders>
            <w:shd w:val="clear" w:color="auto" w:fill="auto"/>
          </w:tcPr>
          <w:p w14:paraId="75AB7F13" w14:textId="399AA2FF" w:rsidR="00B05CCB" w:rsidRPr="006B31C8" w:rsidRDefault="00B05CCB" w:rsidP="00B05CCB">
            <w:pPr>
              <w:jc w:val="center"/>
              <w:rPr>
                <w:color w:val="000000"/>
                <w:sz w:val="16"/>
                <w:szCs w:val="16"/>
              </w:rPr>
            </w:pPr>
            <w:r w:rsidRPr="00231D30">
              <w:rPr>
                <w:sz w:val="16"/>
                <w:szCs w:val="16"/>
              </w:rPr>
              <w:t>0,00000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4F36F729" w14:textId="77777777" w:rsidR="00B05CCB" w:rsidRPr="007565CC" w:rsidRDefault="00B05CCB" w:rsidP="00B05CCB">
            <w:pPr>
              <w:rPr>
                <w:color w:val="000000"/>
                <w:sz w:val="18"/>
                <w:szCs w:val="18"/>
              </w:rPr>
            </w:pPr>
          </w:p>
        </w:tc>
      </w:tr>
      <w:tr w:rsidR="00B05CCB" w:rsidRPr="007565CC" w14:paraId="26BB495F" w14:textId="77777777" w:rsidTr="00B05CCB">
        <w:trPr>
          <w:gridAfter w:val="1"/>
          <w:wAfter w:w="22" w:type="dxa"/>
          <w:trHeight w:val="778"/>
        </w:trPr>
        <w:tc>
          <w:tcPr>
            <w:tcW w:w="459" w:type="dxa"/>
            <w:vMerge/>
            <w:tcBorders>
              <w:top w:val="nil"/>
              <w:left w:val="single" w:sz="4" w:space="0" w:color="auto"/>
              <w:bottom w:val="single" w:sz="4" w:space="0" w:color="auto"/>
              <w:right w:val="single" w:sz="4" w:space="0" w:color="auto"/>
            </w:tcBorders>
            <w:vAlign w:val="center"/>
            <w:hideMark/>
          </w:tcPr>
          <w:p w14:paraId="51210029" w14:textId="77777777" w:rsidR="00B05CCB" w:rsidRPr="007565CC" w:rsidRDefault="00B05CCB" w:rsidP="00B05CCB">
            <w:pPr>
              <w:rPr>
                <w:color w:val="000000"/>
                <w:sz w:val="18"/>
                <w:szCs w:val="18"/>
              </w:rPr>
            </w:pPr>
          </w:p>
        </w:tc>
        <w:tc>
          <w:tcPr>
            <w:tcW w:w="1952" w:type="dxa"/>
            <w:vMerge/>
            <w:tcBorders>
              <w:top w:val="nil"/>
              <w:left w:val="single" w:sz="4" w:space="0" w:color="auto"/>
              <w:bottom w:val="single" w:sz="4" w:space="0" w:color="000000"/>
              <w:right w:val="single" w:sz="4" w:space="0" w:color="auto"/>
            </w:tcBorders>
            <w:vAlign w:val="center"/>
            <w:hideMark/>
          </w:tcPr>
          <w:p w14:paraId="7A0FFCA2" w14:textId="77777777" w:rsidR="00B05CCB" w:rsidRPr="007565CC" w:rsidRDefault="00B05CCB" w:rsidP="00B05CCB">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525BC797" w14:textId="77777777" w:rsidR="00B05CCB" w:rsidRPr="007565CC" w:rsidRDefault="00B05CCB" w:rsidP="00B05CCB">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2604C5B2" w14:textId="77777777" w:rsidR="00B05CCB" w:rsidRPr="007565CC" w:rsidRDefault="00B05CCB" w:rsidP="00B05CCB">
            <w:pPr>
              <w:rPr>
                <w:color w:val="000000"/>
                <w:sz w:val="18"/>
                <w:szCs w:val="18"/>
              </w:rPr>
            </w:pPr>
            <w:r w:rsidRPr="007565CC">
              <w:rPr>
                <w:color w:val="000000"/>
                <w:sz w:val="18"/>
                <w:szCs w:val="18"/>
              </w:rPr>
              <w:t xml:space="preserve">Средства бюджета Московской области </w:t>
            </w:r>
          </w:p>
        </w:tc>
        <w:tc>
          <w:tcPr>
            <w:tcW w:w="1397" w:type="dxa"/>
            <w:tcBorders>
              <w:top w:val="nil"/>
              <w:left w:val="nil"/>
              <w:bottom w:val="single" w:sz="4" w:space="0" w:color="auto"/>
              <w:right w:val="single" w:sz="4" w:space="0" w:color="auto"/>
            </w:tcBorders>
            <w:shd w:val="clear" w:color="auto" w:fill="auto"/>
          </w:tcPr>
          <w:p w14:paraId="20210F57" w14:textId="3936A357" w:rsidR="00B05CCB" w:rsidRPr="006B31C8" w:rsidRDefault="00B05CCB" w:rsidP="00B05CCB">
            <w:pPr>
              <w:jc w:val="center"/>
              <w:rPr>
                <w:color w:val="000000"/>
                <w:sz w:val="16"/>
                <w:szCs w:val="16"/>
              </w:rPr>
            </w:pPr>
            <w:r w:rsidRPr="00231D30">
              <w:rPr>
                <w:sz w:val="16"/>
                <w:szCs w:val="16"/>
              </w:rPr>
              <w:t>0,00000</w:t>
            </w:r>
          </w:p>
        </w:tc>
        <w:tc>
          <w:tcPr>
            <w:tcW w:w="1418" w:type="dxa"/>
            <w:tcBorders>
              <w:top w:val="nil"/>
              <w:left w:val="nil"/>
              <w:bottom w:val="single" w:sz="4" w:space="0" w:color="auto"/>
              <w:right w:val="single" w:sz="4" w:space="0" w:color="auto"/>
            </w:tcBorders>
            <w:shd w:val="clear" w:color="auto" w:fill="auto"/>
          </w:tcPr>
          <w:p w14:paraId="2F562FA2" w14:textId="2A0FBD9D" w:rsidR="00B05CCB" w:rsidRPr="006B31C8" w:rsidRDefault="00B05CCB" w:rsidP="00B05CCB">
            <w:pPr>
              <w:jc w:val="center"/>
              <w:rPr>
                <w:color w:val="000000"/>
                <w:sz w:val="16"/>
                <w:szCs w:val="16"/>
              </w:rPr>
            </w:pPr>
            <w:r w:rsidRPr="00231D30">
              <w:rPr>
                <w:sz w:val="16"/>
                <w:szCs w:val="16"/>
              </w:rPr>
              <w:t>0,00000</w:t>
            </w:r>
          </w:p>
        </w:tc>
        <w:tc>
          <w:tcPr>
            <w:tcW w:w="1417" w:type="dxa"/>
            <w:tcBorders>
              <w:top w:val="nil"/>
              <w:left w:val="nil"/>
              <w:bottom w:val="single" w:sz="4" w:space="0" w:color="auto"/>
              <w:right w:val="single" w:sz="4" w:space="0" w:color="auto"/>
            </w:tcBorders>
            <w:shd w:val="clear" w:color="auto" w:fill="auto"/>
          </w:tcPr>
          <w:p w14:paraId="186E2814" w14:textId="0416E71F" w:rsidR="00B05CCB" w:rsidRPr="006B31C8" w:rsidRDefault="00B05CCB" w:rsidP="00B05CCB">
            <w:pPr>
              <w:jc w:val="center"/>
              <w:rPr>
                <w:color w:val="000000"/>
                <w:sz w:val="16"/>
                <w:szCs w:val="16"/>
              </w:rPr>
            </w:pPr>
            <w:r w:rsidRPr="00231D30">
              <w:rPr>
                <w:sz w:val="16"/>
                <w:szCs w:val="16"/>
              </w:rPr>
              <w:t>0,00000</w:t>
            </w:r>
          </w:p>
        </w:tc>
        <w:tc>
          <w:tcPr>
            <w:tcW w:w="1276" w:type="dxa"/>
            <w:tcBorders>
              <w:top w:val="nil"/>
              <w:left w:val="nil"/>
              <w:bottom w:val="single" w:sz="4" w:space="0" w:color="auto"/>
              <w:right w:val="single" w:sz="4" w:space="0" w:color="auto"/>
            </w:tcBorders>
            <w:shd w:val="clear" w:color="auto" w:fill="auto"/>
          </w:tcPr>
          <w:p w14:paraId="55045304" w14:textId="79716DD3" w:rsidR="00B05CCB" w:rsidRPr="006B31C8" w:rsidRDefault="00B05CCB" w:rsidP="00B05CCB">
            <w:pPr>
              <w:jc w:val="center"/>
              <w:rPr>
                <w:color w:val="000000"/>
                <w:sz w:val="16"/>
                <w:szCs w:val="16"/>
              </w:rPr>
            </w:pPr>
            <w:r w:rsidRPr="00231D30">
              <w:rPr>
                <w:sz w:val="16"/>
                <w:szCs w:val="16"/>
              </w:rPr>
              <w:t>0,00000</w:t>
            </w:r>
          </w:p>
        </w:tc>
        <w:tc>
          <w:tcPr>
            <w:tcW w:w="1412" w:type="dxa"/>
            <w:tcBorders>
              <w:top w:val="nil"/>
              <w:left w:val="nil"/>
              <w:bottom w:val="single" w:sz="4" w:space="0" w:color="auto"/>
              <w:right w:val="single" w:sz="4" w:space="0" w:color="auto"/>
            </w:tcBorders>
            <w:shd w:val="clear" w:color="auto" w:fill="auto"/>
          </w:tcPr>
          <w:p w14:paraId="21F1B2CC" w14:textId="00A4493F" w:rsidR="00B05CCB" w:rsidRPr="006B31C8" w:rsidRDefault="00B05CCB" w:rsidP="00B05CCB">
            <w:pPr>
              <w:jc w:val="center"/>
              <w:rPr>
                <w:color w:val="000000"/>
                <w:sz w:val="16"/>
                <w:szCs w:val="16"/>
              </w:rPr>
            </w:pPr>
            <w:r w:rsidRPr="00231D30">
              <w:rPr>
                <w:sz w:val="16"/>
                <w:szCs w:val="16"/>
              </w:rPr>
              <w:t>0,00000</w:t>
            </w:r>
          </w:p>
        </w:tc>
        <w:tc>
          <w:tcPr>
            <w:tcW w:w="1406" w:type="dxa"/>
            <w:tcBorders>
              <w:top w:val="nil"/>
              <w:left w:val="nil"/>
              <w:bottom w:val="single" w:sz="4" w:space="0" w:color="auto"/>
              <w:right w:val="single" w:sz="4" w:space="0" w:color="auto"/>
            </w:tcBorders>
            <w:shd w:val="clear" w:color="auto" w:fill="auto"/>
          </w:tcPr>
          <w:p w14:paraId="5064F6A1" w14:textId="7C6BD173" w:rsidR="00B05CCB" w:rsidRPr="006B31C8" w:rsidRDefault="00B05CCB" w:rsidP="00B05CCB">
            <w:pPr>
              <w:jc w:val="center"/>
              <w:rPr>
                <w:color w:val="000000"/>
                <w:sz w:val="16"/>
                <w:szCs w:val="16"/>
              </w:rPr>
            </w:pPr>
            <w:r w:rsidRPr="00231D30">
              <w:rPr>
                <w:sz w:val="16"/>
                <w:szCs w:val="16"/>
              </w:rPr>
              <w:t>0,00000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4C565302" w14:textId="77777777" w:rsidR="00B05CCB" w:rsidRPr="007565CC" w:rsidRDefault="00B05CCB" w:rsidP="00B05CCB">
            <w:pPr>
              <w:rPr>
                <w:color w:val="000000"/>
                <w:sz w:val="18"/>
                <w:szCs w:val="18"/>
              </w:rPr>
            </w:pPr>
          </w:p>
        </w:tc>
      </w:tr>
      <w:tr w:rsidR="00037968" w:rsidRPr="007565CC" w14:paraId="1E744E69" w14:textId="77777777" w:rsidTr="00037968">
        <w:trPr>
          <w:gridAfter w:val="1"/>
          <w:wAfter w:w="22" w:type="dxa"/>
          <w:trHeight w:val="1095"/>
        </w:trPr>
        <w:tc>
          <w:tcPr>
            <w:tcW w:w="459" w:type="dxa"/>
            <w:vMerge/>
            <w:tcBorders>
              <w:top w:val="nil"/>
              <w:left w:val="single" w:sz="4" w:space="0" w:color="auto"/>
              <w:bottom w:val="single" w:sz="4" w:space="0" w:color="auto"/>
              <w:right w:val="single" w:sz="4" w:space="0" w:color="auto"/>
            </w:tcBorders>
            <w:vAlign w:val="center"/>
            <w:hideMark/>
          </w:tcPr>
          <w:p w14:paraId="79FA8C96" w14:textId="77777777" w:rsidR="00037968" w:rsidRPr="007565CC" w:rsidRDefault="00037968" w:rsidP="00037968">
            <w:pPr>
              <w:rPr>
                <w:color w:val="000000"/>
                <w:sz w:val="18"/>
                <w:szCs w:val="18"/>
              </w:rPr>
            </w:pPr>
          </w:p>
        </w:tc>
        <w:tc>
          <w:tcPr>
            <w:tcW w:w="1952" w:type="dxa"/>
            <w:vMerge/>
            <w:tcBorders>
              <w:top w:val="nil"/>
              <w:left w:val="single" w:sz="4" w:space="0" w:color="auto"/>
              <w:bottom w:val="single" w:sz="4" w:space="0" w:color="000000"/>
              <w:right w:val="single" w:sz="4" w:space="0" w:color="auto"/>
            </w:tcBorders>
            <w:vAlign w:val="center"/>
            <w:hideMark/>
          </w:tcPr>
          <w:p w14:paraId="1BF056D9" w14:textId="77777777" w:rsidR="00037968" w:rsidRPr="007565CC" w:rsidRDefault="00037968" w:rsidP="00037968">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6E407C26" w14:textId="77777777" w:rsidR="00037968" w:rsidRPr="007565CC" w:rsidRDefault="00037968" w:rsidP="00037968">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3AE7BC49" w14:textId="77777777" w:rsidR="00037968" w:rsidRPr="007565CC" w:rsidRDefault="00037968" w:rsidP="00037968">
            <w:pPr>
              <w:rPr>
                <w:color w:val="000000"/>
                <w:sz w:val="18"/>
                <w:szCs w:val="18"/>
              </w:rPr>
            </w:pPr>
            <w:r w:rsidRPr="007565CC">
              <w:rPr>
                <w:color w:val="000000"/>
                <w:sz w:val="18"/>
                <w:szCs w:val="18"/>
              </w:rPr>
              <w:t>Средства бюджета городского округа Домодедово</w:t>
            </w:r>
          </w:p>
        </w:tc>
        <w:tc>
          <w:tcPr>
            <w:tcW w:w="1397" w:type="dxa"/>
            <w:tcBorders>
              <w:top w:val="nil"/>
              <w:left w:val="nil"/>
              <w:bottom w:val="single" w:sz="4" w:space="0" w:color="auto"/>
              <w:right w:val="single" w:sz="4" w:space="0" w:color="auto"/>
            </w:tcBorders>
            <w:shd w:val="clear" w:color="auto" w:fill="auto"/>
          </w:tcPr>
          <w:p w14:paraId="672F075F" w14:textId="422834E1" w:rsidR="00037968" w:rsidRPr="006B31C8" w:rsidRDefault="00037968" w:rsidP="00037968">
            <w:pPr>
              <w:jc w:val="center"/>
              <w:rPr>
                <w:color w:val="000000"/>
                <w:sz w:val="16"/>
                <w:szCs w:val="16"/>
              </w:rPr>
            </w:pPr>
            <w:r>
              <w:rPr>
                <w:color w:val="000000"/>
                <w:sz w:val="16"/>
                <w:szCs w:val="16"/>
              </w:rPr>
              <w:t>50 000,00000</w:t>
            </w:r>
          </w:p>
        </w:tc>
        <w:tc>
          <w:tcPr>
            <w:tcW w:w="1418" w:type="dxa"/>
            <w:tcBorders>
              <w:top w:val="nil"/>
              <w:left w:val="nil"/>
              <w:bottom w:val="single" w:sz="4" w:space="0" w:color="auto"/>
              <w:right w:val="single" w:sz="4" w:space="0" w:color="auto"/>
            </w:tcBorders>
            <w:shd w:val="clear" w:color="auto" w:fill="auto"/>
          </w:tcPr>
          <w:p w14:paraId="123AB2F6" w14:textId="6433CD68" w:rsidR="00037968" w:rsidRPr="006B31C8" w:rsidRDefault="00037968" w:rsidP="00037968">
            <w:pPr>
              <w:jc w:val="center"/>
              <w:rPr>
                <w:color w:val="000000"/>
                <w:sz w:val="16"/>
                <w:szCs w:val="16"/>
              </w:rPr>
            </w:pPr>
            <w:r w:rsidRPr="003F417F">
              <w:rPr>
                <w:color w:val="000000"/>
                <w:sz w:val="16"/>
                <w:szCs w:val="16"/>
              </w:rPr>
              <w:t>10 000,00000</w:t>
            </w:r>
          </w:p>
        </w:tc>
        <w:tc>
          <w:tcPr>
            <w:tcW w:w="1417" w:type="dxa"/>
            <w:tcBorders>
              <w:top w:val="nil"/>
              <w:left w:val="nil"/>
              <w:bottom w:val="single" w:sz="4" w:space="0" w:color="auto"/>
              <w:right w:val="single" w:sz="4" w:space="0" w:color="auto"/>
            </w:tcBorders>
            <w:shd w:val="clear" w:color="auto" w:fill="auto"/>
          </w:tcPr>
          <w:p w14:paraId="70F04CF9" w14:textId="325C04F2" w:rsidR="00037968" w:rsidRPr="006B31C8" w:rsidRDefault="00037968" w:rsidP="00037968">
            <w:pPr>
              <w:jc w:val="center"/>
              <w:rPr>
                <w:color w:val="000000"/>
                <w:sz w:val="16"/>
                <w:szCs w:val="16"/>
              </w:rPr>
            </w:pPr>
            <w:r w:rsidRPr="003F417F">
              <w:rPr>
                <w:color w:val="000000"/>
                <w:sz w:val="16"/>
                <w:szCs w:val="16"/>
              </w:rPr>
              <w:t>10 000,00000</w:t>
            </w:r>
          </w:p>
        </w:tc>
        <w:tc>
          <w:tcPr>
            <w:tcW w:w="1276" w:type="dxa"/>
            <w:tcBorders>
              <w:top w:val="nil"/>
              <w:left w:val="nil"/>
              <w:bottom w:val="single" w:sz="4" w:space="0" w:color="auto"/>
              <w:right w:val="single" w:sz="4" w:space="0" w:color="auto"/>
            </w:tcBorders>
            <w:shd w:val="clear" w:color="auto" w:fill="auto"/>
          </w:tcPr>
          <w:p w14:paraId="4DC5E2D8" w14:textId="0F367C8D" w:rsidR="00037968" w:rsidRPr="006B31C8" w:rsidRDefault="00037968" w:rsidP="00037968">
            <w:pPr>
              <w:jc w:val="center"/>
              <w:rPr>
                <w:color w:val="000000"/>
                <w:sz w:val="16"/>
                <w:szCs w:val="16"/>
              </w:rPr>
            </w:pPr>
            <w:r w:rsidRPr="003F417F">
              <w:rPr>
                <w:color w:val="000000"/>
                <w:sz w:val="16"/>
                <w:szCs w:val="16"/>
              </w:rPr>
              <w:t>10 000,00000</w:t>
            </w:r>
          </w:p>
        </w:tc>
        <w:tc>
          <w:tcPr>
            <w:tcW w:w="1412" w:type="dxa"/>
            <w:tcBorders>
              <w:top w:val="nil"/>
              <w:left w:val="nil"/>
              <w:bottom w:val="single" w:sz="4" w:space="0" w:color="auto"/>
              <w:right w:val="single" w:sz="4" w:space="0" w:color="auto"/>
            </w:tcBorders>
            <w:shd w:val="clear" w:color="auto" w:fill="auto"/>
          </w:tcPr>
          <w:p w14:paraId="3B9C5202" w14:textId="3854EF63" w:rsidR="00037968" w:rsidRPr="006B31C8" w:rsidRDefault="00037968" w:rsidP="00037968">
            <w:pPr>
              <w:jc w:val="center"/>
              <w:rPr>
                <w:color w:val="000000"/>
                <w:sz w:val="16"/>
                <w:szCs w:val="16"/>
              </w:rPr>
            </w:pPr>
            <w:r w:rsidRPr="003F417F">
              <w:rPr>
                <w:color w:val="000000"/>
                <w:sz w:val="16"/>
                <w:szCs w:val="16"/>
              </w:rPr>
              <w:t>10 000,00000</w:t>
            </w:r>
          </w:p>
        </w:tc>
        <w:tc>
          <w:tcPr>
            <w:tcW w:w="1406" w:type="dxa"/>
            <w:tcBorders>
              <w:top w:val="nil"/>
              <w:left w:val="nil"/>
              <w:bottom w:val="single" w:sz="4" w:space="0" w:color="auto"/>
              <w:right w:val="single" w:sz="4" w:space="0" w:color="auto"/>
            </w:tcBorders>
            <w:shd w:val="clear" w:color="auto" w:fill="auto"/>
          </w:tcPr>
          <w:p w14:paraId="7702F2E3" w14:textId="2D706B5A" w:rsidR="00037968" w:rsidRPr="006B31C8" w:rsidRDefault="00037968" w:rsidP="00037968">
            <w:pPr>
              <w:jc w:val="center"/>
              <w:rPr>
                <w:color w:val="000000"/>
                <w:sz w:val="16"/>
                <w:szCs w:val="16"/>
              </w:rPr>
            </w:pPr>
            <w:r w:rsidRPr="003F417F">
              <w:rPr>
                <w:color w:val="000000"/>
                <w:sz w:val="16"/>
                <w:szCs w:val="16"/>
              </w:rPr>
              <w:t>10 000,00000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472CD857" w14:textId="77777777" w:rsidR="00037968" w:rsidRPr="007565CC" w:rsidRDefault="00037968" w:rsidP="00037968">
            <w:pPr>
              <w:rPr>
                <w:color w:val="000000"/>
                <w:sz w:val="18"/>
                <w:szCs w:val="18"/>
              </w:rPr>
            </w:pPr>
          </w:p>
        </w:tc>
      </w:tr>
      <w:tr w:rsidR="00B05CCB" w:rsidRPr="007565CC" w14:paraId="7D7FD74F" w14:textId="77777777" w:rsidTr="00B05CCB">
        <w:trPr>
          <w:gridAfter w:val="1"/>
          <w:wAfter w:w="22" w:type="dxa"/>
          <w:trHeight w:val="510"/>
        </w:trPr>
        <w:tc>
          <w:tcPr>
            <w:tcW w:w="459" w:type="dxa"/>
            <w:vMerge/>
            <w:tcBorders>
              <w:top w:val="nil"/>
              <w:left w:val="single" w:sz="4" w:space="0" w:color="auto"/>
              <w:bottom w:val="single" w:sz="4" w:space="0" w:color="auto"/>
              <w:right w:val="single" w:sz="4" w:space="0" w:color="auto"/>
            </w:tcBorders>
            <w:vAlign w:val="center"/>
            <w:hideMark/>
          </w:tcPr>
          <w:p w14:paraId="6EF0CC96" w14:textId="77777777" w:rsidR="00B05CCB" w:rsidRPr="007565CC" w:rsidRDefault="00B05CCB" w:rsidP="00B05CCB">
            <w:pPr>
              <w:rPr>
                <w:color w:val="000000"/>
                <w:sz w:val="18"/>
                <w:szCs w:val="18"/>
              </w:rPr>
            </w:pPr>
          </w:p>
        </w:tc>
        <w:tc>
          <w:tcPr>
            <w:tcW w:w="1952" w:type="dxa"/>
            <w:vMerge/>
            <w:tcBorders>
              <w:top w:val="nil"/>
              <w:left w:val="single" w:sz="4" w:space="0" w:color="auto"/>
              <w:bottom w:val="single" w:sz="4" w:space="0" w:color="000000"/>
              <w:right w:val="single" w:sz="4" w:space="0" w:color="auto"/>
            </w:tcBorders>
            <w:vAlign w:val="center"/>
            <w:hideMark/>
          </w:tcPr>
          <w:p w14:paraId="26E58A68" w14:textId="77777777" w:rsidR="00B05CCB" w:rsidRPr="007565CC" w:rsidRDefault="00B05CCB" w:rsidP="00B05CCB">
            <w:pPr>
              <w:rPr>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4EFB919F" w14:textId="77777777" w:rsidR="00B05CCB" w:rsidRPr="007565CC" w:rsidRDefault="00B05CCB" w:rsidP="00B05CCB">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240E5270" w14:textId="77777777" w:rsidR="00B05CCB" w:rsidRPr="007565CC" w:rsidRDefault="00B05CCB" w:rsidP="00B05CCB">
            <w:pPr>
              <w:rPr>
                <w:color w:val="000000"/>
                <w:sz w:val="18"/>
                <w:szCs w:val="18"/>
              </w:rPr>
            </w:pPr>
            <w:r w:rsidRPr="007565CC">
              <w:rPr>
                <w:color w:val="000000"/>
                <w:sz w:val="18"/>
                <w:szCs w:val="18"/>
              </w:rPr>
              <w:t>Внебюджетные средства</w:t>
            </w:r>
          </w:p>
        </w:tc>
        <w:tc>
          <w:tcPr>
            <w:tcW w:w="1397" w:type="dxa"/>
            <w:tcBorders>
              <w:top w:val="nil"/>
              <w:left w:val="nil"/>
              <w:bottom w:val="single" w:sz="4" w:space="0" w:color="auto"/>
              <w:right w:val="single" w:sz="4" w:space="0" w:color="auto"/>
            </w:tcBorders>
            <w:shd w:val="clear" w:color="auto" w:fill="auto"/>
          </w:tcPr>
          <w:p w14:paraId="547D45B6" w14:textId="494CB0A8" w:rsidR="00B05CCB" w:rsidRPr="006B31C8" w:rsidRDefault="00B05CCB" w:rsidP="00B05CCB">
            <w:pPr>
              <w:jc w:val="center"/>
              <w:rPr>
                <w:color w:val="000000"/>
                <w:sz w:val="16"/>
                <w:szCs w:val="16"/>
              </w:rPr>
            </w:pPr>
            <w:r w:rsidRPr="000E2A63">
              <w:rPr>
                <w:sz w:val="16"/>
                <w:szCs w:val="16"/>
              </w:rPr>
              <w:t>0,00000</w:t>
            </w:r>
          </w:p>
        </w:tc>
        <w:tc>
          <w:tcPr>
            <w:tcW w:w="1418" w:type="dxa"/>
            <w:tcBorders>
              <w:top w:val="nil"/>
              <w:left w:val="nil"/>
              <w:bottom w:val="single" w:sz="4" w:space="0" w:color="auto"/>
              <w:right w:val="single" w:sz="4" w:space="0" w:color="auto"/>
            </w:tcBorders>
            <w:shd w:val="clear" w:color="auto" w:fill="auto"/>
          </w:tcPr>
          <w:p w14:paraId="64E84BB4" w14:textId="1E21F599" w:rsidR="00B05CCB" w:rsidRPr="006B31C8" w:rsidRDefault="00B05CCB" w:rsidP="00B05CCB">
            <w:pPr>
              <w:jc w:val="center"/>
              <w:rPr>
                <w:color w:val="000000"/>
                <w:sz w:val="16"/>
                <w:szCs w:val="16"/>
              </w:rPr>
            </w:pPr>
            <w:r w:rsidRPr="000E2A63">
              <w:rPr>
                <w:sz w:val="16"/>
                <w:szCs w:val="16"/>
              </w:rPr>
              <w:t>0,00000</w:t>
            </w:r>
          </w:p>
        </w:tc>
        <w:tc>
          <w:tcPr>
            <w:tcW w:w="1417" w:type="dxa"/>
            <w:tcBorders>
              <w:top w:val="nil"/>
              <w:left w:val="nil"/>
              <w:bottom w:val="single" w:sz="4" w:space="0" w:color="auto"/>
              <w:right w:val="single" w:sz="4" w:space="0" w:color="auto"/>
            </w:tcBorders>
            <w:shd w:val="clear" w:color="auto" w:fill="auto"/>
          </w:tcPr>
          <w:p w14:paraId="3EAD2A82" w14:textId="17D7BCE3" w:rsidR="00B05CCB" w:rsidRPr="006B31C8" w:rsidRDefault="00B05CCB" w:rsidP="00B05CCB">
            <w:pPr>
              <w:jc w:val="center"/>
              <w:rPr>
                <w:color w:val="000000"/>
                <w:sz w:val="16"/>
                <w:szCs w:val="16"/>
              </w:rPr>
            </w:pPr>
            <w:r w:rsidRPr="000E2A63">
              <w:rPr>
                <w:sz w:val="16"/>
                <w:szCs w:val="16"/>
              </w:rPr>
              <w:t>0,00000</w:t>
            </w:r>
          </w:p>
        </w:tc>
        <w:tc>
          <w:tcPr>
            <w:tcW w:w="1276" w:type="dxa"/>
            <w:tcBorders>
              <w:top w:val="nil"/>
              <w:left w:val="nil"/>
              <w:bottom w:val="single" w:sz="4" w:space="0" w:color="auto"/>
              <w:right w:val="single" w:sz="4" w:space="0" w:color="auto"/>
            </w:tcBorders>
            <w:shd w:val="clear" w:color="auto" w:fill="auto"/>
          </w:tcPr>
          <w:p w14:paraId="14448935" w14:textId="4A75FCD2" w:rsidR="00B05CCB" w:rsidRPr="006B31C8" w:rsidRDefault="00B05CCB" w:rsidP="00B05CCB">
            <w:pPr>
              <w:jc w:val="center"/>
              <w:rPr>
                <w:color w:val="000000"/>
                <w:sz w:val="16"/>
                <w:szCs w:val="16"/>
              </w:rPr>
            </w:pPr>
            <w:r w:rsidRPr="000E2A63">
              <w:rPr>
                <w:sz w:val="16"/>
                <w:szCs w:val="16"/>
              </w:rPr>
              <w:t>0,00000</w:t>
            </w:r>
          </w:p>
        </w:tc>
        <w:tc>
          <w:tcPr>
            <w:tcW w:w="1412" w:type="dxa"/>
            <w:tcBorders>
              <w:top w:val="nil"/>
              <w:left w:val="nil"/>
              <w:bottom w:val="single" w:sz="4" w:space="0" w:color="auto"/>
              <w:right w:val="single" w:sz="4" w:space="0" w:color="auto"/>
            </w:tcBorders>
            <w:shd w:val="clear" w:color="auto" w:fill="auto"/>
          </w:tcPr>
          <w:p w14:paraId="245070C6" w14:textId="2B70F283" w:rsidR="00B05CCB" w:rsidRPr="006B31C8" w:rsidRDefault="00B05CCB" w:rsidP="00B05CCB">
            <w:pPr>
              <w:jc w:val="center"/>
              <w:rPr>
                <w:color w:val="000000"/>
                <w:sz w:val="16"/>
                <w:szCs w:val="16"/>
              </w:rPr>
            </w:pPr>
            <w:r w:rsidRPr="000E2A63">
              <w:rPr>
                <w:sz w:val="16"/>
                <w:szCs w:val="16"/>
              </w:rPr>
              <w:t>0,00000</w:t>
            </w:r>
          </w:p>
        </w:tc>
        <w:tc>
          <w:tcPr>
            <w:tcW w:w="1406" w:type="dxa"/>
            <w:tcBorders>
              <w:top w:val="nil"/>
              <w:left w:val="nil"/>
              <w:bottom w:val="single" w:sz="4" w:space="0" w:color="auto"/>
              <w:right w:val="single" w:sz="4" w:space="0" w:color="auto"/>
            </w:tcBorders>
            <w:shd w:val="clear" w:color="auto" w:fill="auto"/>
          </w:tcPr>
          <w:p w14:paraId="3D033073" w14:textId="2714467C" w:rsidR="00B05CCB" w:rsidRPr="006B31C8" w:rsidRDefault="00B05CCB" w:rsidP="00B05CCB">
            <w:pPr>
              <w:jc w:val="center"/>
              <w:rPr>
                <w:color w:val="000000"/>
                <w:sz w:val="16"/>
                <w:szCs w:val="16"/>
              </w:rPr>
            </w:pPr>
            <w:r w:rsidRPr="000E2A63">
              <w:rPr>
                <w:sz w:val="16"/>
                <w:szCs w:val="16"/>
              </w:rPr>
              <w:t>0,00000</w:t>
            </w:r>
          </w:p>
        </w:tc>
        <w:tc>
          <w:tcPr>
            <w:tcW w:w="1560" w:type="dxa"/>
            <w:gridSpan w:val="2"/>
            <w:vMerge/>
            <w:tcBorders>
              <w:top w:val="nil"/>
              <w:left w:val="single" w:sz="4" w:space="0" w:color="auto"/>
              <w:bottom w:val="single" w:sz="4" w:space="0" w:color="auto"/>
              <w:right w:val="single" w:sz="4" w:space="0" w:color="auto"/>
            </w:tcBorders>
            <w:vAlign w:val="center"/>
            <w:hideMark/>
          </w:tcPr>
          <w:p w14:paraId="3E66816C" w14:textId="77777777" w:rsidR="00B05CCB" w:rsidRPr="007565CC" w:rsidRDefault="00B05CCB" w:rsidP="00B05CCB">
            <w:pPr>
              <w:rPr>
                <w:color w:val="000000"/>
                <w:sz w:val="18"/>
                <w:szCs w:val="18"/>
              </w:rPr>
            </w:pPr>
          </w:p>
        </w:tc>
      </w:tr>
      <w:tr w:rsidR="00037968" w:rsidRPr="007565CC" w14:paraId="72A7A340" w14:textId="77777777" w:rsidTr="00AE1559">
        <w:trPr>
          <w:gridAfter w:val="1"/>
          <w:wAfter w:w="22" w:type="dxa"/>
          <w:trHeight w:val="300"/>
        </w:trPr>
        <w:tc>
          <w:tcPr>
            <w:tcW w:w="241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C73F20E" w14:textId="77777777" w:rsidR="00037968" w:rsidRPr="007565CC" w:rsidRDefault="00037968" w:rsidP="00037968">
            <w:pPr>
              <w:jc w:val="center"/>
              <w:rPr>
                <w:b/>
                <w:bCs/>
                <w:color w:val="000000"/>
                <w:sz w:val="18"/>
                <w:szCs w:val="18"/>
              </w:rPr>
            </w:pPr>
            <w:r w:rsidRPr="007565CC">
              <w:rPr>
                <w:b/>
                <w:bCs/>
                <w:color w:val="000000"/>
                <w:sz w:val="18"/>
                <w:szCs w:val="18"/>
              </w:rPr>
              <w:t>Итого по Подпрограмме IV</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7719BC67" w14:textId="330A56D4" w:rsidR="00037968" w:rsidRPr="007565CC" w:rsidRDefault="00F2487D" w:rsidP="00037968">
            <w:pPr>
              <w:jc w:val="center"/>
              <w:rPr>
                <w:color w:val="000000"/>
                <w:sz w:val="18"/>
                <w:szCs w:val="18"/>
              </w:rPr>
            </w:pPr>
            <w:r>
              <w:rPr>
                <w:color w:val="000000"/>
                <w:sz w:val="18"/>
                <w:szCs w:val="18"/>
              </w:rPr>
              <w:t>2026 - 2030</w:t>
            </w:r>
          </w:p>
        </w:tc>
        <w:tc>
          <w:tcPr>
            <w:tcW w:w="1499" w:type="dxa"/>
            <w:tcBorders>
              <w:top w:val="nil"/>
              <w:left w:val="nil"/>
              <w:bottom w:val="single" w:sz="4" w:space="0" w:color="auto"/>
              <w:right w:val="single" w:sz="4" w:space="0" w:color="auto"/>
            </w:tcBorders>
            <w:shd w:val="clear" w:color="auto" w:fill="auto"/>
            <w:hideMark/>
          </w:tcPr>
          <w:p w14:paraId="315DB9E6" w14:textId="77777777" w:rsidR="00037968" w:rsidRPr="007565CC" w:rsidRDefault="00037968" w:rsidP="00037968">
            <w:pPr>
              <w:rPr>
                <w:color w:val="000000"/>
                <w:sz w:val="18"/>
                <w:szCs w:val="18"/>
              </w:rPr>
            </w:pPr>
            <w:r w:rsidRPr="007565CC">
              <w:rPr>
                <w:color w:val="000000"/>
                <w:sz w:val="18"/>
                <w:szCs w:val="18"/>
              </w:rPr>
              <w:t>Итого</w:t>
            </w:r>
          </w:p>
        </w:tc>
        <w:tc>
          <w:tcPr>
            <w:tcW w:w="1397" w:type="dxa"/>
            <w:tcBorders>
              <w:top w:val="nil"/>
              <w:left w:val="nil"/>
              <w:bottom w:val="single" w:sz="4" w:space="0" w:color="auto"/>
              <w:right w:val="single" w:sz="4" w:space="0" w:color="auto"/>
            </w:tcBorders>
            <w:shd w:val="clear" w:color="auto" w:fill="auto"/>
          </w:tcPr>
          <w:p w14:paraId="73B17768" w14:textId="05CB2BA4" w:rsidR="00037968" w:rsidRPr="006B31C8" w:rsidRDefault="00037968" w:rsidP="00037968">
            <w:pPr>
              <w:jc w:val="center"/>
              <w:rPr>
                <w:color w:val="000000"/>
                <w:sz w:val="16"/>
                <w:szCs w:val="16"/>
              </w:rPr>
            </w:pPr>
            <w:r>
              <w:rPr>
                <w:color w:val="000000"/>
                <w:sz w:val="16"/>
                <w:szCs w:val="16"/>
              </w:rPr>
              <w:t>1 4</w:t>
            </w:r>
            <w:r w:rsidR="00BD35FC">
              <w:rPr>
                <w:color w:val="000000"/>
                <w:sz w:val="16"/>
                <w:szCs w:val="16"/>
              </w:rPr>
              <w:t>2</w:t>
            </w:r>
            <w:r>
              <w:rPr>
                <w:color w:val="000000"/>
                <w:sz w:val="16"/>
                <w:szCs w:val="16"/>
              </w:rPr>
              <w:t>7 337,50000</w:t>
            </w:r>
          </w:p>
        </w:tc>
        <w:tc>
          <w:tcPr>
            <w:tcW w:w="1418" w:type="dxa"/>
            <w:tcBorders>
              <w:top w:val="nil"/>
              <w:left w:val="nil"/>
              <w:bottom w:val="single" w:sz="4" w:space="0" w:color="auto"/>
              <w:right w:val="single" w:sz="4" w:space="0" w:color="auto"/>
            </w:tcBorders>
            <w:shd w:val="clear" w:color="auto" w:fill="auto"/>
          </w:tcPr>
          <w:p w14:paraId="7A3EBC3A" w14:textId="5CD01599" w:rsidR="00037968" w:rsidRPr="006B31C8" w:rsidRDefault="00037968" w:rsidP="00037968">
            <w:pPr>
              <w:jc w:val="center"/>
              <w:rPr>
                <w:color w:val="000000"/>
                <w:sz w:val="16"/>
                <w:szCs w:val="16"/>
              </w:rPr>
            </w:pPr>
            <w:r>
              <w:rPr>
                <w:color w:val="000000"/>
                <w:sz w:val="16"/>
                <w:szCs w:val="16"/>
              </w:rPr>
              <w:t>285 467,50000</w:t>
            </w:r>
          </w:p>
        </w:tc>
        <w:tc>
          <w:tcPr>
            <w:tcW w:w="1417" w:type="dxa"/>
            <w:tcBorders>
              <w:top w:val="nil"/>
              <w:left w:val="nil"/>
              <w:bottom w:val="single" w:sz="4" w:space="0" w:color="auto"/>
              <w:right w:val="single" w:sz="4" w:space="0" w:color="auto"/>
            </w:tcBorders>
            <w:shd w:val="clear" w:color="auto" w:fill="auto"/>
          </w:tcPr>
          <w:p w14:paraId="53C7E931" w14:textId="746C1CF4" w:rsidR="00037968" w:rsidRPr="006B31C8" w:rsidRDefault="00037968" w:rsidP="00037968">
            <w:pPr>
              <w:jc w:val="center"/>
              <w:rPr>
                <w:color w:val="000000"/>
                <w:sz w:val="16"/>
                <w:szCs w:val="16"/>
              </w:rPr>
            </w:pPr>
            <w:r w:rsidRPr="00ED36A0">
              <w:rPr>
                <w:color w:val="000000"/>
                <w:sz w:val="16"/>
                <w:szCs w:val="16"/>
              </w:rPr>
              <w:t>285 467,50000</w:t>
            </w:r>
          </w:p>
        </w:tc>
        <w:tc>
          <w:tcPr>
            <w:tcW w:w="1276" w:type="dxa"/>
            <w:tcBorders>
              <w:top w:val="nil"/>
              <w:left w:val="nil"/>
              <w:bottom w:val="single" w:sz="4" w:space="0" w:color="auto"/>
              <w:right w:val="single" w:sz="4" w:space="0" w:color="auto"/>
            </w:tcBorders>
            <w:shd w:val="clear" w:color="auto" w:fill="auto"/>
          </w:tcPr>
          <w:p w14:paraId="3749DAD6" w14:textId="729FA11E" w:rsidR="00037968" w:rsidRPr="006B31C8" w:rsidRDefault="00037968" w:rsidP="00037968">
            <w:pPr>
              <w:jc w:val="center"/>
              <w:rPr>
                <w:color w:val="000000"/>
                <w:sz w:val="16"/>
                <w:szCs w:val="16"/>
              </w:rPr>
            </w:pPr>
            <w:r w:rsidRPr="00ED36A0">
              <w:rPr>
                <w:color w:val="000000"/>
                <w:sz w:val="16"/>
                <w:szCs w:val="16"/>
              </w:rPr>
              <w:t>285 467,50000</w:t>
            </w:r>
          </w:p>
        </w:tc>
        <w:tc>
          <w:tcPr>
            <w:tcW w:w="1412" w:type="dxa"/>
            <w:tcBorders>
              <w:top w:val="nil"/>
              <w:left w:val="nil"/>
              <w:bottom w:val="single" w:sz="4" w:space="0" w:color="auto"/>
              <w:right w:val="single" w:sz="4" w:space="0" w:color="auto"/>
            </w:tcBorders>
            <w:shd w:val="clear" w:color="auto" w:fill="auto"/>
          </w:tcPr>
          <w:p w14:paraId="275D1C02" w14:textId="70F4EC10" w:rsidR="00037968" w:rsidRPr="006B31C8" w:rsidRDefault="00037968" w:rsidP="00037968">
            <w:pPr>
              <w:jc w:val="center"/>
              <w:rPr>
                <w:color w:val="000000"/>
                <w:sz w:val="16"/>
                <w:szCs w:val="16"/>
              </w:rPr>
            </w:pPr>
            <w:r w:rsidRPr="00ED36A0">
              <w:rPr>
                <w:color w:val="000000"/>
                <w:sz w:val="16"/>
                <w:szCs w:val="16"/>
              </w:rPr>
              <w:t>285 467,50000</w:t>
            </w:r>
          </w:p>
        </w:tc>
        <w:tc>
          <w:tcPr>
            <w:tcW w:w="1406" w:type="dxa"/>
            <w:tcBorders>
              <w:top w:val="nil"/>
              <w:left w:val="nil"/>
              <w:bottom w:val="single" w:sz="4" w:space="0" w:color="auto"/>
              <w:right w:val="single" w:sz="4" w:space="0" w:color="auto"/>
            </w:tcBorders>
            <w:shd w:val="clear" w:color="auto" w:fill="auto"/>
          </w:tcPr>
          <w:p w14:paraId="3A085184" w14:textId="7F111EDD" w:rsidR="00037968" w:rsidRPr="006B31C8" w:rsidRDefault="00037968" w:rsidP="00037968">
            <w:pPr>
              <w:jc w:val="center"/>
              <w:rPr>
                <w:color w:val="000000"/>
                <w:sz w:val="16"/>
                <w:szCs w:val="16"/>
              </w:rPr>
            </w:pPr>
            <w:r w:rsidRPr="00ED36A0">
              <w:rPr>
                <w:color w:val="000000"/>
                <w:sz w:val="16"/>
                <w:szCs w:val="16"/>
              </w:rPr>
              <w:t>285 467,50000</w:t>
            </w:r>
          </w:p>
        </w:tc>
        <w:tc>
          <w:tcPr>
            <w:tcW w:w="1560" w:type="dxa"/>
            <w:gridSpan w:val="2"/>
            <w:vMerge w:val="restart"/>
            <w:tcBorders>
              <w:top w:val="nil"/>
              <w:left w:val="nil"/>
              <w:right w:val="single" w:sz="4" w:space="0" w:color="auto"/>
            </w:tcBorders>
            <w:shd w:val="clear" w:color="auto" w:fill="auto"/>
            <w:hideMark/>
          </w:tcPr>
          <w:p w14:paraId="18212ADD" w14:textId="77777777" w:rsidR="00037968" w:rsidRPr="007565CC" w:rsidRDefault="00037968" w:rsidP="00037968">
            <w:pPr>
              <w:rPr>
                <w:color w:val="000000"/>
                <w:sz w:val="18"/>
                <w:szCs w:val="18"/>
              </w:rPr>
            </w:pPr>
            <w:r w:rsidRPr="007565CC">
              <w:rPr>
                <w:color w:val="000000"/>
                <w:sz w:val="18"/>
                <w:szCs w:val="18"/>
              </w:rPr>
              <w:t> </w:t>
            </w:r>
          </w:p>
          <w:p w14:paraId="4B762299" w14:textId="77777777" w:rsidR="00037968" w:rsidRPr="007565CC" w:rsidRDefault="00037968" w:rsidP="00B05CCB">
            <w:pPr>
              <w:rPr>
                <w:color w:val="000000"/>
                <w:sz w:val="18"/>
                <w:szCs w:val="18"/>
              </w:rPr>
            </w:pPr>
            <w:r w:rsidRPr="007565CC">
              <w:rPr>
                <w:color w:val="000000"/>
                <w:sz w:val="18"/>
                <w:szCs w:val="18"/>
              </w:rPr>
              <w:t> </w:t>
            </w:r>
          </w:p>
          <w:p w14:paraId="0E1A17E9" w14:textId="77777777" w:rsidR="00037968" w:rsidRPr="007565CC" w:rsidRDefault="00037968" w:rsidP="00B05CCB">
            <w:pPr>
              <w:rPr>
                <w:color w:val="000000"/>
                <w:sz w:val="18"/>
                <w:szCs w:val="18"/>
              </w:rPr>
            </w:pPr>
            <w:r w:rsidRPr="007565CC">
              <w:rPr>
                <w:color w:val="000000"/>
                <w:sz w:val="18"/>
                <w:szCs w:val="18"/>
              </w:rPr>
              <w:t> </w:t>
            </w:r>
          </w:p>
          <w:p w14:paraId="1A13EE55" w14:textId="77777777" w:rsidR="00037968" w:rsidRPr="007565CC" w:rsidRDefault="00037968" w:rsidP="00037968">
            <w:pPr>
              <w:rPr>
                <w:color w:val="000000"/>
                <w:sz w:val="18"/>
                <w:szCs w:val="18"/>
              </w:rPr>
            </w:pPr>
            <w:r w:rsidRPr="007565CC">
              <w:rPr>
                <w:color w:val="000000"/>
                <w:sz w:val="18"/>
                <w:szCs w:val="18"/>
              </w:rPr>
              <w:t> </w:t>
            </w:r>
          </w:p>
          <w:p w14:paraId="6C2C1828" w14:textId="09AAFE8F" w:rsidR="00037968" w:rsidRPr="007565CC" w:rsidRDefault="00037968" w:rsidP="00B05CCB">
            <w:pPr>
              <w:rPr>
                <w:color w:val="000000"/>
                <w:sz w:val="18"/>
                <w:szCs w:val="18"/>
              </w:rPr>
            </w:pPr>
            <w:r w:rsidRPr="007565CC">
              <w:rPr>
                <w:color w:val="000000"/>
                <w:sz w:val="18"/>
                <w:szCs w:val="18"/>
              </w:rPr>
              <w:t> </w:t>
            </w:r>
          </w:p>
        </w:tc>
      </w:tr>
      <w:tr w:rsidR="00037968" w:rsidRPr="007565CC" w14:paraId="799BFF96" w14:textId="77777777" w:rsidTr="00AE1559">
        <w:trPr>
          <w:gridAfter w:val="1"/>
          <w:wAfter w:w="22" w:type="dxa"/>
          <w:trHeight w:val="765"/>
        </w:trPr>
        <w:tc>
          <w:tcPr>
            <w:tcW w:w="2411" w:type="dxa"/>
            <w:gridSpan w:val="2"/>
            <w:vMerge/>
            <w:tcBorders>
              <w:top w:val="single" w:sz="4" w:space="0" w:color="auto"/>
              <w:left w:val="single" w:sz="4" w:space="0" w:color="auto"/>
              <w:bottom w:val="single" w:sz="4" w:space="0" w:color="000000"/>
              <w:right w:val="single" w:sz="4" w:space="0" w:color="000000"/>
            </w:tcBorders>
            <w:vAlign w:val="center"/>
            <w:hideMark/>
          </w:tcPr>
          <w:p w14:paraId="242EBDAC" w14:textId="77777777" w:rsidR="00037968" w:rsidRPr="007565CC" w:rsidRDefault="00037968" w:rsidP="00B05CCB">
            <w:pPr>
              <w:rPr>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302F26DC" w14:textId="77777777" w:rsidR="00037968" w:rsidRPr="007565CC" w:rsidRDefault="00037968" w:rsidP="00B05CCB">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1BF28251" w14:textId="77777777" w:rsidR="00037968" w:rsidRPr="007565CC" w:rsidRDefault="00037968" w:rsidP="00B05CCB">
            <w:pPr>
              <w:rPr>
                <w:color w:val="000000"/>
                <w:sz w:val="18"/>
                <w:szCs w:val="18"/>
              </w:rPr>
            </w:pPr>
            <w:r w:rsidRPr="007565CC">
              <w:rPr>
                <w:color w:val="000000"/>
                <w:sz w:val="18"/>
                <w:szCs w:val="18"/>
              </w:rPr>
              <w:t xml:space="preserve">Средства федерального бюджета </w:t>
            </w:r>
          </w:p>
        </w:tc>
        <w:tc>
          <w:tcPr>
            <w:tcW w:w="1397" w:type="dxa"/>
            <w:tcBorders>
              <w:top w:val="nil"/>
              <w:left w:val="nil"/>
              <w:bottom w:val="single" w:sz="4" w:space="0" w:color="auto"/>
              <w:right w:val="single" w:sz="4" w:space="0" w:color="auto"/>
            </w:tcBorders>
            <w:shd w:val="clear" w:color="auto" w:fill="auto"/>
          </w:tcPr>
          <w:p w14:paraId="417E2056" w14:textId="0A44FD2C" w:rsidR="00037968" w:rsidRPr="006B31C8" w:rsidRDefault="00037968" w:rsidP="00B05CCB">
            <w:pPr>
              <w:jc w:val="center"/>
              <w:rPr>
                <w:color w:val="000000"/>
                <w:sz w:val="16"/>
                <w:szCs w:val="16"/>
              </w:rPr>
            </w:pPr>
            <w:r w:rsidRPr="00B67E2F">
              <w:rPr>
                <w:sz w:val="16"/>
                <w:szCs w:val="16"/>
              </w:rPr>
              <w:t>0,00000</w:t>
            </w:r>
          </w:p>
        </w:tc>
        <w:tc>
          <w:tcPr>
            <w:tcW w:w="1418" w:type="dxa"/>
            <w:tcBorders>
              <w:top w:val="nil"/>
              <w:left w:val="nil"/>
              <w:bottom w:val="single" w:sz="4" w:space="0" w:color="auto"/>
              <w:right w:val="single" w:sz="4" w:space="0" w:color="auto"/>
            </w:tcBorders>
            <w:shd w:val="clear" w:color="auto" w:fill="auto"/>
          </w:tcPr>
          <w:p w14:paraId="1EAB64F3" w14:textId="13809EA6" w:rsidR="00037968" w:rsidRPr="006B31C8" w:rsidRDefault="00037968" w:rsidP="00B05CCB">
            <w:pPr>
              <w:jc w:val="center"/>
              <w:rPr>
                <w:color w:val="000000"/>
                <w:sz w:val="16"/>
                <w:szCs w:val="16"/>
              </w:rPr>
            </w:pPr>
            <w:r w:rsidRPr="00B67E2F">
              <w:rPr>
                <w:sz w:val="16"/>
                <w:szCs w:val="16"/>
              </w:rPr>
              <w:t>0,00000</w:t>
            </w:r>
          </w:p>
        </w:tc>
        <w:tc>
          <w:tcPr>
            <w:tcW w:w="1417" w:type="dxa"/>
            <w:tcBorders>
              <w:top w:val="nil"/>
              <w:left w:val="nil"/>
              <w:bottom w:val="single" w:sz="4" w:space="0" w:color="auto"/>
              <w:right w:val="single" w:sz="4" w:space="0" w:color="auto"/>
            </w:tcBorders>
            <w:shd w:val="clear" w:color="auto" w:fill="auto"/>
          </w:tcPr>
          <w:p w14:paraId="304C92B9" w14:textId="35393D51" w:rsidR="00037968" w:rsidRPr="006B31C8" w:rsidRDefault="00037968" w:rsidP="00B05CCB">
            <w:pPr>
              <w:jc w:val="center"/>
              <w:rPr>
                <w:color w:val="000000"/>
                <w:sz w:val="16"/>
                <w:szCs w:val="16"/>
              </w:rPr>
            </w:pPr>
            <w:r w:rsidRPr="00B67E2F">
              <w:rPr>
                <w:sz w:val="16"/>
                <w:szCs w:val="16"/>
              </w:rPr>
              <w:t>0,00000</w:t>
            </w:r>
          </w:p>
        </w:tc>
        <w:tc>
          <w:tcPr>
            <w:tcW w:w="1276" w:type="dxa"/>
            <w:tcBorders>
              <w:top w:val="nil"/>
              <w:left w:val="nil"/>
              <w:bottom w:val="single" w:sz="4" w:space="0" w:color="auto"/>
              <w:right w:val="single" w:sz="4" w:space="0" w:color="auto"/>
            </w:tcBorders>
            <w:shd w:val="clear" w:color="auto" w:fill="auto"/>
          </w:tcPr>
          <w:p w14:paraId="04A591E3" w14:textId="362EC1D6" w:rsidR="00037968" w:rsidRPr="006B31C8" w:rsidRDefault="00037968" w:rsidP="00B05CCB">
            <w:pPr>
              <w:jc w:val="center"/>
              <w:rPr>
                <w:color w:val="000000"/>
                <w:sz w:val="16"/>
                <w:szCs w:val="16"/>
              </w:rPr>
            </w:pPr>
            <w:r w:rsidRPr="00B67E2F">
              <w:rPr>
                <w:sz w:val="16"/>
                <w:szCs w:val="16"/>
              </w:rPr>
              <w:t>0,00000</w:t>
            </w:r>
          </w:p>
        </w:tc>
        <w:tc>
          <w:tcPr>
            <w:tcW w:w="1412" w:type="dxa"/>
            <w:tcBorders>
              <w:top w:val="nil"/>
              <w:left w:val="nil"/>
              <w:bottom w:val="single" w:sz="4" w:space="0" w:color="auto"/>
              <w:right w:val="single" w:sz="4" w:space="0" w:color="auto"/>
            </w:tcBorders>
            <w:shd w:val="clear" w:color="auto" w:fill="auto"/>
          </w:tcPr>
          <w:p w14:paraId="5EDA5A4D" w14:textId="309DAF6D" w:rsidR="00037968" w:rsidRPr="006B31C8" w:rsidRDefault="00037968" w:rsidP="00B05CCB">
            <w:pPr>
              <w:jc w:val="center"/>
              <w:rPr>
                <w:color w:val="000000"/>
                <w:sz w:val="16"/>
                <w:szCs w:val="16"/>
              </w:rPr>
            </w:pPr>
            <w:r w:rsidRPr="00B67E2F">
              <w:rPr>
                <w:sz w:val="16"/>
                <w:szCs w:val="16"/>
              </w:rPr>
              <w:t>0,00000</w:t>
            </w:r>
          </w:p>
        </w:tc>
        <w:tc>
          <w:tcPr>
            <w:tcW w:w="1406" w:type="dxa"/>
            <w:tcBorders>
              <w:top w:val="nil"/>
              <w:left w:val="nil"/>
              <w:bottom w:val="single" w:sz="4" w:space="0" w:color="auto"/>
              <w:right w:val="single" w:sz="4" w:space="0" w:color="auto"/>
            </w:tcBorders>
            <w:shd w:val="clear" w:color="auto" w:fill="auto"/>
          </w:tcPr>
          <w:p w14:paraId="79C71595" w14:textId="703A59CA" w:rsidR="00037968" w:rsidRPr="006B31C8" w:rsidRDefault="00037968" w:rsidP="00B05CCB">
            <w:pPr>
              <w:jc w:val="center"/>
              <w:rPr>
                <w:color w:val="000000"/>
                <w:sz w:val="16"/>
                <w:szCs w:val="16"/>
              </w:rPr>
            </w:pPr>
            <w:r w:rsidRPr="00B67E2F">
              <w:rPr>
                <w:sz w:val="16"/>
                <w:szCs w:val="16"/>
              </w:rPr>
              <w:t>0,00000</w:t>
            </w:r>
          </w:p>
        </w:tc>
        <w:tc>
          <w:tcPr>
            <w:tcW w:w="1560" w:type="dxa"/>
            <w:gridSpan w:val="2"/>
            <w:vMerge/>
            <w:tcBorders>
              <w:left w:val="nil"/>
              <w:right w:val="single" w:sz="4" w:space="0" w:color="auto"/>
            </w:tcBorders>
            <w:shd w:val="clear" w:color="auto" w:fill="auto"/>
            <w:hideMark/>
          </w:tcPr>
          <w:p w14:paraId="6593FE9F" w14:textId="3E13C960" w:rsidR="00037968" w:rsidRPr="007565CC" w:rsidRDefault="00037968" w:rsidP="00B05CCB">
            <w:pPr>
              <w:rPr>
                <w:color w:val="000000"/>
                <w:sz w:val="18"/>
                <w:szCs w:val="18"/>
              </w:rPr>
            </w:pPr>
          </w:p>
        </w:tc>
      </w:tr>
      <w:tr w:rsidR="00037968" w:rsidRPr="007565CC" w14:paraId="6B0FFBE6" w14:textId="77777777" w:rsidTr="00AE1559">
        <w:trPr>
          <w:gridAfter w:val="1"/>
          <w:wAfter w:w="22" w:type="dxa"/>
          <w:trHeight w:val="678"/>
        </w:trPr>
        <w:tc>
          <w:tcPr>
            <w:tcW w:w="2411" w:type="dxa"/>
            <w:gridSpan w:val="2"/>
            <w:vMerge/>
            <w:tcBorders>
              <w:top w:val="single" w:sz="4" w:space="0" w:color="auto"/>
              <w:left w:val="single" w:sz="4" w:space="0" w:color="auto"/>
              <w:bottom w:val="single" w:sz="4" w:space="0" w:color="000000"/>
              <w:right w:val="single" w:sz="4" w:space="0" w:color="000000"/>
            </w:tcBorders>
            <w:vAlign w:val="center"/>
            <w:hideMark/>
          </w:tcPr>
          <w:p w14:paraId="70A917EC" w14:textId="77777777" w:rsidR="00037968" w:rsidRPr="007565CC" w:rsidRDefault="00037968" w:rsidP="00B05CCB">
            <w:pPr>
              <w:rPr>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2207B172" w14:textId="77777777" w:rsidR="00037968" w:rsidRPr="007565CC" w:rsidRDefault="00037968" w:rsidP="00B05CCB">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1C2F2DDF" w14:textId="77777777" w:rsidR="00037968" w:rsidRPr="007565CC" w:rsidRDefault="00037968" w:rsidP="00B05CCB">
            <w:pPr>
              <w:rPr>
                <w:color w:val="000000"/>
                <w:sz w:val="18"/>
                <w:szCs w:val="18"/>
              </w:rPr>
            </w:pPr>
            <w:r w:rsidRPr="007565CC">
              <w:rPr>
                <w:color w:val="000000"/>
                <w:sz w:val="18"/>
                <w:szCs w:val="18"/>
              </w:rPr>
              <w:t xml:space="preserve">Средства бюджета Московской области </w:t>
            </w:r>
          </w:p>
        </w:tc>
        <w:tc>
          <w:tcPr>
            <w:tcW w:w="1397" w:type="dxa"/>
            <w:tcBorders>
              <w:top w:val="nil"/>
              <w:left w:val="nil"/>
              <w:bottom w:val="single" w:sz="4" w:space="0" w:color="auto"/>
              <w:right w:val="single" w:sz="4" w:space="0" w:color="auto"/>
            </w:tcBorders>
            <w:shd w:val="clear" w:color="auto" w:fill="auto"/>
          </w:tcPr>
          <w:p w14:paraId="58FF741D" w14:textId="13B14A6B" w:rsidR="00037968" w:rsidRPr="006B31C8" w:rsidRDefault="00037968" w:rsidP="00B05CCB">
            <w:pPr>
              <w:jc w:val="center"/>
              <w:rPr>
                <w:color w:val="000000"/>
                <w:sz w:val="16"/>
                <w:szCs w:val="16"/>
              </w:rPr>
            </w:pPr>
            <w:r w:rsidRPr="00B67E2F">
              <w:rPr>
                <w:sz w:val="16"/>
                <w:szCs w:val="16"/>
              </w:rPr>
              <w:t>0,00000</w:t>
            </w:r>
          </w:p>
        </w:tc>
        <w:tc>
          <w:tcPr>
            <w:tcW w:w="1418" w:type="dxa"/>
            <w:tcBorders>
              <w:top w:val="nil"/>
              <w:left w:val="nil"/>
              <w:bottom w:val="single" w:sz="4" w:space="0" w:color="auto"/>
              <w:right w:val="single" w:sz="4" w:space="0" w:color="auto"/>
            </w:tcBorders>
            <w:shd w:val="clear" w:color="auto" w:fill="auto"/>
          </w:tcPr>
          <w:p w14:paraId="5B166DE6" w14:textId="48530D7D" w:rsidR="00037968" w:rsidRPr="006B31C8" w:rsidRDefault="00037968" w:rsidP="00B05CCB">
            <w:pPr>
              <w:jc w:val="center"/>
              <w:rPr>
                <w:color w:val="000000"/>
                <w:sz w:val="16"/>
                <w:szCs w:val="16"/>
              </w:rPr>
            </w:pPr>
            <w:r w:rsidRPr="00B67E2F">
              <w:rPr>
                <w:sz w:val="16"/>
                <w:szCs w:val="16"/>
              </w:rPr>
              <w:t>0,00000</w:t>
            </w:r>
          </w:p>
        </w:tc>
        <w:tc>
          <w:tcPr>
            <w:tcW w:w="1417" w:type="dxa"/>
            <w:tcBorders>
              <w:top w:val="nil"/>
              <w:left w:val="nil"/>
              <w:bottom w:val="single" w:sz="4" w:space="0" w:color="auto"/>
              <w:right w:val="single" w:sz="4" w:space="0" w:color="auto"/>
            </w:tcBorders>
            <w:shd w:val="clear" w:color="auto" w:fill="auto"/>
          </w:tcPr>
          <w:p w14:paraId="068309F1" w14:textId="6FF21C26" w:rsidR="00037968" w:rsidRPr="006B31C8" w:rsidRDefault="00037968" w:rsidP="00B05CCB">
            <w:pPr>
              <w:jc w:val="center"/>
              <w:rPr>
                <w:color w:val="000000"/>
                <w:sz w:val="16"/>
                <w:szCs w:val="16"/>
              </w:rPr>
            </w:pPr>
            <w:r w:rsidRPr="00B67E2F">
              <w:rPr>
                <w:sz w:val="16"/>
                <w:szCs w:val="16"/>
              </w:rPr>
              <w:t>0,00000</w:t>
            </w:r>
          </w:p>
        </w:tc>
        <w:tc>
          <w:tcPr>
            <w:tcW w:w="1276" w:type="dxa"/>
            <w:tcBorders>
              <w:top w:val="nil"/>
              <w:left w:val="nil"/>
              <w:bottom w:val="single" w:sz="4" w:space="0" w:color="auto"/>
              <w:right w:val="single" w:sz="4" w:space="0" w:color="auto"/>
            </w:tcBorders>
            <w:shd w:val="clear" w:color="auto" w:fill="auto"/>
          </w:tcPr>
          <w:p w14:paraId="6C211FEA" w14:textId="3ACEF51A" w:rsidR="00037968" w:rsidRPr="006B31C8" w:rsidRDefault="00037968" w:rsidP="00B05CCB">
            <w:pPr>
              <w:jc w:val="center"/>
              <w:rPr>
                <w:color w:val="000000"/>
                <w:sz w:val="16"/>
                <w:szCs w:val="16"/>
              </w:rPr>
            </w:pPr>
            <w:r w:rsidRPr="00B67E2F">
              <w:rPr>
                <w:sz w:val="16"/>
                <w:szCs w:val="16"/>
              </w:rPr>
              <w:t>0,00000</w:t>
            </w:r>
          </w:p>
        </w:tc>
        <w:tc>
          <w:tcPr>
            <w:tcW w:w="1412" w:type="dxa"/>
            <w:tcBorders>
              <w:top w:val="nil"/>
              <w:left w:val="nil"/>
              <w:bottom w:val="single" w:sz="4" w:space="0" w:color="auto"/>
              <w:right w:val="single" w:sz="4" w:space="0" w:color="auto"/>
            </w:tcBorders>
            <w:shd w:val="clear" w:color="auto" w:fill="auto"/>
          </w:tcPr>
          <w:p w14:paraId="4DD24B25" w14:textId="2C5FBF4B" w:rsidR="00037968" w:rsidRPr="006B31C8" w:rsidRDefault="00037968" w:rsidP="00B05CCB">
            <w:pPr>
              <w:jc w:val="center"/>
              <w:rPr>
                <w:color w:val="000000"/>
                <w:sz w:val="16"/>
                <w:szCs w:val="16"/>
              </w:rPr>
            </w:pPr>
            <w:r w:rsidRPr="00B67E2F">
              <w:rPr>
                <w:sz w:val="16"/>
                <w:szCs w:val="16"/>
              </w:rPr>
              <w:t>0,00000</w:t>
            </w:r>
          </w:p>
        </w:tc>
        <w:tc>
          <w:tcPr>
            <w:tcW w:w="1406" w:type="dxa"/>
            <w:tcBorders>
              <w:top w:val="nil"/>
              <w:left w:val="nil"/>
              <w:bottom w:val="single" w:sz="4" w:space="0" w:color="auto"/>
              <w:right w:val="single" w:sz="4" w:space="0" w:color="auto"/>
            </w:tcBorders>
            <w:shd w:val="clear" w:color="auto" w:fill="auto"/>
          </w:tcPr>
          <w:p w14:paraId="17999D17" w14:textId="09938768" w:rsidR="00037968" w:rsidRPr="006B31C8" w:rsidRDefault="00037968" w:rsidP="00B05CCB">
            <w:pPr>
              <w:jc w:val="center"/>
              <w:rPr>
                <w:color w:val="000000"/>
                <w:sz w:val="16"/>
                <w:szCs w:val="16"/>
              </w:rPr>
            </w:pPr>
            <w:r w:rsidRPr="00B67E2F">
              <w:rPr>
                <w:sz w:val="16"/>
                <w:szCs w:val="16"/>
              </w:rPr>
              <w:t>0,00000</w:t>
            </w:r>
          </w:p>
        </w:tc>
        <w:tc>
          <w:tcPr>
            <w:tcW w:w="1560" w:type="dxa"/>
            <w:gridSpan w:val="2"/>
            <w:vMerge/>
            <w:tcBorders>
              <w:left w:val="nil"/>
              <w:right w:val="single" w:sz="4" w:space="0" w:color="auto"/>
            </w:tcBorders>
            <w:shd w:val="clear" w:color="auto" w:fill="auto"/>
            <w:hideMark/>
          </w:tcPr>
          <w:p w14:paraId="7B2C3C3D" w14:textId="31497C2E" w:rsidR="00037968" w:rsidRPr="007565CC" w:rsidRDefault="00037968" w:rsidP="00B05CCB">
            <w:pPr>
              <w:rPr>
                <w:color w:val="000000"/>
                <w:sz w:val="18"/>
                <w:szCs w:val="18"/>
              </w:rPr>
            </w:pPr>
          </w:p>
        </w:tc>
      </w:tr>
      <w:tr w:rsidR="00037968" w:rsidRPr="007565CC" w14:paraId="7FA1F7DF" w14:textId="77777777" w:rsidTr="00037968">
        <w:trPr>
          <w:gridAfter w:val="1"/>
          <w:wAfter w:w="22" w:type="dxa"/>
          <w:trHeight w:val="985"/>
        </w:trPr>
        <w:tc>
          <w:tcPr>
            <w:tcW w:w="2411" w:type="dxa"/>
            <w:gridSpan w:val="2"/>
            <w:vMerge/>
            <w:tcBorders>
              <w:top w:val="single" w:sz="4" w:space="0" w:color="auto"/>
              <w:left w:val="single" w:sz="4" w:space="0" w:color="auto"/>
              <w:bottom w:val="single" w:sz="4" w:space="0" w:color="000000"/>
              <w:right w:val="single" w:sz="4" w:space="0" w:color="000000"/>
            </w:tcBorders>
            <w:vAlign w:val="center"/>
            <w:hideMark/>
          </w:tcPr>
          <w:p w14:paraId="5F3F9D9D" w14:textId="77777777" w:rsidR="00037968" w:rsidRPr="007565CC" w:rsidRDefault="00037968" w:rsidP="00037968">
            <w:pPr>
              <w:rPr>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268E8201" w14:textId="77777777" w:rsidR="00037968" w:rsidRPr="007565CC" w:rsidRDefault="00037968" w:rsidP="00037968">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2C54121E" w14:textId="77777777" w:rsidR="00037968" w:rsidRDefault="00037968" w:rsidP="00037968">
            <w:pPr>
              <w:rPr>
                <w:color w:val="000000"/>
                <w:sz w:val="18"/>
                <w:szCs w:val="18"/>
              </w:rPr>
            </w:pPr>
            <w:r w:rsidRPr="007565CC">
              <w:rPr>
                <w:color w:val="000000"/>
                <w:sz w:val="18"/>
                <w:szCs w:val="18"/>
              </w:rPr>
              <w:t>Средства бюджета городского округа Домодедово</w:t>
            </w:r>
          </w:p>
          <w:p w14:paraId="3047C524" w14:textId="77777777" w:rsidR="00037968" w:rsidRDefault="00037968" w:rsidP="00037968">
            <w:pPr>
              <w:rPr>
                <w:color w:val="000000"/>
                <w:sz w:val="18"/>
                <w:szCs w:val="18"/>
              </w:rPr>
            </w:pPr>
          </w:p>
          <w:p w14:paraId="441E1E67" w14:textId="77777777" w:rsidR="00037968" w:rsidRPr="007565CC" w:rsidRDefault="00037968" w:rsidP="00037968">
            <w:pPr>
              <w:rPr>
                <w:color w:val="000000"/>
                <w:sz w:val="18"/>
                <w:szCs w:val="18"/>
              </w:rPr>
            </w:pPr>
          </w:p>
        </w:tc>
        <w:tc>
          <w:tcPr>
            <w:tcW w:w="1397" w:type="dxa"/>
            <w:tcBorders>
              <w:top w:val="nil"/>
              <w:left w:val="nil"/>
              <w:bottom w:val="single" w:sz="4" w:space="0" w:color="auto"/>
              <w:right w:val="single" w:sz="4" w:space="0" w:color="auto"/>
            </w:tcBorders>
            <w:shd w:val="clear" w:color="auto" w:fill="auto"/>
          </w:tcPr>
          <w:p w14:paraId="52813E8B" w14:textId="21D48856" w:rsidR="00037968" w:rsidRPr="006B31C8" w:rsidRDefault="00037968" w:rsidP="00037968">
            <w:pPr>
              <w:jc w:val="center"/>
              <w:rPr>
                <w:color w:val="000000"/>
                <w:sz w:val="16"/>
                <w:szCs w:val="16"/>
              </w:rPr>
            </w:pPr>
            <w:r>
              <w:rPr>
                <w:color w:val="000000"/>
                <w:sz w:val="16"/>
                <w:szCs w:val="16"/>
              </w:rPr>
              <w:t>1 4</w:t>
            </w:r>
            <w:r w:rsidR="00BD35FC">
              <w:rPr>
                <w:color w:val="000000"/>
                <w:sz w:val="16"/>
                <w:szCs w:val="16"/>
              </w:rPr>
              <w:t>2</w:t>
            </w:r>
            <w:r>
              <w:rPr>
                <w:color w:val="000000"/>
                <w:sz w:val="16"/>
                <w:szCs w:val="16"/>
              </w:rPr>
              <w:t>7 337,50000</w:t>
            </w:r>
          </w:p>
        </w:tc>
        <w:tc>
          <w:tcPr>
            <w:tcW w:w="1418" w:type="dxa"/>
            <w:tcBorders>
              <w:top w:val="nil"/>
              <w:left w:val="nil"/>
              <w:bottom w:val="single" w:sz="4" w:space="0" w:color="auto"/>
              <w:right w:val="single" w:sz="4" w:space="0" w:color="auto"/>
            </w:tcBorders>
            <w:shd w:val="clear" w:color="auto" w:fill="auto"/>
          </w:tcPr>
          <w:p w14:paraId="43492E44" w14:textId="71674299" w:rsidR="00037968" w:rsidRPr="006B31C8" w:rsidRDefault="00037968" w:rsidP="00037968">
            <w:pPr>
              <w:jc w:val="center"/>
              <w:rPr>
                <w:color w:val="000000"/>
                <w:sz w:val="16"/>
                <w:szCs w:val="16"/>
              </w:rPr>
            </w:pPr>
            <w:r w:rsidRPr="00AF6110">
              <w:rPr>
                <w:color w:val="000000"/>
                <w:sz w:val="16"/>
                <w:szCs w:val="16"/>
              </w:rPr>
              <w:t>285 467,50000</w:t>
            </w:r>
          </w:p>
        </w:tc>
        <w:tc>
          <w:tcPr>
            <w:tcW w:w="1417" w:type="dxa"/>
            <w:tcBorders>
              <w:top w:val="nil"/>
              <w:left w:val="nil"/>
              <w:bottom w:val="single" w:sz="4" w:space="0" w:color="auto"/>
              <w:right w:val="single" w:sz="4" w:space="0" w:color="auto"/>
            </w:tcBorders>
            <w:shd w:val="clear" w:color="auto" w:fill="auto"/>
          </w:tcPr>
          <w:p w14:paraId="6980C363" w14:textId="2172DC66" w:rsidR="00037968" w:rsidRPr="006B31C8" w:rsidRDefault="00037968" w:rsidP="00037968">
            <w:pPr>
              <w:jc w:val="center"/>
              <w:rPr>
                <w:color w:val="000000"/>
                <w:sz w:val="16"/>
                <w:szCs w:val="16"/>
              </w:rPr>
            </w:pPr>
            <w:r w:rsidRPr="00AF6110">
              <w:rPr>
                <w:color w:val="000000"/>
                <w:sz w:val="16"/>
                <w:szCs w:val="16"/>
              </w:rPr>
              <w:t>285 467,50000</w:t>
            </w:r>
          </w:p>
        </w:tc>
        <w:tc>
          <w:tcPr>
            <w:tcW w:w="1276" w:type="dxa"/>
            <w:tcBorders>
              <w:top w:val="nil"/>
              <w:left w:val="nil"/>
              <w:bottom w:val="single" w:sz="4" w:space="0" w:color="auto"/>
              <w:right w:val="single" w:sz="4" w:space="0" w:color="auto"/>
            </w:tcBorders>
            <w:shd w:val="clear" w:color="auto" w:fill="auto"/>
          </w:tcPr>
          <w:p w14:paraId="0BD4A142" w14:textId="4E7DEF6C" w:rsidR="00037968" w:rsidRPr="006B31C8" w:rsidRDefault="00037968" w:rsidP="00037968">
            <w:pPr>
              <w:jc w:val="center"/>
              <w:rPr>
                <w:color w:val="000000"/>
                <w:sz w:val="16"/>
                <w:szCs w:val="16"/>
              </w:rPr>
            </w:pPr>
            <w:r w:rsidRPr="00AF6110">
              <w:rPr>
                <w:color w:val="000000"/>
                <w:sz w:val="16"/>
                <w:szCs w:val="16"/>
              </w:rPr>
              <w:t>285 467,50000</w:t>
            </w:r>
          </w:p>
        </w:tc>
        <w:tc>
          <w:tcPr>
            <w:tcW w:w="1412" w:type="dxa"/>
            <w:tcBorders>
              <w:top w:val="nil"/>
              <w:left w:val="nil"/>
              <w:bottom w:val="single" w:sz="4" w:space="0" w:color="auto"/>
              <w:right w:val="single" w:sz="4" w:space="0" w:color="auto"/>
            </w:tcBorders>
            <w:shd w:val="clear" w:color="auto" w:fill="auto"/>
          </w:tcPr>
          <w:p w14:paraId="773B10DA" w14:textId="5056EF2E" w:rsidR="00037968" w:rsidRPr="006B31C8" w:rsidRDefault="00037968" w:rsidP="00037968">
            <w:pPr>
              <w:jc w:val="center"/>
              <w:rPr>
                <w:color w:val="000000"/>
                <w:sz w:val="16"/>
                <w:szCs w:val="16"/>
              </w:rPr>
            </w:pPr>
            <w:r w:rsidRPr="00AF6110">
              <w:rPr>
                <w:color w:val="000000"/>
                <w:sz w:val="16"/>
                <w:szCs w:val="16"/>
              </w:rPr>
              <w:t>285 467,50000</w:t>
            </w:r>
          </w:p>
        </w:tc>
        <w:tc>
          <w:tcPr>
            <w:tcW w:w="1406" w:type="dxa"/>
            <w:tcBorders>
              <w:top w:val="nil"/>
              <w:left w:val="nil"/>
              <w:bottom w:val="single" w:sz="4" w:space="0" w:color="auto"/>
              <w:right w:val="single" w:sz="4" w:space="0" w:color="auto"/>
            </w:tcBorders>
            <w:shd w:val="clear" w:color="auto" w:fill="auto"/>
          </w:tcPr>
          <w:p w14:paraId="30027E05" w14:textId="32229599" w:rsidR="00037968" w:rsidRPr="006B31C8" w:rsidRDefault="00037968" w:rsidP="00037968">
            <w:pPr>
              <w:jc w:val="center"/>
              <w:rPr>
                <w:color w:val="000000"/>
                <w:sz w:val="16"/>
                <w:szCs w:val="16"/>
              </w:rPr>
            </w:pPr>
            <w:r w:rsidRPr="00AF6110">
              <w:rPr>
                <w:color w:val="000000"/>
                <w:sz w:val="16"/>
                <w:szCs w:val="16"/>
              </w:rPr>
              <w:t>285 467,50000</w:t>
            </w:r>
          </w:p>
        </w:tc>
        <w:tc>
          <w:tcPr>
            <w:tcW w:w="1560" w:type="dxa"/>
            <w:gridSpan w:val="2"/>
            <w:vMerge/>
            <w:tcBorders>
              <w:left w:val="nil"/>
              <w:right w:val="single" w:sz="4" w:space="0" w:color="auto"/>
            </w:tcBorders>
            <w:shd w:val="clear" w:color="auto" w:fill="auto"/>
            <w:hideMark/>
          </w:tcPr>
          <w:p w14:paraId="6AA96559" w14:textId="320867E3" w:rsidR="00037968" w:rsidRPr="007565CC" w:rsidRDefault="00037968" w:rsidP="00B05CCB">
            <w:pPr>
              <w:rPr>
                <w:color w:val="000000"/>
                <w:sz w:val="18"/>
                <w:szCs w:val="18"/>
              </w:rPr>
            </w:pPr>
          </w:p>
        </w:tc>
      </w:tr>
      <w:tr w:rsidR="00037968" w:rsidRPr="007565CC" w14:paraId="7E36AE50" w14:textId="77777777" w:rsidTr="00AE1559">
        <w:trPr>
          <w:gridAfter w:val="1"/>
          <w:wAfter w:w="22" w:type="dxa"/>
          <w:trHeight w:val="510"/>
        </w:trPr>
        <w:tc>
          <w:tcPr>
            <w:tcW w:w="2411" w:type="dxa"/>
            <w:gridSpan w:val="2"/>
            <w:vMerge/>
            <w:tcBorders>
              <w:top w:val="single" w:sz="4" w:space="0" w:color="auto"/>
              <w:left w:val="single" w:sz="4" w:space="0" w:color="auto"/>
              <w:bottom w:val="single" w:sz="4" w:space="0" w:color="000000"/>
              <w:right w:val="single" w:sz="4" w:space="0" w:color="000000"/>
            </w:tcBorders>
            <w:vAlign w:val="center"/>
            <w:hideMark/>
          </w:tcPr>
          <w:p w14:paraId="03AF1F79" w14:textId="77777777" w:rsidR="00037968" w:rsidRPr="007565CC" w:rsidRDefault="00037968" w:rsidP="00B05CCB">
            <w:pPr>
              <w:rPr>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7057295D" w14:textId="77777777" w:rsidR="00037968" w:rsidRPr="007565CC" w:rsidRDefault="00037968" w:rsidP="00B05CCB">
            <w:pPr>
              <w:rPr>
                <w:color w:val="000000"/>
                <w:sz w:val="18"/>
                <w:szCs w:val="18"/>
              </w:rPr>
            </w:pPr>
          </w:p>
        </w:tc>
        <w:tc>
          <w:tcPr>
            <w:tcW w:w="1499" w:type="dxa"/>
            <w:tcBorders>
              <w:top w:val="nil"/>
              <w:left w:val="nil"/>
              <w:bottom w:val="single" w:sz="4" w:space="0" w:color="auto"/>
              <w:right w:val="single" w:sz="4" w:space="0" w:color="auto"/>
            </w:tcBorders>
            <w:shd w:val="clear" w:color="auto" w:fill="auto"/>
            <w:hideMark/>
          </w:tcPr>
          <w:p w14:paraId="5ADACEC4" w14:textId="77777777" w:rsidR="00037968" w:rsidRPr="007565CC" w:rsidRDefault="00037968" w:rsidP="00B05CCB">
            <w:pPr>
              <w:rPr>
                <w:color w:val="000000"/>
                <w:sz w:val="18"/>
                <w:szCs w:val="18"/>
              </w:rPr>
            </w:pPr>
            <w:r w:rsidRPr="007565CC">
              <w:rPr>
                <w:color w:val="000000"/>
                <w:sz w:val="18"/>
                <w:szCs w:val="18"/>
              </w:rPr>
              <w:t>Внебюджетные средства</w:t>
            </w:r>
          </w:p>
        </w:tc>
        <w:tc>
          <w:tcPr>
            <w:tcW w:w="1397" w:type="dxa"/>
            <w:tcBorders>
              <w:top w:val="nil"/>
              <w:left w:val="nil"/>
              <w:bottom w:val="single" w:sz="4" w:space="0" w:color="auto"/>
              <w:right w:val="single" w:sz="4" w:space="0" w:color="auto"/>
            </w:tcBorders>
            <w:shd w:val="clear" w:color="auto" w:fill="auto"/>
            <w:hideMark/>
          </w:tcPr>
          <w:p w14:paraId="173B2A52" w14:textId="32AC6397" w:rsidR="00037968" w:rsidRPr="006B31C8" w:rsidRDefault="00037968" w:rsidP="00B05CCB">
            <w:pPr>
              <w:jc w:val="center"/>
              <w:rPr>
                <w:color w:val="000000"/>
                <w:sz w:val="16"/>
                <w:szCs w:val="16"/>
              </w:rPr>
            </w:pPr>
            <w:r w:rsidRPr="000E1787">
              <w:rPr>
                <w:sz w:val="16"/>
                <w:szCs w:val="16"/>
              </w:rPr>
              <w:t>0,00000</w:t>
            </w:r>
          </w:p>
        </w:tc>
        <w:tc>
          <w:tcPr>
            <w:tcW w:w="1418" w:type="dxa"/>
            <w:tcBorders>
              <w:top w:val="nil"/>
              <w:left w:val="nil"/>
              <w:bottom w:val="single" w:sz="4" w:space="0" w:color="auto"/>
              <w:right w:val="single" w:sz="4" w:space="0" w:color="auto"/>
            </w:tcBorders>
            <w:shd w:val="clear" w:color="auto" w:fill="auto"/>
            <w:hideMark/>
          </w:tcPr>
          <w:p w14:paraId="53D33B98" w14:textId="233C1202" w:rsidR="00037968" w:rsidRPr="006B31C8" w:rsidRDefault="00037968" w:rsidP="00B05CCB">
            <w:pPr>
              <w:jc w:val="center"/>
              <w:rPr>
                <w:color w:val="000000"/>
                <w:sz w:val="16"/>
                <w:szCs w:val="16"/>
              </w:rPr>
            </w:pPr>
            <w:r w:rsidRPr="000E1787">
              <w:rPr>
                <w:sz w:val="16"/>
                <w:szCs w:val="16"/>
              </w:rPr>
              <w:t>0,00000</w:t>
            </w:r>
          </w:p>
        </w:tc>
        <w:tc>
          <w:tcPr>
            <w:tcW w:w="1417" w:type="dxa"/>
            <w:tcBorders>
              <w:top w:val="nil"/>
              <w:left w:val="nil"/>
              <w:bottom w:val="single" w:sz="4" w:space="0" w:color="auto"/>
              <w:right w:val="single" w:sz="4" w:space="0" w:color="auto"/>
            </w:tcBorders>
            <w:shd w:val="clear" w:color="auto" w:fill="auto"/>
            <w:hideMark/>
          </w:tcPr>
          <w:p w14:paraId="69A20BB6" w14:textId="4EDFD773" w:rsidR="00037968" w:rsidRPr="006B31C8" w:rsidRDefault="00037968" w:rsidP="00B05CCB">
            <w:pPr>
              <w:jc w:val="center"/>
              <w:rPr>
                <w:color w:val="000000"/>
                <w:sz w:val="16"/>
                <w:szCs w:val="16"/>
              </w:rPr>
            </w:pPr>
            <w:r w:rsidRPr="000E1787">
              <w:rPr>
                <w:sz w:val="16"/>
                <w:szCs w:val="16"/>
              </w:rPr>
              <w:t>0,00000</w:t>
            </w:r>
          </w:p>
        </w:tc>
        <w:tc>
          <w:tcPr>
            <w:tcW w:w="1276" w:type="dxa"/>
            <w:tcBorders>
              <w:top w:val="nil"/>
              <w:left w:val="nil"/>
              <w:bottom w:val="single" w:sz="4" w:space="0" w:color="auto"/>
              <w:right w:val="single" w:sz="4" w:space="0" w:color="auto"/>
            </w:tcBorders>
            <w:shd w:val="clear" w:color="auto" w:fill="auto"/>
            <w:hideMark/>
          </w:tcPr>
          <w:p w14:paraId="08A828A0" w14:textId="0520C9C6" w:rsidR="00037968" w:rsidRPr="006B31C8" w:rsidRDefault="00037968" w:rsidP="00B05CCB">
            <w:pPr>
              <w:jc w:val="center"/>
              <w:rPr>
                <w:color w:val="000000"/>
                <w:sz w:val="16"/>
                <w:szCs w:val="16"/>
              </w:rPr>
            </w:pPr>
            <w:r w:rsidRPr="000E1787">
              <w:rPr>
                <w:sz w:val="16"/>
                <w:szCs w:val="16"/>
              </w:rPr>
              <w:t>0,00000</w:t>
            </w:r>
          </w:p>
        </w:tc>
        <w:tc>
          <w:tcPr>
            <w:tcW w:w="1412" w:type="dxa"/>
            <w:tcBorders>
              <w:top w:val="nil"/>
              <w:left w:val="nil"/>
              <w:bottom w:val="single" w:sz="4" w:space="0" w:color="auto"/>
              <w:right w:val="single" w:sz="4" w:space="0" w:color="auto"/>
            </w:tcBorders>
            <w:shd w:val="clear" w:color="auto" w:fill="auto"/>
            <w:hideMark/>
          </w:tcPr>
          <w:p w14:paraId="362B3DFE" w14:textId="735C56DE" w:rsidR="00037968" w:rsidRPr="006B31C8" w:rsidRDefault="00037968" w:rsidP="00B05CCB">
            <w:pPr>
              <w:jc w:val="center"/>
              <w:rPr>
                <w:color w:val="000000"/>
                <w:sz w:val="16"/>
                <w:szCs w:val="16"/>
              </w:rPr>
            </w:pPr>
            <w:r w:rsidRPr="000E1787">
              <w:rPr>
                <w:sz w:val="16"/>
                <w:szCs w:val="16"/>
              </w:rPr>
              <w:t>0,00000</w:t>
            </w:r>
          </w:p>
        </w:tc>
        <w:tc>
          <w:tcPr>
            <w:tcW w:w="1406" w:type="dxa"/>
            <w:tcBorders>
              <w:top w:val="nil"/>
              <w:left w:val="nil"/>
              <w:bottom w:val="single" w:sz="4" w:space="0" w:color="auto"/>
              <w:right w:val="single" w:sz="4" w:space="0" w:color="auto"/>
            </w:tcBorders>
            <w:shd w:val="clear" w:color="auto" w:fill="auto"/>
            <w:hideMark/>
          </w:tcPr>
          <w:p w14:paraId="33F61822" w14:textId="40B306B8" w:rsidR="00037968" w:rsidRPr="006B31C8" w:rsidRDefault="00037968" w:rsidP="00B05CCB">
            <w:pPr>
              <w:jc w:val="center"/>
              <w:rPr>
                <w:color w:val="000000"/>
                <w:sz w:val="16"/>
                <w:szCs w:val="16"/>
              </w:rPr>
            </w:pPr>
            <w:r w:rsidRPr="000E1787">
              <w:rPr>
                <w:sz w:val="16"/>
                <w:szCs w:val="16"/>
              </w:rPr>
              <w:t>0,00000</w:t>
            </w:r>
          </w:p>
        </w:tc>
        <w:tc>
          <w:tcPr>
            <w:tcW w:w="1560" w:type="dxa"/>
            <w:gridSpan w:val="2"/>
            <w:vMerge/>
            <w:tcBorders>
              <w:left w:val="nil"/>
              <w:bottom w:val="single" w:sz="4" w:space="0" w:color="auto"/>
              <w:right w:val="single" w:sz="4" w:space="0" w:color="auto"/>
            </w:tcBorders>
            <w:shd w:val="clear" w:color="auto" w:fill="auto"/>
            <w:hideMark/>
          </w:tcPr>
          <w:p w14:paraId="0308A88C" w14:textId="4E741678" w:rsidR="00037968" w:rsidRPr="007565CC" w:rsidRDefault="00037968" w:rsidP="00B05CCB">
            <w:pPr>
              <w:rPr>
                <w:color w:val="000000"/>
                <w:sz w:val="18"/>
                <w:szCs w:val="18"/>
              </w:rPr>
            </w:pPr>
          </w:p>
        </w:tc>
      </w:tr>
    </w:tbl>
    <w:p w14:paraId="2D52BCDC" w14:textId="77777777" w:rsidR="00CD7042" w:rsidRDefault="00CD7042" w:rsidP="00DC540F">
      <w:pPr>
        <w:ind w:left="-180"/>
      </w:pPr>
    </w:p>
    <w:p w14:paraId="5A2421F5" w14:textId="77777777" w:rsidR="00CD7042" w:rsidRDefault="00CD7042" w:rsidP="00DC540F">
      <w:pPr>
        <w:ind w:left="-180"/>
      </w:pPr>
    </w:p>
    <w:p w14:paraId="37378C45" w14:textId="77777777" w:rsidR="00CD7042" w:rsidRDefault="00CD7042" w:rsidP="00DC540F">
      <w:pPr>
        <w:ind w:left="-180"/>
      </w:pPr>
    </w:p>
    <w:p w14:paraId="15609D32" w14:textId="77777777" w:rsidR="00706556" w:rsidRDefault="00706556" w:rsidP="00DC540F">
      <w:pPr>
        <w:ind w:left="-180"/>
      </w:pPr>
    </w:p>
    <w:sectPr w:rsidR="00706556" w:rsidSect="004253AD">
      <w:headerReference w:type="even" r:id="rId8"/>
      <w:headerReference w:type="first" r:id="rId9"/>
      <w:pgSz w:w="16838" w:h="11906" w:orient="landscape"/>
      <w:pgMar w:top="426" w:right="395"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7870" w14:textId="77777777" w:rsidR="00B70284" w:rsidRDefault="00B70284">
      <w:r>
        <w:separator/>
      </w:r>
    </w:p>
  </w:endnote>
  <w:endnote w:type="continuationSeparator" w:id="0">
    <w:p w14:paraId="20EB6E71" w14:textId="77777777" w:rsidR="00B70284" w:rsidRDefault="00B7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7AA69" w14:textId="77777777" w:rsidR="00B70284" w:rsidRDefault="00B70284">
      <w:r>
        <w:separator/>
      </w:r>
    </w:p>
  </w:footnote>
  <w:footnote w:type="continuationSeparator" w:id="0">
    <w:p w14:paraId="7F2BD638" w14:textId="77777777" w:rsidR="00B70284" w:rsidRDefault="00B70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5B10" w14:textId="77777777" w:rsidR="00AD1EF1" w:rsidRDefault="00AD1EF1" w:rsidP="00641A5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14</w:t>
    </w:r>
    <w:r>
      <w:rPr>
        <w:rStyle w:val="a6"/>
      </w:rPr>
      <w:fldChar w:fldCharType="end"/>
    </w:r>
  </w:p>
  <w:p w14:paraId="7D7C33AD" w14:textId="77777777" w:rsidR="00AD1EF1" w:rsidRDefault="00AD1EF1" w:rsidP="00641A56">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B083" w14:textId="77777777" w:rsidR="00AD1EF1" w:rsidRDefault="00AD1EF1" w:rsidP="00641A56">
    <w:pPr>
      <w:pStyle w:val="a4"/>
    </w:pPr>
    <w:r>
      <w:tab/>
      <w:t xml:space="preserve"> </w:t>
    </w:r>
  </w:p>
  <w:p w14:paraId="6B67339B" w14:textId="77777777" w:rsidR="00AD1EF1" w:rsidRDefault="00AD1EF1" w:rsidP="00641A56">
    <w:pPr>
      <w:pStyle w:val="a4"/>
      <w:tabs>
        <w:tab w:val="clear" w:pos="4677"/>
        <w:tab w:val="clear" w:pos="9355"/>
        <w:tab w:val="left" w:pos="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7F5"/>
    <w:multiLevelType w:val="hybridMultilevel"/>
    <w:tmpl w:val="DD88255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910143"/>
    <w:multiLevelType w:val="hybridMultilevel"/>
    <w:tmpl w:val="EFF298B0"/>
    <w:lvl w:ilvl="0" w:tplc="19FE89DA">
      <w:start w:val="1"/>
      <w:numFmt w:val="decimal"/>
      <w:lvlText w:val="%1."/>
      <w:lvlJc w:val="left"/>
      <w:pPr>
        <w:ind w:left="1407" w:hanging="84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A106803"/>
    <w:multiLevelType w:val="singleLevel"/>
    <w:tmpl w:val="34146D2E"/>
    <w:lvl w:ilvl="0">
      <w:start w:val="3"/>
      <w:numFmt w:val="decimal"/>
      <w:lvlText w:val="%1."/>
      <w:legacy w:legacy="1" w:legacySpace="0" w:legacyIndent="240"/>
      <w:lvlJc w:val="left"/>
      <w:rPr>
        <w:rFonts w:ascii="Times New Roman" w:hAnsi="Times New Roman" w:cs="Times New Roman" w:hint="default"/>
      </w:rPr>
    </w:lvl>
  </w:abstractNum>
  <w:abstractNum w:abstractNumId="3" w15:restartNumberingAfterBreak="0">
    <w:nsid w:val="2CA73272"/>
    <w:multiLevelType w:val="hybridMultilevel"/>
    <w:tmpl w:val="2E086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560434"/>
    <w:multiLevelType w:val="hybridMultilevel"/>
    <w:tmpl w:val="DA3CD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EC275D"/>
    <w:multiLevelType w:val="hybridMultilevel"/>
    <w:tmpl w:val="78C80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53249540">
    <w:abstractNumId w:val="2"/>
  </w:num>
  <w:num w:numId="2" w16cid:durableId="141969733">
    <w:abstractNumId w:val="1"/>
  </w:num>
  <w:num w:numId="3" w16cid:durableId="744303174">
    <w:abstractNumId w:val="0"/>
  </w:num>
  <w:num w:numId="4" w16cid:durableId="425615198">
    <w:abstractNumId w:val="5"/>
  </w:num>
  <w:num w:numId="5" w16cid:durableId="1689718016">
    <w:abstractNumId w:val="3"/>
  </w:num>
  <w:num w:numId="6" w16cid:durableId="2033725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B28"/>
    <w:rsid w:val="00005033"/>
    <w:rsid w:val="00013A94"/>
    <w:rsid w:val="00017C65"/>
    <w:rsid w:val="000212A1"/>
    <w:rsid w:val="000266B7"/>
    <w:rsid w:val="000345BB"/>
    <w:rsid w:val="000360FD"/>
    <w:rsid w:val="000372F0"/>
    <w:rsid w:val="00037968"/>
    <w:rsid w:val="00051B4E"/>
    <w:rsid w:val="0005452B"/>
    <w:rsid w:val="00054D7A"/>
    <w:rsid w:val="000621A8"/>
    <w:rsid w:val="00086DBC"/>
    <w:rsid w:val="000A4A1D"/>
    <w:rsid w:val="000B1A31"/>
    <w:rsid w:val="000B5998"/>
    <w:rsid w:val="000B753E"/>
    <w:rsid w:val="000C491C"/>
    <w:rsid w:val="000C791C"/>
    <w:rsid w:val="000D0188"/>
    <w:rsid w:val="000D162E"/>
    <w:rsid w:val="000F10A7"/>
    <w:rsid w:val="000F1B31"/>
    <w:rsid w:val="000F331B"/>
    <w:rsid w:val="000F7E06"/>
    <w:rsid w:val="00100476"/>
    <w:rsid w:val="00102063"/>
    <w:rsid w:val="001030FD"/>
    <w:rsid w:val="00107ED4"/>
    <w:rsid w:val="00111B44"/>
    <w:rsid w:val="0011296A"/>
    <w:rsid w:val="00116334"/>
    <w:rsid w:val="00121B4D"/>
    <w:rsid w:val="0012428B"/>
    <w:rsid w:val="001355FD"/>
    <w:rsid w:val="0014196F"/>
    <w:rsid w:val="00145384"/>
    <w:rsid w:val="00161D04"/>
    <w:rsid w:val="00162ADE"/>
    <w:rsid w:val="00167603"/>
    <w:rsid w:val="00177757"/>
    <w:rsid w:val="00182758"/>
    <w:rsid w:val="00187598"/>
    <w:rsid w:val="00193B89"/>
    <w:rsid w:val="001A64D3"/>
    <w:rsid w:val="001A662E"/>
    <w:rsid w:val="001B0A4D"/>
    <w:rsid w:val="001B2791"/>
    <w:rsid w:val="001B3395"/>
    <w:rsid w:val="001B46DB"/>
    <w:rsid w:val="001B7DCD"/>
    <w:rsid w:val="001D28BD"/>
    <w:rsid w:val="001D2998"/>
    <w:rsid w:val="001E4713"/>
    <w:rsid w:val="001E496E"/>
    <w:rsid w:val="001E679B"/>
    <w:rsid w:val="001E799E"/>
    <w:rsid w:val="001F0F7A"/>
    <w:rsid w:val="00200CCD"/>
    <w:rsid w:val="00204672"/>
    <w:rsid w:val="00207AB6"/>
    <w:rsid w:val="00233FF5"/>
    <w:rsid w:val="002405CD"/>
    <w:rsid w:val="00241BB6"/>
    <w:rsid w:val="002438DB"/>
    <w:rsid w:val="00244AD2"/>
    <w:rsid w:val="00252E48"/>
    <w:rsid w:val="00263F63"/>
    <w:rsid w:val="002729FC"/>
    <w:rsid w:val="0027514B"/>
    <w:rsid w:val="002A4DE8"/>
    <w:rsid w:val="002B03D8"/>
    <w:rsid w:val="002B2022"/>
    <w:rsid w:val="002B68CB"/>
    <w:rsid w:val="002C2042"/>
    <w:rsid w:val="002C284D"/>
    <w:rsid w:val="002C498A"/>
    <w:rsid w:val="002C65C8"/>
    <w:rsid w:val="002D7A6F"/>
    <w:rsid w:val="002D7BDC"/>
    <w:rsid w:val="002E2F36"/>
    <w:rsid w:val="002F0284"/>
    <w:rsid w:val="002F12E1"/>
    <w:rsid w:val="002F74AE"/>
    <w:rsid w:val="00303E64"/>
    <w:rsid w:val="003045B7"/>
    <w:rsid w:val="00315AB5"/>
    <w:rsid w:val="00320605"/>
    <w:rsid w:val="00321870"/>
    <w:rsid w:val="00321FDC"/>
    <w:rsid w:val="00324BB8"/>
    <w:rsid w:val="00327B2E"/>
    <w:rsid w:val="00327FA6"/>
    <w:rsid w:val="003301E0"/>
    <w:rsid w:val="0034138A"/>
    <w:rsid w:val="003509A6"/>
    <w:rsid w:val="00355151"/>
    <w:rsid w:val="00356D61"/>
    <w:rsid w:val="00365444"/>
    <w:rsid w:val="00365518"/>
    <w:rsid w:val="003809E1"/>
    <w:rsid w:val="00382492"/>
    <w:rsid w:val="00392463"/>
    <w:rsid w:val="003A3F49"/>
    <w:rsid w:val="003A7E1F"/>
    <w:rsid w:val="003B214A"/>
    <w:rsid w:val="003B4B74"/>
    <w:rsid w:val="003B66B1"/>
    <w:rsid w:val="003C2B68"/>
    <w:rsid w:val="003E346C"/>
    <w:rsid w:val="003F268C"/>
    <w:rsid w:val="003F2E2B"/>
    <w:rsid w:val="003F3BBE"/>
    <w:rsid w:val="004241B1"/>
    <w:rsid w:val="004253AD"/>
    <w:rsid w:val="00426AEE"/>
    <w:rsid w:val="00431E48"/>
    <w:rsid w:val="00434BD7"/>
    <w:rsid w:val="00435621"/>
    <w:rsid w:val="00435F72"/>
    <w:rsid w:val="00436748"/>
    <w:rsid w:val="00440F16"/>
    <w:rsid w:val="00445377"/>
    <w:rsid w:val="0044552C"/>
    <w:rsid w:val="0045607D"/>
    <w:rsid w:val="004704D4"/>
    <w:rsid w:val="00484BBE"/>
    <w:rsid w:val="004955D5"/>
    <w:rsid w:val="004A2D13"/>
    <w:rsid w:val="004C45CE"/>
    <w:rsid w:val="004D0C23"/>
    <w:rsid w:val="004D2ECF"/>
    <w:rsid w:val="004D3F0F"/>
    <w:rsid w:val="004D734A"/>
    <w:rsid w:val="004E22B7"/>
    <w:rsid w:val="004E7725"/>
    <w:rsid w:val="004F3D2F"/>
    <w:rsid w:val="004F5C21"/>
    <w:rsid w:val="004F667F"/>
    <w:rsid w:val="004F6862"/>
    <w:rsid w:val="004F7415"/>
    <w:rsid w:val="005066F0"/>
    <w:rsid w:val="00507B5E"/>
    <w:rsid w:val="00513749"/>
    <w:rsid w:val="005153A7"/>
    <w:rsid w:val="005161F7"/>
    <w:rsid w:val="00522C3E"/>
    <w:rsid w:val="0052704B"/>
    <w:rsid w:val="00532595"/>
    <w:rsid w:val="005350AE"/>
    <w:rsid w:val="005363CE"/>
    <w:rsid w:val="00542BE0"/>
    <w:rsid w:val="00542D96"/>
    <w:rsid w:val="005656D2"/>
    <w:rsid w:val="0056706B"/>
    <w:rsid w:val="00571A9B"/>
    <w:rsid w:val="00575DFA"/>
    <w:rsid w:val="00584EBF"/>
    <w:rsid w:val="00585091"/>
    <w:rsid w:val="00587130"/>
    <w:rsid w:val="005A4A4C"/>
    <w:rsid w:val="005B036C"/>
    <w:rsid w:val="005B0F08"/>
    <w:rsid w:val="005B1C1C"/>
    <w:rsid w:val="005B4B8E"/>
    <w:rsid w:val="005B4F01"/>
    <w:rsid w:val="005B58C4"/>
    <w:rsid w:val="005B663F"/>
    <w:rsid w:val="005B6ED9"/>
    <w:rsid w:val="005C3D19"/>
    <w:rsid w:val="005E60DB"/>
    <w:rsid w:val="005F3F59"/>
    <w:rsid w:val="006075A3"/>
    <w:rsid w:val="006118E1"/>
    <w:rsid w:val="00615AC4"/>
    <w:rsid w:val="006174AE"/>
    <w:rsid w:val="00620E3A"/>
    <w:rsid w:val="00623EA4"/>
    <w:rsid w:val="00624873"/>
    <w:rsid w:val="00630538"/>
    <w:rsid w:val="00631538"/>
    <w:rsid w:val="006319FE"/>
    <w:rsid w:val="00631B68"/>
    <w:rsid w:val="00632F89"/>
    <w:rsid w:val="00641A56"/>
    <w:rsid w:val="00642DAA"/>
    <w:rsid w:val="006511C4"/>
    <w:rsid w:val="00651E70"/>
    <w:rsid w:val="0066366B"/>
    <w:rsid w:val="00663AC3"/>
    <w:rsid w:val="00663FB6"/>
    <w:rsid w:val="00667600"/>
    <w:rsid w:val="006721B7"/>
    <w:rsid w:val="00683304"/>
    <w:rsid w:val="00692C88"/>
    <w:rsid w:val="006A46B6"/>
    <w:rsid w:val="006B1ABB"/>
    <w:rsid w:val="006B216F"/>
    <w:rsid w:val="006B31C8"/>
    <w:rsid w:val="006B4F55"/>
    <w:rsid w:val="006B782F"/>
    <w:rsid w:val="006C0D9A"/>
    <w:rsid w:val="006D6C9C"/>
    <w:rsid w:val="006D7EF8"/>
    <w:rsid w:val="006E2B7C"/>
    <w:rsid w:val="006E3094"/>
    <w:rsid w:val="006E5102"/>
    <w:rsid w:val="006E7318"/>
    <w:rsid w:val="006F70CE"/>
    <w:rsid w:val="00706556"/>
    <w:rsid w:val="00712A44"/>
    <w:rsid w:val="0071417D"/>
    <w:rsid w:val="00714405"/>
    <w:rsid w:val="0072108A"/>
    <w:rsid w:val="00725798"/>
    <w:rsid w:val="007315F6"/>
    <w:rsid w:val="0073514C"/>
    <w:rsid w:val="007565CC"/>
    <w:rsid w:val="007748B8"/>
    <w:rsid w:val="007806F2"/>
    <w:rsid w:val="00783A14"/>
    <w:rsid w:val="007952DF"/>
    <w:rsid w:val="007B492A"/>
    <w:rsid w:val="007C0C46"/>
    <w:rsid w:val="007D51B7"/>
    <w:rsid w:val="007E0234"/>
    <w:rsid w:val="007E4EE5"/>
    <w:rsid w:val="007E531D"/>
    <w:rsid w:val="007E62A3"/>
    <w:rsid w:val="007F2A3F"/>
    <w:rsid w:val="007F6AE5"/>
    <w:rsid w:val="00801DAF"/>
    <w:rsid w:val="00803325"/>
    <w:rsid w:val="008034B0"/>
    <w:rsid w:val="00805340"/>
    <w:rsid w:val="00820306"/>
    <w:rsid w:val="00826721"/>
    <w:rsid w:val="008269D0"/>
    <w:rsid w:val="008275AE"/>
    <w:rsid w:val="00836E9B"/>
    <w:rsid w:val="00837D8D"/>
    <w:rsid w:val="00853B62"/>
    <w:rsid w:val="00854C9B"/>
    <w:rsid w:val="008578BF"/>
    <w:rsid w:val="00861907"/>
    <w:rsid w:val="008635D4"/>
    <w:rsid w:val="008704E4"/>
    <w:rsid w:val="00877CE3"/>
    <w:rsid w:val="00890002"/>
    <w:rsid w:val="00891209"/>
    <w:rsid w:val="00896DA9"/>
    <w:rsid w:val="008A1C61"/>
    <w:rsid w:val="008A1EFE"/>
    <w:rsid w:val="008A3656"/>
    <w:rsid w:val="008A5B2A"/>
    <w:rsid w:val="008B1610"/>
    <w:rsid w:val="008B614A"/>
    <w:rsid w:val="008C190B"/>
    <w:rsid w:val="008C1C1A"/>
    <w:rsid w:val="008C26E2"/>
    <w:rsid w:val="008C334B"/>
    <w:rsid w:val="008C42BE"/>
    <w:rsid w:val="008C6D63"/>
    <w:rsid w:val="008C78A9"/>
    <w:rsid w:val="008D0AE8"/>
    <w:rsid w:val="008D2E28"/>
    <w:rsid w:val="008D303E"/>
    <w:rsid w:val="008D4965"/>
    <w:rsid w:val="008E2DE6"/>
    <w:rsid w:val="0090437D"/>
    <w:rsid w:val="00907937"/>
    <w:rsid w:val="009131FD"/>
    <w:rsid w:val="00917D9B"/>
    <w:rsid w:val="00922880"/>
    <w:rsid w:val="00922EE9"/>
    <w:rsid w:val="00923B5F"/>
    <w:rsid w:val="00925069"/>
    <w:rsid w:val="00925D51"/>
    <w:rsid w:val="00926A8B"/>
    <w:rsid w:val="0093722D"/>
    <w:rsid w:val="0093738E"/>
    <w:rsid w:val="00937A2A"/>
    <w:rsid w:val="00956878"/>
    <w:rsid w:val="00956BA4"/>
    <w:rsid w:val="0096008A"/>
    <w:rsid w:val="009624B9"/>
    <w:rsid w:val="009664E1"/>
    <w:rsid w:val="009673FC"/>
    <w:rsid w:val="009C727D"/>
    <w:rsid w:val="009D11F0"/>
    <w:rsid w:val="009D1FB0"/>
    <w:rsid w:val="009E107C"/>
    <w:rsid w:val="009E125D"/>
    <w:rsid w:val="009E35C7"/>
    <w:rsid w:val="009E3802"/>
    <w:rsid w:val="009E3ECC"/>
    <w:rsid w:val="009F5608"/>
    <w:rsid w:val="00A028D5"/>
    <w:rsid w:val="00A0373D"/>
    <w:rsid w:val="00A12F7C"/>
    <w:rsid w:val="00A1321E"/>
    <w:rsid w:val="00A1338B"/>
    <w:rsid w:val="00A209EA"/>
    <w:rsid w:val="00A21E0B"/>
    <w:rsid w:val="00A2542E"/>
    <w:rsid w:val="00A25CBE"/>
    <w:rsid w:val="00A267F7"/>
    <w:rsid w:val="00A30D1E"/>
    <w:rsid w:val="00A3652C"/>
    <w:rsid w:val="00A417EA"/>
    <w:rsid w:val="00A4472D"/>
    <w:rsid w:val="00A72230"/>
    <w:rsid w:val="00A769E7"/>
    <w:rsid w:val="00A82486"/>
    <w:rsid w:val="00A8461E"/>
    <w:rsid w:val="00A92739"/>
    <w:rsid w:val="00A9562D"/>
    <w:rsid w:val="00AA3C24"/>
    <w:rsid w:val="00AC1655"/>
    <w:rsid w:val="00AC6115"/>
    <w:rsid w:val="00AD1646"/>
    <w:rsid w:val="00AD1EF1"/>
    <w:rsid w:val="00AD5923"/>
    <w:rsid w:val="00AF0DF5"/>
    <w:rsid w:val="00AF4EC1"/>
    <w:rsid w:val="00AF4F35"/>
    <w:rsid w:val="00B006F2"/>
    <w:rsid w:val="00B007F5"/>
    <w:rsid w:val="00B01320"/>
    <w:rsid w:val="00B041A1"/>
    <w:rsid w:val="00B05CCB"/>
    <w:rsid w:val="00B13568"/>
    <w:rsid w:val="00B2769F"/>
    <w:rsid w:val="00B3131D"/>
    <w:rsid w:val="00B37BD1"/>
    <w:rsid w:val="00B521E9"/>
    <w:rsid w:val="00B53FDD"/>
    <w:rsid w:val="00B54E9C"/>
    <w:rsid w:val="00B601C1"/>
    <w:rsid w:val="00B622C0"/>
    <w:rsid w:val="00B639F5"/>
    <w:rsid w:val="00B6582E"/>
    <w:rsid w:val="00B70284"/>
    <w:rsid w:val="00B72232"/>
    <w:rsid w:val="00B72E86"/>
    <w:rsid w:val="00B76DF6"/>
    <w:rsid w:val="00B80EEC"/>
    <w:rsid w:val="00B9170B"/>
    <w:rsid w:val="00B949B0"/>
    <w:rsid w:val="00BA5122"/>
    <w:rsid w:val="00BB1F7B"/>
    <w:rsid w:val="00BB4C14"/>
    <w:rsid w:val="00BB609E"/>
    <w:rsid w:val="00BC3CC5"/>
    <w:rsid w:val="00BC5CD9"/>
    <w:rsid w:val="00BD0A89"/>
    <w:rsid w:val="00BD35FC"/>
    <w:rsid w:val="00BD40A8"/>
    <w:rsid w:val="00BE4C57"/>
    <w:rsid w:val="00BE4F11"/>
    <w:rsid w:val="00BF123C"/>
    <w:rsid w:val="00BF415C"/>
    <w:rsid w:val="00BF5560"/>
    <w:rsid w:val="00C041D2"/>
    <w:rsid w:val="00C04B84"/>
    <w:rsid w:val="00C050D8"/>
    <w:rsid w:val="00C06767"/>
    <w:rsid w:val="00C13A5F"/>
    <w:rsid w:val="00C153A8"/>
    <w:rsid w:val="00C15C31"/>
    <w:rsid w:val="00C23580"/>
    <w:rsid w:val="00C32637"/>
    <w:rsid w:val="00C32725"/>
    <w:rsid w:val="00C34BD4"/>
    <w:rsid w:val="00C43F7C"/>
    <w:rsid w:val="00C46BFF"/>
    <w:rsid w:val="00C47F55"/>
    <w:rsid w:val="00C524C8"/>
    <w:rsid w:val="00C5451A"/>
    <w:rsid w:val="00C560B7"/>
    <w:rsid w:val="00C773F2"/>
    <w:rsid w:val="00C77A7E"/>
    <w:rsid w:val="00C8070C"/>
    <w:rsid w:val="00C85C3E"/>
    <w:rsid w:val="00C867F6"/>
    <w:rsid w:val="00C86A64"/>
    <w:rsid w:val="00C925A9"/>
    <w:rsid w:val="00C96436"/>
    <w:rsid w:val="00CA0C14"/>
    <w:rsid w:val="00CA114D"/>
    <w:rsid w:val="00CA4886"/>
    <w:rsid w:val="00CA5AB2"/>
    <w:rsid w:val="00CB08C6"/>
    <w:rsid w:val="00CB14E2"/>
    <w:rsid w:val="00CB72A4"/>
    <w:rsid w:val="00CC1811"/>
    <w:rsid w:val="00CC1F81"/>
    <w:rsid w:val="00CC4FFF"/>
    <w:rsid w:val="00CC52A4"/>
    <w:rsid w:val="00CC540A"/>
    <w:rsid w:val="00CC7E17"/>
    <w:rsid w:val="00CD2DA7"/>
    <w:rsid w:val="00CD5A96"/>
    <w:rsid w:val="00CD6447"/>
    <w:rsid w:val="00CD7042"/>
    <w:rsid w:val="00CF5CF4"/>
    <w:rsid w:val="00CF6A99"/>
    <w:rsid w:val="00D01DAB"/>
    <w:rsid w:val="00D0650A"/>
    <w:rsid w:val="00D14BF0"/>
    <w:rsid w:val="00D17003"/>
    <w:rsid w:val="00D27711"/>
    <w:rsid w:val="00D31CC2"/>
    <w:rsid w:val="00D3330A"/>
    <w:rsid w:val="00D35E0A"/>
    <w:rsid w:val="00D36BC0"/>
    <w:rsid w:val="00D36E0D"/>
    <w:rsid w:val="00D3751D"/>
    <w:rsid w:val="00D41727"/>
    <w:rsid w:val="00D41734"/>
    <w:rsid w:val="00D6579A"/>
    <w:rsid w:val="00D71644"/>
    <w:rsid w:val="00D7272D"/>
    <w:rsid w:val="00D73CBE"/>
    <w:rsid w:val="00D75532"/>
    <w:rsid w:val="00D86EFF"/>
    <w:rsid w:val="00D91574"/>
    <w:rsid w:val="00D945A6"/>
    <w:rsid w:val="00D9580B"/>
    <w:rsid w:val="00DA05F3"/>
    <w:rsid w:val="00DB2E27"/>
    <w:rsid w:val="00DB4097"/>
    <w:rsid w:val="00DC1091"/>
    <w:rsid w:val="00DC540F"/>
    <w:rsid w:val="00DC5946"/>
    <w:rsid w:val="00DD0A43"/>
    <w:rsid w:val="00DD0A4B"/>
    <w:rsid w:val="00DE37F5"/>
    <w:rsid w:val="00DE4A3E"/>
    <w:rsid w:val="00DE6974"/>
    <w:rsid w:val="00DF6EAE"/>
    <w:rsid w:val="00E033F7"/>
    <w:rsid w:val="00E13ACD"/>
    <w:rsid w:val="00E16C33"/>
    <w:rsid w:val="00E24469"/>
    <w:rsid w:val="00E30C15"/>
    <w:rsid w:val="00E311E9"/>
    <w:rsid w:val="00E34577"/>
    <w:rsid w:val="00E3692C"/>
    <w:rsid w:val="00E46340"/>
    <w:rsid w:val="00E5103E"/>
    <w:rsid w:val="00E57A0F"/>
    <w:rsid w:val="00E617C2"/>
    <w:rsid w:val="00E624B5"/>
    <w:rsid w:val="00E76886"/>
    <w:rsid w:val="00E80DCF"/>
    <w:rsid w:val="00E81B3B"/>
    <w:rsid w:val="00E821ED"/>
    <w:rsid w:val="00E83821"/>
    <w:rsid w:val="00E87ACA"/>
    <w:rsid w:val="00E92065"/>
    <w:rsid w:val="00E95B28"/>
    <w:rsid w:val="00EA32E3"/>
    <w:rsid w:val="00EA3EEB"/>
    <w:rsid w:val="00EA78F5"/>
    <w:rsid w:val="00EB013B"/>
    <w:rsid w:val="00EB5180"/>
    <w:rsid w:val="00EB5747"/>
    <w:rsid w:val="00EB7EB2"/>
    <w:rsid w:val="00EB7F7A"/>
    <w:rsid w:val="00ED2285"/>
    <w:rsid w:val="00ED2EDD"/>
    <w:rsid w:val="00ED441E"/>
    <w:rsid w:val="00ED5EFE"/>
    <w:rsid w:val="00EE06F4"/>
    <w:rsid w:val="00EE1DA0"/>
    <w:rsid w:val="00EF08BE"/>
    <w:rsid w:val="00EF1278"/>
    <w:rsid w:val="00EF44DC"/>
    <w:rsid w:val="00F10012"/>
    <w:rsid w:val="00F11657"/>
    <w:rsid w:val="00F14A9D"/>
    <w:rsid w:val="00F17066"/>
    <w:rsid w:val="00F2487D"/>
    <w:rsid w:val="00F308F1"/>
    <w:rsid w:val="00F3399F"/>
    <w:rsid w:val="00F40BCD"/>
    <w:rsid w:val="00F43C72"/>
    <w:rsid w:val="00F574ED"/>
    <w:rsid w:val="00F67E92"/>
    <w:rsid w:val="00F72FBA"/>
    <w:rsid w:val="00F914B0"/>
    <w:rsid w:val="00F928E4"/>
    <w:rsid w:val="00F93386"/>
    <w:rsid w:val="00F960AA"/>
    <w:rsid w:val="00F9774C"/>
    <w:rsid w:val="00FA280F"/>
    <w:rsid w:val="00FA4EFA"/>
    <w:rsid w:val="00FA5630"/>
    <w:rsid w:val="00FB0FE2"/>
    <w:rsid w:val="00FB1AEF"/>
    <w:rsid w:val="00FB45B0"/>
    <w:rsid w:val="00FB51A4"/>
    <w:rsid w:val="00FC4CE7"/>
    <w:rsid w:val="00FC725A"/>
    <w:rsid w:val="00FE0692"/>
    <w:rsid w:val="00FE1291"/>
    <w:rsid w:val="00FE4904"/>
    <w:rsid w:val="00FE72E2"/>
    <w:rsid w:val="00FF30F5"/>
    <w:rsid w:val="00FF6B37"/>
    <w:rsid w:val="00FF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00D95"/>
  <w15:docId w15:val="{DDD81B63-4676-4484-ABC4-F16628EA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5D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5B28"/>
    <w:pPr>
      <w:widowControl w:val="0"/>
      <w:autoSpaceDE w:val="0"/>
      <w:autoSpaceDN w:val="0"/>
      <w:adjustRightInd w:val="0"/>
      <w:spacing w:before="108" w:after="108"/>
      <w:jc w:val="center"/>
      <w:outlineLvl w:val="0"/>
    </w:pPr>
    <w:rPr>
      <w:rFonts w:ascii="Arial" w:hAnsi="Arial"/>
      <w:b/>
      <w:bCs/>
      <w:color w:val="00008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5B28"/>
    <w:rPr>
      <w:rFonts w:ascii="Arial" w:eastAsia="Times New Roman" w:hAnsi="Arial" w:cs="Times New Roman"/>
      <w:b/>
      <w:bCs/>
      <w:color w:val="000080"/>
      <w:sz w:val="24"/>
      <w:szCs w:val="24"/>
      <w:lang w:val="x-none" w:eastAsia="x-none"/>
    </w:rPr>
  </w:style>
  <w:style w:type="paragraph" w:customStyle="1" w:styleId="a3">
    <w:name w:val="Знак"/>
    <w:basedOn w:val="a"/>
    <w:rsid w:val="00E95B28"/>
    <w:pPr>
      <w:spacing w:after="160" w:line="240" w:lineRule="exact"/>
    </w:pPr>
    <w:rPr>
      <w:rFonts w:ascii="Verdana" w:hAnsi="Verdana"/>
      <w:sz w:val="20"/>
      <w:szCs w:val="20"/>
      <w:lang w:val="en-US" w:eastAsia="en-US"/>
    </w:rPr>
  </w:style>
  <w:style w:type="paragraph" w:customStyle="1" w:styleId="ConsPlusNonformat">
    <w:name w:val="ConsPlusNonformat"/>
    <w:rsid w:val="00E95B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5B2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header"/>
    <w:basedOn w:val="a"/>
    <w:link w:val="a5"/>
    <w:rsid w:val="00E95B28"/>
    <w:pPr>
      <w:tabs>
        <w:tab w:val="center" w:pos="4677"/>
        <w:tab w:val="right" w:pos="9355"/>
      </w:tabs>
    </w:pPr>
    <w:rPr>
      <w:lang w:val="x-none" w:eastAsia="x-none"/>
    </w:rPr>
  </w:style>
  <w:style w:type="character" w:customStyle="1" w:styleId="a5">
    <w:name w:val="Верхний колонтитул Знак"/>
    <w:basedOn w:val="a0"/>
    <w:link w:val="a4"/>
    <w:rsid w:val="00E95B28"/>
    <w:rPr>
      <w:rFonts w:ascii="Times New Roman" w:eastAsia="Times New Roman" w:hAnsi="Times New Roman" w:cs="Times New Roman"/>
      <w:sz w:val="24"/>
      <w:szCs w:val="24"/>
      <w:lang w:val="x-none" w:eastAsia="x-none"/>
    </w:rPr>
  </w:style>
  <w:style w:type="character" w:styleId="a6">
    <w:name w:val="page number"/>
    <w:basedOn w:val="a0"/>
    <w:rsid w:val="00E95B28"/>
  </w:style>
  <w:style w:type="character" w:customStyle="1" w:styleId="a7">
    <w:name w:val="Текст выноски Знак"/>
    <w:basedOn w:val="a0"/>
    <w:link w:val="a8"/>
    <w:semiHidden/>
    <w:rsid w:val="00E95B28"/>
    <w:rPr>
      <w:rFonts w:ascii="Tahoma" w:eastAsia="Times New Roman" w:hAnsi="Tahoma" w:cs="Times New Roman"/>
      <w:sz w:val="16"/>
      <w:szCs w:val="16"/>
      <w:lang w:val="x-none" w:eastAsia="x-none"/>
    </w:rPr>
  </w:style>
  <w:style w:type="paragraph" w:styleId="a8">
    <w:name w:val="Balloon Text"/>
    <w:basedOn w:val="a"/>
    <w:link w:val="a7"/>
    <w:semiHidden/>
    <w:unhideWhenUsed/>
    <w:rsid w:val="00E95B28"/>
    <w:rPr>
      <w:rFonts w:ascii="Tahoma" w:hAnsi="Tahoma"/>
      <w:sz w:val="16"/>
      <w:szCs w:val="16"/>
      <w:lang w:val="x-none" w:eastAsia="x-none"/>
    </w:rPr>
  </w:style>
  <w:style w:type="paragraph" w:styleId="a9">
    <w:name w:val="annotation text"/>
    <w:basedOn w:val="a"/>
    <w:link w:val="aa"/>
    <w:rsid w:val="00E95B28"/>
    <w:rPr>
      <w:sz w:val="20"/>
      <w:szCs w:val="20"/>
    </w:rPr>
  </w:style>
  <w:style w:type="character" w:customStyle="1" w:styleId="aa">
    <w:name w:val="Текст примечания Знак"/>
    <w:basedOn w:val="a0"/>
    <w:link w:val="a9"/>
    <w:rsid w:val="00E95B28"/>
    <w:rPr>
      <w:rFonts w:ascii="Times New Roman" w:eastAsia="Times New Roman" w:hAnsi="Times New Roman" w:cs="Times New Roman"/>
      <w:sz w:val="20"/>
      <w:szCs w:val="20"/>
      <w:lang w:eastAsia="ru-RU"/>
    </w:rPr>
  </w:style>
  <w:style w:type="character" w:customStyle="1" w:styleId="2">
    <w:name w:val="Средняя сетка 2 Знак"/>
    <w:link w:val="21"/>
    <w:locked/>
    <w:rsid w:val="00E95B28"/>
    <w:rPr>
      <w:rFonts w:ascii="Calibri" w:eastAsia="Calibri" w:hAnsi="Calibri"/>
    </w:rPr>
  </w:style>
  <w:style w:type="paragraph" w:customStyle="1" w:styleId="21">
    <w:name w:val="Средняя сетка 21"/>
    <w:link w:val="2"/>
    <w:qFormat/>
    <w:rsid w:val="00E95B28"/>
    <w:pPr>
      <w:spacing w:after="0" w:line="240" w:lineRule="auto"/>
    </w:pPr>
    <w:rPr>
      <w:rFonts w:ascii="Calibri" w:eastAsia="Calibri" w:hAnsi="Calibri"/>
    </w:rPr>
  </w:style>
  <w:style w:type="paragraph" w:customStyle="1" w:styleId="ConsPlusNormal">
    <w:name w:val="ConsPlusNormal"/>
    <w:rsid w:val="00E95B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rmal (Web)"/>
    <w:basedOn w:val="a"/>
    <w:rsid w:val="00E95B28"/>
    <w:pPr>
      <w:spacing w:before="100" w:beforeAutospacing="1" w:after="100" w:afterAutospacing="1"/>
    </w:pPr>
    <w:rPr>
      <w:rFonts w:ascii="Arial Unicode MS" w:hAnsi="Arial Unicode MS" w:cs="Arial Unicode MS"/>
    </w:rPr>
  </w:style>
  <w:style w:type="paragraph" w:styleId="ac">
    <w:name w:val="Body Text Indent"/>
    <w:basedOn w:val="a"/>
    <w:link w:val="ad"/>
    <w:rsid w:val="00E95B28"/>
    <w:pPr>
      <w:spacing w:after="120"/>
      <w:ind w:left="283"/>
    </w:pPr>
    <w:rPr>
      <w:rFonts w:eastAsia="SimSun"/>
      <w:lang w:val="x-none" w:eastAsia="zh-CN"/>
    </w:rPr>
  </w:style>
  <w:style w:type="character" w:customStyle="1" w:styleId="ad">
    <w:name w:val="Основной текст с отступом Знак"/>
    <w:basedOn w:val="a0"/>
    <w:link w:val="ac"/>
    <w:rsid w:val="00E95B28"/>
    <w:rPr>
      <w:rFonts w:ascii="Times New Roman" w:eastAsia="SimSun" w:hAnsi="Times New Roman" w:cs="Times New Roman"/>
      <w:sz w:val="24"/>
      <w:szCs w:val="24"/>
      <w:lang w:val="x-none" w:eastAsia="zh-CN"/>
    </w:rPr>
  </w:style>
  <w:style w:type="character" w:customStyle="1" w:styleId="ae">
    <w:name w:val="Основной текст_"/>
    <w:link w:val="11"/>
    <w:rsid w:val="00E95B28"/>
    <w:rPr>
      <w:spacing w:val="4"/>
      <w:sz w:val="21"/>
      <w:szCs w:val="21"/>
      <w:shd w:val="clear" w:color="auto" w:fill="FFFFFF"/>
    </w:rPr>
  </w:style>
  <w:style w:type="paragraph" w:customStyle="1" w:styleId="11">
    <w:name w:val="Основной текст1"/>
    <w:basedOn w:val="a"/>
    <w:link w:val="ae"/>
    <w:rsid w:val="00E95B28"/>
    <w:pPr>
      <w:shd w:val="clear" w:color="auto" w:fill="FFFFFF"/>
      <w:spacing w:before="300" w:line="278" w:lineRule="exact"/>
      <w:ind w:hanging="340"/>
      <w:jc w:val="both"/>
    </w:pPr>
    <w:rPr>
      <w:rFonts w:asciiTheme="minorHAnsi" w:eastAsiaTheme="minorHAnsi" w:hAnsiTheme="minorHAnsi" w:cstheme="minorBidi"/>
      <w:spacing w:val="4"/>
      <w:sz w:val="21"/>
      <w:szCs w:val="21"/>
      <w:lang w:eastAsia="en-US"/>
    </w:rPr>
  </w:style>
  <w:style w:type="character" w:customStyle="1" w:styleId="12">
    <w:name w:val="Заголовок №1_"/>
    <w:link w:val="13"/>
    <w:rsid w:val="00E95B28"/>
    <w:rPr>
      <w:spacing w:val="5"/>
      <w:sz w:val="21"/>
      <w:szCs w:val="21"/>
      <w:shd w:val="clear" w:color="auto" w:fill="FFFFFF"/>
    </w:rPr>
  </w:style>
  <w:style w:type="paragraph" w:customStyle="1" w:styleId="13">
    <w:name w:val="Заголовок №1"/>
    <w:basedOn w:val="a"/>
    <w:link w:val="12"/>
    <w:rsid w:val="00E95B28"/>
    <w:pPr>
      <w:shd w:val="clear" w:color="auto" w:fill="FFFFFF"/>
      <w:spacing w:after="120" w:line="0" w:lineRule="atLeast"/>
      <w:jc w:val="both"/>
      <w:outlineLvl w:val="0"/>
    </w:pPr>
    <w:rPr>
      <w:rFonts w:asciiTheme="minorHAnsi" w:eastAsiaTheme="minorHAnsi" w:hAnsiTheme="minorHAnsi" w:cstheme="minorBidi"/>
      <w:spacing w:val="5"/>
      <w:sz w:val="21"/>
      <w:szCs w:val="21"/>
      <w:lang w:eastAsia="en-US"/>
    </w:rPr>
  </w:style>
  <w:style w:type="character" w:customStyle="1" w:styleId="20">
    <w:name w:val="Основной текст (2)_"/>
    <w:link w:val="22"/>
    <w:rsid w:val="00E95B28"/>
    <w:rPr>
      <w:spacing w:val="5"/>
      <w:sz w:val="21"/>
      <w:szCs w:val="21"/>
      <w:shd w:val="clear" w:color="auto" w:fill="FFFFFF"/>
    </w:rPr>
  </w:style>
  <w:style w:type="paragraph" w:customStyle="1" w:styleId="22">
    <w:name w:val="Основной текст (2)"/>
    <w:basedOn w:val="a"/>
    <w:link w:val="20"/>
    <w:rsid w:val="00E95B28"/>
    <w:pPr>
      <w:shd w:val="clear" w:color="auto" w:fill="FFFFFF"/>
      <w:spacing w:line="0" w:lineRule="atLeast"/>
      <w:jc w:val="center"/>
    </w:pPr>
    <w:rPr>
      <w:rFonts w:asciiTheme="minorHAnsi" w:eastAsiaTheme="minorHAnsi" w:hAnsiTheme="minorHAnsi" w:cstheme="minorBidi"/>
      <w:spacing w:val="5"/>
      <w:sz w:val="21"/>
      <w:szCs w:val="21"/>
      <w:lang w:eastAsia="en-US"/>
    </w:rPr>
  </w:style>
  <w:style w:type="paragraph" w:styleId="af">
    <w:name w:val="footer"/>
    <w:basedOn w:val="a"/>
    <w:link w:val="af0"/>
    <w:uiPriority w:val="99"/>
    <w:unhideWhenUsed/>
    <w:rsid w:val="00E95B28"/>
    <w:pPr>
      <w:tabs>
        <w:tab w:val="center" w:pos="4677"/>
        <w:tab w:val="right" w:pos="9355"/>
      </w:tabs>
    </w:pPr>
    <w:rPr>
      <w:lang w:val="x-none" w:eastAsia="x-none"/>
    </w:rPr>
  </w:style>
  <w:style w:type="character" w:customStyle="1" w:styleId="af0">
    <w:name w:val="Нижний колонтитул Знак"/>
    <w:basedOn w:val="a0"/>
    <w:link w:val="af"/>
    <w:uiPriority w:val="99"/>
    <w:rsid w:val="00E95B28"/>
    <w:rPr>
      <w:rFonts w:ascii="Times New Roman" w:eastAsia="Times New Roman" w:hAnsi="Times New Roman" w:cs="Times New Roman"/>
      <w:sz w:val="24"/>
      <w:szCs w:val="24"/>
      <w:lang w:val="x-none" w:eastAsia="x-none"/>
    </w:rPr>
  </w:style>
  <w:style w:type="paragraph" w:styleId="3">
    <w:name w:val="Body Text 3"/>
    <w:basedOn w:val="a"/>
    <w:link w:val="30"/>
    <w:rsid w:val="00E95B28"/>
    <w:pPr>
      <w:spacing w:after="120"/>
    </w:pPr>
    <w:rPr>
      <w:sz w:val="16"/>
      <w:szCs w:val="16"/>
      <w:lang w:val="x-none" w:eastAsia="x-none"/>
    </w:rPr>
  </w:style>
  <w:style w:type="character" w:customStyle="1" w:styleId="30">
    <w:name w:val="Основной текст 3 Знак"/>
    <w:basedOn w:val="a0"/>
    <w:link w:val="3"/>
    <w:rsid w:val="00E95B28"/>
    <w:rPr>
      <w:rFonts w:ascii="Times New Roman" w:eastAsia="Times New Roman" w:hAnsi="Times New Roman" w:cs="Times New Roman"/>
      <w:sz w:val="16"/>
      <w:szCs w:val="16"/>
      <w:lang w:val="x-none" w:eastAsia="x-none"/>
    </w:rPr>
  </w:style>
  <w:style w:type="character" w:customStyle="1" w:styleId="af1">
    <w:name w:val="Цветовое выделение"/>
    <w:rsid w:val="00E95B28"/>
    <w:rPr>
      <w:b/>
      <w:bCs/>
      <w:color w:val="000080"/>
    </w:rPr>
  </w:style>
  <w:style w:type="character" w:customStyle="1" w:styleId="af2">
    <w:name w:val="Гипертекстовая ссылка"/>
    <w:rsid w:val="00E95B28"/>
    <w:rPr>
      <w:b/>
      <w:bCs/>
      <w:color w:val="008000"/>
    </w:rPr>
  </w:style>
  <w:style w:type="paragraph" w:customStyle="1" w:styleId="af3">
    <w:name w:val="Нормальный (таблица)"/>
    <w:basedOn w:val="a"/>
    <w:next w:val="a"/>
    <w:rsid w:val="00E95B28"/>
    <w:pPr>
      <w:autoSpaceDE w:val="0"/>
      <w:autoSpaceDN w:val="0"/>
      <w:adjustRightInd w:val="0"/>
      <w:jc w:val="both"/>
    </w:pPr>
    <w:rPr>
      <w:rFonts w:ascii="Arial" w:hAnsi="Arial" w:cs="Arial"/>
    </w:rPr>
  </w:style>
  <w:style w:type="paragraph" w:customStyle="1" w:styleId="af4">
    <w:name w:val="Прижатый влево"/>
    <w:basedOn w:val="a"/>
    <w:next w:val="a"/>
    <w:rsid w:val="00E95B28"/>
    <w:pPr>
      <w:autoSpaceDE w:val="0"/>
      <w:autoSpaceDN w:val="0"/>
      <w:adjustRightInd w:val="0"/>
    </w:pPr>
    <w:rPr>
      <w:rFonts w:ascii="Arial" w:hAnsi="Arial" w:cs="Arial"/>
    </w:rPr>
  </w:style>
  <w:style w:type="paragraph" w:customStyle="1" w:styleId="-11">
    <w:name w:val="Цветной список - Акцент 11"/>
    <w:basedOn w:val="a"/>
    <w:qFormat/>
    <w:rsid w:val="00E95B28"/>
    <w:pPr>
      <w:ind w:left="720"/>
      <w:contextualSpacing/>
    </w:pPr>
    <w:rPr>
      <w:rFonts w:eastAsia="Calibri"/>
    </w:rPr>
  </w:style>
  <w:style w:type="paragraph" w:customStyle="1" w:styleId="14">
    <w:name w:val="Абзац списка1"/>
    <w:basedOn w:val="a"/>
    <w:rsid w:val="00E95B28"/>
    <w:pPr>
      <w:spacing w:line="360" w:lineRule="atLeast"/>
      <w:ind w:left="720" w:firstLine="709"/>
      <w:jc w:val="both"/>
    </w:pPr>
    <w:rPr>
      <w:rFonts w:ascii="Times New Roman CYR" w:eastAsia="Calibri" w:hAnsi="Times New Roman CYR" w:cs="Times New Roman CYR"/>
      <w:sz w:val="28"/>
      <w:szCs w:val="28"/>
    </w:rPr>
  </w:style>
  <w:style w:type="paragraph" w:customStyle="1" w:styleId="23">
    <w:name w:val="Абзац списка2"/>
    <w:basedOn w:val="a"/>
    <w:rsid w:val="00E95B28"/>
    <w:pPr>
      <w:widowControl w:val="0"/>
      <w:suppressAutoHyphens/>
      <w:ind w:left="720"/>
      <w:contextualSpacing/>
    </w:pPr>
    <w:rPr>
      <w:rFonts w:ascii="Arial" w:eastAsia="SimSun" w:hAnsi="Arial" w:cs="Mangal"/>
      <w:kern w:val="2"/>
      <w:sz w:val="20"/>
      <w:lang w:eastAsia="hi-IN" w:bidi="hi-IN"/>
    </w:rPr>
  </w:style>
  <w:style w:type="paragraph" w:customStyle="1" w:styleId="ListParagraph1">
    <w:name w:val="List Paragraph1"/>
    <w:basedOn w:val="a"/>
    <w:rsid w:val="00E95B28"/>
    <w:pPr>
      <w:tabs>
        <w:tab w:val="left" w:pos="709"/>
      </w:tabs>
      <w:suppressAutoHyphens/>
      <w:spacing w:after="200" w:line="276" w:lineRule="atLeast"/>
    </w:pPr>
    <w:rPr>
      <w:rFonts w:ascii="Arial" w:eastAsia="SimSun" w:hAnsi="Arial" w:cs="Arial"/>
      <w:color w:val="00000A"/>
      <w:kern w:val="1"/>
      <w:lang w:val="en-US" w:eastAsia="hi-IN" w:bidi="hi-IN"/>
    </w:rPr>
  </w:style>
  <w:style w:type="paragraph" w:customStyle="1" w:styleId="Default">
    <w:name w:val="Default"/>
    <w:rsid w:val="00E95B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0">
    <w:name w:val="Цветная заливка - Акцент 11"/>
    <w:hidden/>
    <w:rsid w:val="00E95B28"/>
    <w:pPr>
      <w:spacing w:after="0" w:line="240" w:lineRule="auto"/>
    </w:pPr>
    <w:rPr>
      <w:rFonts w:ascii="Times New Roman" w:eastAsia="Times New Roman" w:hAnsi="Times New Roman" w:cs="Times New Roman"/>
      <w:sz w:val="24"/>
      <w:szCs w:val="24"/>
      <w:lang w:eastAsia="ru-RU"/>
    </w:rPr>
  </w:style>
  <w:style w:type="character" w:styleId="af5">
    <w:name w:val="Hyperlink"/>
    <w:uiPriority w:val="99"/>
    <w:rsid w:val="00E95B28"/>
    <w:rPr>
      <w:color w:val="0000FF"/>
      <w:u w:val="single"/>
    </w:rPr>
  </w:style>
  <w:style w:type="paragraph" w:customStyle="1" w:styleId="ConsPlusCell">
    <w:name w:val="ConsPlusCell"/>
    <w:rsid w:val="00E95B2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6">
    <w:name w:val="Emphasis"/>
    <w:qFormat/>
    <w:rsid w:val="00E95B28"/>
    <w:rPr>
      <w:i/>
      <w:iCs/>
    </w:rPr>
  </w:style>
  <w:style w:type="character" w:styleId="af7">
    <w:name w:val="Strong"/>
    <w:qFormat/>
    <w:rsid w:val="00E95B28"/>
    <w:rPr>
      <w:b/>
      <w:bCs/>
    </w:rPr>
  </w:style>
  <w:style w:type="paragraph" w:customStyle="1" w:styleId="15">
    <w:name w:val="Обычный1"/>
    <w:rsid w:val="00E95B28"/>
    <w:pPr>
      <w:widowControl w:val="0"/>
      <w:suppressAutoHyphens/>
      <w:spacing w:after="0" w:line="240" w:lineRule="auto"/>
    </w:pPr>
    <w:rPr>
      <w:rFonts w:ascii="Times New Roman" w:eastAsia="Arial" w:hAnsi="Times New Roman" w:cs="Times New Roman"/>
      <w:kern w:val="1"/>
      <w:sz w:val="20"/>
      <w:szCs w:val="20"/>
      <w:lang w:eastAsia="ar-SA"/>
    </w:rPr>
  </w:style>
  <w:style w:type="paragraph" w:styleId="af8">
    <w:name w:val="Body Text"/>
    <w:basedOn w:val="a"/>
    <w:link w:val="af9"/>
    <w:unhideWhenUsed/>
    <w:rsid w:val="00E95B28"/>
    <w:pPr>
      <w:spacing w:after="120"/>
    </w:pPr>
    <w:rPr>
      <w:lang w:val="x-none" w:eastAsia="x-none"/>
    </w:rPr>
  </w:style>
  <w:style w:type="character" w:customStyle="1" w:styleId="af9">
    <w:name w:val="Основной текст Знак"/>
    <w:basedOn w:val="a0"/>
    <w:link w:val="af8"/>
    <w:rsid w:val="00E95B28"/>
    <w:rPr>
      <w:rFonts w:ascii="Times New Roman" w:eastAsia="Times New Roman" w:hAnsi="Times New Roman" w:cs="Times New Roman"/>
      <w:sz w:val="24"/>
      <w:szCs w:val="24"/>
      <w:lang w:val="x-none" w:eastAsia="x-none"/>
    </w:rPr>
  </w:style>
  <w:style w:type="paragraph" w:customStyle="1" w:styleId="16">
    <w:name w:val="Знак1"/>
    <w:basedOn w:val="a"/>
    <w:rsid w:val="00E95B28"/>
    <w:pPr>
      <w:spacing w:after="160" w:line="240" w:lineRule="exact"/>
    </w:pPr>
    <w:rPr>
      <w:rFonts w:ascii="Verdana" w:hAnsi="Verdana"/>
      <w:sz w:val="20"/>
      <w:szCs w:val="20"/>
      <w:lang w:val="en-US" w:eastAsia="en-US"/>
    </w:rPr>
  </w:style>
  <w:style w:type="paragraph" w:customStyle="1" w:styleId="17">
    <w:name w:val="Цветной список — акцент 1"/>
    <w:basedOn w:val="a"/>
    <w:qFormat/>
    <w:rsid w:val="00E95B28"/>
    <w:pPr>
      <w:ind w:left="720"/>
      <w:contextualSpacing/>
    </w:pPr>
    <w:rPr>
      <w:sz w:val="28"/>
      <w:szCs w:val="28"/>
    </w:rPr>
  </w:style>
  <w:style w:type="paragraph" w:customStyle="1" w:styleId="afa">
    <w:name w:val="МОН"/>
    <w:basedOn w:val="a"/>
    <w:link w:val="afb"/>
    <w:rsid w:val="00E95B28"/>
    <w:pPr>
      <w:widowControl w:val="0"/>
      <w:autoSpaceDE w:val="0"/>
      <w:autoSpaceDN w:val="0"/>
      <w:adjustRightInd w:val="0"/>
      <w:spacing w:line="360" w:lineRule="auto"/>
      <w:ind w:firstLine="709"/>
      <w:jc w:val="both"/>
    </w:pPr>
    <w:rPr>
      <w:sz w:val="28"/>
      <w:szCs w:val="28"/>
      <w:lang w:val="x-none" w:eastAsia="x-none"/>
    </w:rPr>
  </w:style>
  <w:style w:type="character" w:customStyle="1" w:styleId="afb">
    <w:name w:val="МОН Знак"/>
    <w:link w:val="afa"/>
    <w:locked/>
    <w:rsid w:val="00E95B28"/>
    <w:rPr>
      <w:rFonts w:ascii="Times New Roman" w:eastAsia="Times New Roman" w:hAnsi="Times New Roman" w:cs="Times New Roman"/>
      <w:sz w:val="28"/>
      <w:szCs w:val="28"/>
      <w:lang w:val="x-none" w:eastAsia="x-none"/>
    </w:rPr>
  </w:style>
  <w:style w:type="character" w:customStyle="1" w:styleId="HeaderChar">
    <w:name w:val="Header Char"/>
    <w:locked/>
    <w:rsid w:val="00E95B28"/>
    <w:rPr>
      <w:rFonts w:ascii="Calibri" w:hAnsi="Calibri" w:cs="Times New Roman"/>
      <w:sz w:val="24"/>
      <w:szCs w:val="24"/>
      <w:lang w:val="x-none" w:eastAsia="ru-RU"/>
    </w:rPr>
  </w:style>
  <w:style w:type="paragraph" w:customStyle="1" w:styleId="font5">
    <w:name w:val="font5"/>
    <w:basedOn w:val="a"/>
    <w:rsid w:val="00E95B28"/>
    <w:pPr>
      <w:spacing w:before="100" w:beforeAutospacing="1" w:after="100" w:afterAutospacing="1"/>
    </w:pPr>
    <w:rPr>
      <w:b/>
      <w:bCs/>
      <w:sz w:val="20"/>
      <w:szCs w:val="20"/>
    </w:rPr>
  </w:style>
  <w:style w:type="paragraph" w:customStyle="1" w:styleId="xl72">
    <w:name w:val="xl72"/>
    <w:basedOn w:val="a"/>
    <w:rsid w:val="00E95B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3">
    <w:name w:val="xl73"/>
    <w:basedOn w:val="a"/>
    <w:rsid w:val="00E95B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6">
    <w:name w:val="Знак Знак6"/>
    <w:locked/>
    <w:rsid w:val="00E95B28"/>
    <w:rPr>
      <w:rFonts w:ascii="TimesET" w:hAnsi="TimesET"/>
      <w:sz w:val="24"/>
      <w:lang w:val="ru-RU" w:eastAsia="ru-RU" w:bidi="ar-SA"/>
    </w:rPr>
  </w:style>
  <w:style w:type="paragraph" w:styleId="afc">
    <w:name w:val="List Paragraph"/>
    <w:basedOn w:val="a"/>
    <w:qFormat/>
    <w:rsid w:val="00E95B28"/>
    <w:pPr>
      <w:ind w:left="720"/>
      <w:contextualSpacing/>
    </w:pPr>
    <w:rPr>
      <w:rFonts w:eastAsia="Calibri"/>
    </w:rPr>
  </w:style>
  <w:style w:type="paragraph" w:customStyle="1" w:styleId="p66">
    <w:name w:val="p66"/>
    <w:basedOn w:val="a"/>
    <w:rsid w:val="00E95B28"/>
    <w:pPr>
      <w:spacing w:before="100" w:beforeAutospacing="1" w:after="100" w:afterAutospacing="1"/>
    </w:pPr>
  </w:style>
  <w:style w:type="character" w:customStyle="1" w:styleId="s6">
    <w:name w:val="s6"/>
    <w:basedOn w:val="a0"/>
    <w:rsid w:val="00E95B28"/>
  </w:style>
  <w:style w:type="table" w:styleId="afd">
    <w:name w:val="Table Grid"/>
    <w:basedOn w:val="a1"/>
    <w:rsid w:val="006B7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next w:val="afd"/>
    <w:rsid w:val="00112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basedOn w:val="a0"/>
    <w:semiHidden/>
    <w:unhideWhenUsed/>
    <w:rsid w:val="002729FC"/>
    <w:rPr>
      <w:sz w:val="16"/>
      <w:szCs w:val="16"/>
    </w:rPr>
  </w:style>
  <w:style w:type="paragraph" w:styleId="aff">
    <w:name w:val="annotation subject"/>
    <w:basedOn w:val="a9"/>
    <w:next w:val="a9"/>
    <w:link w:val="aff0"/>
    <w:uiPriority w:val="99"/>
    <w:semiHidden/>
    <w:unhideWhenUsed/>
    <w:rsid w:val="002729FC"/>
    <w:rPr>
      <w:b/>
      <w:bCs/>
    </w:rPr>
  </w:style>
  <w:style w:type="character" w:customStyle="1" w:styleId="aff0">
    <w:name w:val="Тема примечания Знак"/>
    <w:basedOn w:val="aa"/>
    <w:link w:val="aff"/>
    <w:uiPriority w:val="99"/>
    <w:semiHidden/>
    <w:rsid w:val="002729FC"/>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09436">
      <w:bodyDiv w:val="1"/>
      <w:marLeft w:val="0"/>
      <w:marRight w:val="0"/>
      <w:marTop w:val="0"/>
      <w:marBottom w:val="0"/>
      <w:divBdr>
        <w:top w:val="none" w:sz="0" w:space="0" w:color="auto"/>
        <w:left w:val="none" w:sz="0" w:space="0" w:color="auto"/>
        <w:bottom w:val="none" w:sz="0" w:space="0" w:color="auto"/>
        <w:right w:val="none" w:sz="0" w:space="0" w:color="auto"/>
      </w:divBdr>
    </w:div>
    <w:div w:id="889802765">
      <w:bodyDiv w:val="1"/>
      <w:marLeft w:val="0"/>
      <w:marRight w:val="0"/>
      <w:marTop w:val="0"/>
      <w:marBottom w:val="0"/>
      <w:divBdr>
        <w:top w:val="none" w:sz="0" w:space="0" w:color="auto"/>
        <w:left w:val="none" w:sz="0" w:space="0" w:color="auto"/>
        <w:bottom w:val="none" w:sz="0" w:space="0" w:color="auto"/>
        <w:right w:val="none" w:sz="0" w:space="0" w:color="auto"/>
      </w:divBdr>
    </w:div>
    <w:div w:id="914822375">
      <w:bodyDiv w:val="1"/>
      <w:marLeft w:val="0"/>
      <w:marRight w:val="0"/>
      <w:marTop w:val="0"/>
      <w:marBottom w:val="0"/>
      <w:divBdr>
        <w:top w:val="none" w:sz="0" w:space="0" w:color="auto"/>
        <w:left w:val="none" w:sz="0" w:space="0" w:color="auto"/>
        <w:bottom w:val="none" w:sz="0" w:space="0" w:color="auto"/>
        <w:right w:val="none" w:sz="0" w:space="0" w:color="auto"/>
      </w:divBdr>
    </w:div>
    <w:div w:id="993413276">
      <w:bodyDiv w:val="1"/>
      <w:marLeft w:val="0"/>
      <w:marRight w:val="0"/>
      <w:marTop w:val="0"/>
      <w:marBottom w:val="0"/>
      <w:divBdr>
        <w:top w:val="none" w:sz="0" w:space="0" w:color="auto"/>
        <w:left w:val="none" w:sz="0" w:space="0" w:color="auto"/>
        <w:bottom w:val="none" w:sz="0" w:space="0" w:color="auto"/>
        <w:right w:val="none" w:sz="0" w:space="0" w:color="auto"/>
      </w:divBdr>
    </w:div>
    <w:div w:id="1002513484">
      <w:bodyDiv w:val="1"/>
      <w:marLeft w:val="0"/>
      <w:marRight w:val="0"/>
      <w:marTop w:val="0"/>
      <w:marBottom w:val="0"/>
      <w:divBdr>
        <w:top w:val="none" w:sz="0" w:space="0" w:color="auto"/>
        <w:left w:val="none" w:sz="0" w:space="0" w:color="auto"/>
        <w:bottom w:val="none" w:sz="0" w:space="0" w:color="auto"/>
        <w:right w:val="none" w:sz="0" w:space="0" w:color="auto"/>
      </w:divBdr>
    </w:div>
    <w:div w:id="1025911927">
      <w:bodyDiv w:val="1"/>
      <w:marLeft w:val="0"/>
      <w:marRight w:val="0"/>
      <w:marTop w:val="0"/>
      <w:marBottom w:val="0"/>
      <w:divBdr>
        <w:top w:val="none" w:sz="0" w:space="0" w:color="auto"/>
        <w:left w:val="none" w:sz="0" w:space="0" w:color="auto"/>
        <w:bottom w:val="none" w:sz="0" w:space="0" w:color="auto"/>
        <w:right w:val="none" w:sz="0" w:space="0" w:color="auto"/>
      </w:divBdr>
    </w:div>
    <w:div w:id="1059522181">
      <w:bodyDiv w:val="1"/>
      <w:marLeft w:val="0"/>
      <w:marRight w:val="0"/>
      <w:marTop w:val="0"/>
      <w:marBottom w:val="0"/>
      <w:divBdr>
        <w:top w:val="none" w:sz="0" w:space="0" w:color="auto"/>
        <w:left w:val="none" w:sz="0" w:space="0" w:color="auto"/>
        <w:bottom w:val="none" w:sz="0" w:space="0" w:color="auto"/>
        <w:right w:val="none" w:sz="0" w:space="0" w:color="auto"/>
      </w:divBdr>
    </w:div>
    <w:div w:id="1133985204">
      <w:bodyDiv w:val="1"/>
      <w:marLeft w:val="0"/>
      <w:marRight w:val="0"/>
      <w:marTop w:val="0"/>
      <w:marBottom w:val="0"/>
      <w:divBdr>
        <w:top w:val="none" w:sz="0" w:space="0" w:color="auto"/>
        <w:left w:val="none" w:sz="0" w:space="0" w:color="auto"/>
        <w:bottom w:val="none" w:sz="0" w:space="0" w:color="auto"/>
        <w:right w:val="none" w:sz="0" w:space="0" w:color="auto"/>
      </w:divBdr>
    </w:div>
    <w:div w:id="1144811621">
      <w:bodyDiv w:val="1"/>
      <w:marLeft w:val="0"/>
      <w:marRight w:val="0"/>
      <w:marTop w:val="0"/>
      <w:marBottom w:val="0"/>
      <w:divBdr>
        <w:top w:val="none" w:sz="0" w:space="0" w:color="auto"/>
        <w:left w:val="none" w:sz="0" w:space="0" w:color="auto"/>
        <w:bottom w:val="none" w:sz="0" w:space="0" w:color="auto"/>
        <w:right w:val="none" w:sz="0" w:space="0" w:color="auto"/>
      </w:divBdr>
    </w:div>
    <w:div w:id="1538203876">
      <w:bodyDiv w:val="1"/>
      <w:marLeft w:val="0"/>
      <w:marRight w:val="0"/>
      <w:marTop w:val="0"/>
      <w:marBottom w:val="0"/>
      <w:divBdr>
        <w:top w:val="none" w:sz="0" w:space="0" w:color="auto"/>
        <w:left w:val="none" w:sz="0" w:space="0" w:color="auto"/>
        <w:bottom w:val="none" w:sz="0" w:space="0" w:color="auto"/>
        <w:right w:val="none" w:sz="0" w:space="0" w:color="auto"/>
      </w:divBdr>
    </w:div>
    <w:div w:id="1613895996">
      <w:bodyDiv w:val="1"/>
      <w:marLeft w:val="0"/>
      <w:marRight w:val="0"/>
      <w:marTop w:val="0"/>
      <w:marBottom w:val="0"/>
      <w:divBdr>
        <w:top w:val="none" w:sz="0" w:space="0" w:color="auto"/>
        <w:left w:val="none" w:sz="0" w:space="0" w:color="auto"/>
        <w:bottom w:val="none" w:sz="0" w:space="0" w:color="auto"/>
        <w:right w:val="none" w:sz="0" w:space="0" w:color="auto"/>
      </w:divBdr>
    </w:div>
    <w:div w:id="1622882571">
      <w:bodyDiv w:val="1"/>
      <w:marLeft w:val="0"/>
      <w:marRight w:val="0"/>
      <w:marTop w:val="0"/>
      <w:marBottom w:val="0"/>
      <w:divBdr>
        <w:top w:val="none" w:sz="0" w:space="0" w:color="auto"/>
        <w:left w:val="none" w:sz="0" w:space="0" w:color="auto"/>
        <w:bottom w:val="none" w:sz="0" w:space="0" w:color="auto"/>
        <w:right w:val="none" w:sz="0" w:space="0" w:color="auto"/>
      </w:divBdr>
    </w:div>
    <w:div w:id="1659769311">
      <w:bodyDiv w:val="1"/>
      <w:marLeft w:val="0"/>
      <w:marRight w:val="0"/>
      <w:marTop w:val="0"/>
      <w:marBottom w:val="0"/>
      <w:divBdr>
        <w:top w:val="none" w:sz="0" w:space="0" w:color="auto"/>
        <w:left w:val="none" w:sz="0" w:space="0" w:color="auto"/>
        <w:bottom w:val="none" w:sz="0" w:space="0" w:color="auto"/>
        <w:right w:val="none" w:sz="0" w:space="0" w:color="auto"/>
      </w:divBdr>
    </w:div>
    <w:div w:id="1842700602">
      <w:bodyDiv w:val="1"/>
      <w:marLeft w:val="0"/>
      <w:marRight w:val="0"/>
      <w:marTop w:val="0"/>
      <w:marBottom w:val="0"/>
      <w:divBdr>
        <w:top w:val="none" w:sz="0" w:space="0" w:color="auto"/>
        <w:left w:val="none" w:sz="0" w:space="0" w:color="auto"/>
        <w:bottom w:val="none" w:sz="0" w:space="0" w:color="auto"/>
        <w:right w:val="none" w:sz="0" w:space="0" w:color="auto"/>
      </w:divBdr>
    </w:div>
    <w:div w:id="214311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E429D-CE6E-4795-8CF7-C1BC8EA1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45</Pages>
  <Words>12712</Words>
  <Characters>72461</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Главный бухгалтер</dc:creator>
  <cp:lastModifiedBy>Главный бухгалтер</cp:lastModifiedBy>
  <cp:revision>51</cp:revision>
  <cp:lastPrinted>2023-04-12T13:17:00Z</cp:lastPrinted>
  <dcterms:created xsi:type="dcterms:W3CDTF">2023-03-31T12:37:00Z</dcterms:created>
  <dcterms:modified xsi:type="dcterms:W3CDTF">2025-10-10T07:16:00Z</dcterms:modified>
</cp:coreProperties>
</file>